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ECB13" w14:textId="2E21F1B3" w:rsidR="00DA2A7E" w:rsidRPr="003261E7" w:rsidRDefault="00B5240F" w:rsidP="00DA2A7E">
      <w:pPr>
        <w:spacing w:after="240"/>
        <w:jc w:val="right"/>
        <w:rPr>
          <w:sz w:val="22"/>
          <w:szCs w:val="22"/>
        </w:rPr>
      </w:pPr>
      <w:r w:rsidRPr="00B5240F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B5240F">
        <w:rPr>
          <w:sz w:val="22"/>
          <w:szCs w:val="22"/>
        </w:rPr>
        <w:t>2022-11-1</w:t>
      </w:r>
      <w:r w:rsidR="009C77AD">
        <w:rPr>
          <w:sz w:val="22"/>
          <w:szCs w:val="22"/>
        </w:rPr>
        <w:t>8</w:t>
      </w:r>
    </w:p>
    <w:p w14:paraId="36F180BA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69E43DE7" w14:textId="77777777" w:rsidR="00B5240F" w:rsidRPr="00B5240F" w:rsidRDefault="00B5240F" w:rsidP="00DA2A7E">
      <w:pPr>
        <w:spacing w:after="40"/>
        <w:rPr>
          <w:b/>
          <w:bCs/>
          <w:sz w:val="22"/>
          <w:szCs w:val="22"/>
        </w:rPr>
      </w:pPr>
      <w:r w:rsidRPr="00B5240F">
        <w:rPr>
          <w:b/>
          <w:bCs/>
          <w:sz w:val="22"/>
          <w:szCs w:val="22"/>
        </w:rPr>
        <w:t>Akademia Górniczo - Hutnicza</w:t>
      </w:r>
    </w:p>
    <w:p w14:paraId="7427BB0E" w14:textId="77777777" w:rsidR="00B5240F" w:rsidRPr="00B5240F" w:rsidRDefault="00B5240F" w:rsidP="00DA2A7E">
      <w:pPr>
        <w:spacing w:after="40"/>
        <w:rPr>
          <w:b/>
          <w:bCs/>
          <w:sz w:val="22"/>
          <w:szCs w:val="22"/>
        </w:rPr>
      </w:pPr>
      <w:r w:rsidRPr="00B5240F">
        <w:rPr>
          <w:b/>
          <w:bCs/>
          <w:sz w:val="22"/>
          <w:szCs w:val="22"/>
        </w:rPr>
        <w:t>im. Stanisława Staszica w Krakowie</w:t>
      </w:r>
    </w:p>
    <w:p w14:paraId="333FF6C2" w14:textId="77777777" w:rsidR="00DA2A7E" w:rsidRPr="003261E7" w:rsidRDefault="00B5240F" w:rsidP="00DA2A7E">
      <w:pPr>
        <w:spacing w:after="40"/>
        <w:rPr>
          <w:b/>
          <w:bCs/>
          <w:sz w:val="22"/>
          <w:szCs w:val="22"/>
        </w:rPr>
      </w:pPr>
      <w:r w:rsidRPr="00B5240F">
        <w:rPr>
          <w:b/>
          <w:bCs/>
          <w:sz w:val="22"/>
          <w:szCs w:val="22"/>
        </w:rPr>
        <w:t>Dział Zamówień Publicznych</w:t>
      </w:r>
    </w:p>
    <w:p w14:paraId="37EA2EE5" w14:textId="77777777" w:rsidR="00DA2A7E" w:rsidRPr="003261E7" w:rsidRDefault="00B5240F" w:rsidP="00DA2A7E">
      <w:pPr>
        <w:rPr>
          <w:sz w:val="22"/>
          <w:szCs w:val="22"/>
        </w:rPr>
      </w:pPr>
      <w:r w:rsidRPr="00B5240F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B5240F">
        <w:rPr>
          <w:sz w:val="22"/>
          <w:szCs w:val="22"/>
        </w:rPr>
        <w:t>30</w:t>
      </w:r>
    </w:p>
    <w:p w14:paraId="2E15C66F" w14:textId="77777777" w:rsidR="00DA2A7E" w:rsidRPr="003261E7" w:rsidRDefault="00B5240F" w:rsidP="00DA2A7E">
      <w:pPr>
        <w:rPr>
          <w:sz w:val="22"/>
          <w:szCs w:val="22"/>
        </w:rPr>
      </w:pPr>
      <w:r w:rsidRPr="00B5240F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B5240F">
        <w:rPr>
          <w:sz w:val="22"/>
          <w:szCs w:val="22"/>
        </w:rPr>
        <w:t>Kraków</w:t>
      </w:r>
    </w:p>
    <w:p w14:paraId="146A4F7E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D784CF8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B2DA8C7" w14:textId="2E3BEDB1" w:rsidR="00DA2A7E" w:rsidRPr="003261E7" w:rsidRDefault="009C77AD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OGŁOSZENIE</w:t>
      </w:r>
    </w:p>
    <w:p w14:paraId="41B0963C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5240F" w:rsidRPr="003261E7" w14:paraId="17704F5D" w14:textId="77777777" w:rsidTr="001819CB">
        <w:trPr>
          <w:trHeight w:val="638"/>
        </w:trPr>
        <w:tc>
          <w:tcPr>
            <w:tcW w:w="959" w:type="dxa"/>
            <w:shd w:val="clear" w:color="auto" w:fill="auto"/>
          </w:tcPr>
          <w:p w14:paraId="2E8061A0" w14:textId="77777777" w:rsidR="00B5240F" w:rsidRPr="003261E7" w:rsidRDefault="00B5240F" w:rsidP="001819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E2E0B33" w14:textId="77777777" w:rsidR="00B5240F" w:rsidRPr="003261E7" w:rsidRDefault="00B5240F" w:rsidP="001819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5240F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5240F">
              <w:rPr>
                <w:b/>
                <w:bCs/>
                <w:sz w:val="22"/>
                <w:szCs w:val="22"/>
              </w:rPr>
              <w:t>Dostawa rocznej ogólnouczelnianej licencji Campus Wide License na oprogramowanie będące interaktywnym środowiskiem do wykonywania obliczeń naukowych i inżynierskich oraz do tworzenia symulacji komputerowych dla jednostek Akademii Górniczo-Hutniczej- KC-zp.272-644/22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5240F">
              <w:rPr>
                <w:b/>
                <w:sz w:val="22"/>
                <w:szCs w:val="22"/>
              </w:rPr>
              <w:t>KC-zp.272-644/22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0C2C1F1" w14:textId="1CB8B16C" w:rsidR="00DA2A7E" w:rsidRPr="00F04F3F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B5240F" w:rsidRPr="00B5240F">
        <w:rPr>
          <w:b/>
          <w:sz w:val="22"/>
          <w:szCs w:val="22"/>
        </w:rPr>
        <w:t xml:space="preserve">Akademia Górniczo </w:t>
      </w:r>
      <w:r w:rsidR="00F04F3F">
        <w:rPr>
          <w:b/>
          <w:sz w:val="22"/>
          <w:szCs w:val="22"/>
        </w:rPr>
        <w:t>–</w:t>
      </w:r>
      <w:r w:rsidR="00B5240F" w:rsidRPr="00B5240F">
        <w:rPr>
          <w:b/>
          <w:sz w:val="22"/>
          <w:szCs w:val="22"/>
        </w:rPr>
        <w:t xml:space="preserve"> Hutnicza</w:t>
      </w:r>
      <w:r w:rsidR="00F04F3F">
        <w:rPr>
          <w:b/>
          <w:sz w:val="22"/>
          <w:szCs w:val="22"/>
        </w:rPr>
        <w:t xml:space="preserve"> </w:t>
      </w:r>
      <w:r w:rsidR="00B5240F" w:rsidRPr="00B5240F">
        <w:rPr>
          <w:b/>
          <w:sz w:val="22"/>
          <w:szCs w:val="22"/>
        </w:rPr>
        <w:t>im. Stanisława Staszica w Krakowie</w:t>
      </w:r>
      <w:r w:rsidR="00F04F3F">
        <w:rPr>
          <w:b/>
          <w:sz w:val="22"/>
          <w:szCs w:val="22"/>
        </w:rPr>
        <w:t xml:space="preserve"> </w:t>
      </w:r>
      <w:r w:rsidR="00B5240F" w:rsidRPr="00B5240F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</w:t>
      </w:r>
      <w:r w:rsidR="00447144" w:rsidRPr="00447144">
        <w:t xml:space="preserve"> </w:t>
      </w:r>
      <w:r w:rsidR="00447144" w:rsidRPr="00447144">
        <w:rPr>
          <w:sz w:val="22"/>
          <w:szCs w:val="22"/>
        </w:rPr>
        <w:t>(Dz.U. z 2022 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4A96EDE0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B5240F" w:rsidRPr="007240DA" w14:paraId="33F9858C" w14:textId="77777777" w:rsidTr="001819CB">
        <w:tc>
          <w:tcPr>
            <w:tcW w:w="2660" w:type="dxa"/>
            <w:shd w:val="clear" w:color="auto" w:fill="auto"/>
          </w:tcPr>
          <w:p w14:paraId="1B30947A" w14:textId="77777777" w:rsidR="00B5240F" w:rsidRPr="007240DA" w:rsidRDefault="00B5240F" w:rsidP="001819C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B5240F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31BCD30E" w14:textId="77777777" w:rsidR="00B5240F" w:rsidRPr="007240DA" w:rsidRDefault="00B5240F" w:rsidP="001819C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B5240F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06850DF3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3974DEB2" w14:textId="4BE3E455" w:rsidR="00DA2A7E" w:rsidRPr="003261E7" w:rsidRDefault="00B5240F" w:rsidP="00DA2A7E">
      <w:pPr>
        <w:spacing w:after="480" w:line="276" w:lineRule="auto"/>
        <w:jc w:val="both"/>
        <w:rPr>
          <w:sz w:val="22"/>
          <w:szCs w:val="22"/>
        </w:rPr>
      </w:pPr>
      <w:r w:rsidRPr="00B5240F">
        <w:rPr>
          <w:sz w:val="22"/>
          <w:szCs w:val="22"/>
        </w:rPr>
        <w:t xml:space="preserve"> </w:t>
      </w:r>
      <w:r w:rsidR="00F04F3F">
        <w:rPr>
          <w:sz w:val="22"/>
          <w:szCs w:val="22"/>
        </w:rPr>
        <w:t>d</w:t>
      </w:r>
      <w:r w:rsidRPr="00B5240F">
        <w:rPr>
          <w:sz w:val="22"/>
          <w:szCs w:val="22"/>
        </w:rPr>
        <w:t>o upływu terminu składania ofert nie wpłynęła żadna oferta</w:t>
      </w:r>
    </w:p>
    <w:p w14:paraId="53902E13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6B1E1" w14:textId="77777777" w:rsidR="00556F6F" w:rsidRDefault="00556F6F">
      <w:r>
        <w:separator/>
      </w:r>
    </w:p>
  </w:endnote>
  <w:endnote w:type="continuationSeparator" w:id="0">
    <w:p w14:paraId="12A703C2" w14:textId="77777777" w:rsidR="00556F6F" w:rsidRDefault="00556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7E38B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B14AE0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7EECA" w14:textId="77777777" w:rsidR="003F0CBE" w:rsidRDefault="009C77AD">
    <w:pPr>
      <w:pStyle w:val="Stopka"/>
      <w:tabs>
        <w:tab w:val="clear" w:pos="4536"/>
      </w:tabs>
      <w:jc w:val="center"/>
    </w:pPr>
    <w:r>
      <w:rPr>
        <w:noProof/>
      </w:rPr>
      <w:pict w14:anchorId="09ABAE92">
        <v:line id="_x0000_s1025" style="position:absolute;left:0;text-align:left;z-index:251657728" from="-3.85pt,8.75pt" to="455.15pt,8.75pt"/>
      </w:pict>
    </w:r>
  </w:p>
  <w:p w14:paraId="1FC08231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261A9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895448" w14:textId="77777777" w:rsidR="003F0CBE" w:rsidRDefault="003F0CBE">
    <w:pPr>
      <w:pStyle w:val="Stopka"/>
      <w:tabs>
        <w:tab w:val="clear" w:pos="4536"/>
      </w:tabs>
      <w:jc w:val="center"/>
    </w:pPr>
  </w:p>
  <w:p w14:paraId="6F73175C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AE144" w14:textId="77777777" w:rsidR="00556F6F" w:rsidRDefault="00556F6F">
      <w:r>
        <w:separator/>
      </w:r>
    </w:p>
  </w:footnote>
  <w:footnote w:type="continuationSeparator" w:id="0">
    <w:p w14:paraId="0F3F3F11" w14:textId="77777777" w:rsidR="00556F6F" w:rsidRDefault="00556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B4720" w14:textId="77777777" w:rsidR="00B5240F" w:rsidRDefault="00B524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219CE" w14:textId="77777777" w:rsidR="00B5240F" w:rsidRDefault="00B524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EBB65" w14:textId="77777777" w:rsidR="00B5240F" w:rsidRDefault="00B524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28617305">
    <w:abstractNumId w:val="5"/>
  </w:num>
  <w:num w:numId="2" w16cid:durableId="1320159794">
    <w:abstractNumId w:val="10"/>
  </w:num>
  <w:num w:numId="3" w16cid:durableId="1526601257">
    <w:abstractNumId w:val="4"/>
  </w:num>
  <w:num w:numId="4" w16cid:durableId="1173646702">
    <w:abstractNumId w:val="9"/>
  </w:num>
  <w:num w:numId="5" w16cid:durableId="1451977801">
    <w:abstractNumId w:val="1"/>
  </w:num>
  <w:num w:numId="6" w16cid:durableId="1971595875">
    <w:abstractNumId w:val="2"/>
  </w:num>
  <w:num w:numId="7" w16cid:durableId="1122919053">
    <w:abstractNumId w:val="8"/>
  </w:num>
  <w:num w:numId="8" w16cid:durableId="1982492534">
    <w:abstractNumId w:val="6"/>
  </w:num>
  <w:num w:numId="9" w16cid:durableId="1061516944">
    <w:abstractNumId w:val="3"/>
  </w:num>
  <w:num w:numId="10" w16cid:durableId="1321736102">
    <w:abstractNumId w:val="0"/>
  </w:num>
  <w:num w:numId="11" w16cid:durableId="17241373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6F6F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47144"/>
    <w:rsid w:val="00467255"/>
    <w:rsid w:val="00556F6F"/>
    <w:rsid w:val="005644C6"/>
    <w:rsid w:val="006E6C0F"/>
    <w:rsid w:val="006E706C"/>
    <w:rsid w:val="0079556E"/>
    <w:rsid w:val="007A2D48"/>
    <w:rsid w:val="007F118B"/>
    <w:rsid w:val="009553F8"/>
    <w:rsid w:val="009C77AD"/>
    <w:rsid w:val="00A86662"/>
    <w:rsid w:val="00AD6B53"/>
    <w:rsid w:val="00AF6582"/>
    <w:rsid w:val="00AF7988"/>
    <w:rsid w:val="00B1578C"/>
    <w:rsid w:val="00B5240F"/>
    <w:rsid w:val="00BA77A9"/>
    <w:rsid w:val="00BF7AFB"/>
    <w:rsid w:val="00CC422D"/>
    <w:rsid w:val="00CE52C3"/>
    <w:rsid w:val="00DA2A7E"/>
    <w:rsid w:val="00EB304B"/>
    <w:rsid w:val="00F04F3F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FB3AD9"/>
  <w15:chartTrackingRefBased/>
  <w15:docId w15:val="{CAB23239-5D4C-4F05-A84C-95F598053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Patrycja Droździel</dc:creator>
  <cp:keywords/>
  <cp:lastModifiedBy>Katarzyna Rosińska-Gołdasz</cp:lastModifiedBy>
  <cp:revision>4</cp:revision>
  <cp:lastPrinted>2001-02-25T09:00:00Z</cp:lastPrinted>
  <dcterms:created xsi:type="dcterms:W3CDTF">2022-11-17T07:26:00Z</dcterms:created>
  <dcterms:modified xsi:type="dcterms:W3CDTF">2022-11-18T07:29:00Z</dcterms:modified>
</cp:coreProperties>
</file>