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6F953" w14:textId="057EA097" w:rsidR="006A5DF1" w:rsidRPr="00D5234B" w:rsidRDefault="00EC758D" w:rsidP="006A5DF1">
      <w:pPr>
        <w:spacing w:after="240"/>
        <w:jc w:val="right"/>
        <w:rPr>
          <w:sz w:val="24"/>
          <w:szCs w:val="24"/>
        </w:rPr>
      </w:pPr>
      <w:r w:rsidRPr="00D5234B">
        <w:rPr>
          <w:sz w:val="24"/>
          <w:szCs w:val="24"/>
        </w:rPr>
        <w:t>Poznań</w:t>
      </w:r>
      <w:r w:rsidR="006A5DF1" w:rsidRPr="00D5234B">
        <w:rPr>
          <w:sz w:val="24"/>
          <w:szCs w:val="24"/>
        </w:rPr>
        <w:t xml:space="preserve"> dnia: </w:t>
      </w:r>
      <w:r w:rsidRPr="00D5234B">
        <w:rPr>
          <w:sz w:val="24"/>
          <w:szCs w:val="24"/>
        </w:rPr>
        <w:t>2022-1</w:t>
      </w:r>
      <w:r w:rsidR="006511E0">
        <w:rPr>
          <w:sz w:val="24"/>
          <w:szCs w:val="24"/>
        </w:rPr>
        <w:t>1</w:t>
      </w:r>
      <w:r w:rsidRPr="00D5234B">
        <w:rPr>
          <w:sz w:val="24"/>
          <w:szCs w:val="24"/>
        </w:rPr>
        <w:t>-</w:t>
      </w:r>
      <w:r w:rsidR="006511E0">
        <w:rPr>
          <w:sz w:val="24"/>
          <w:szCs w:val="24"/>
        </w:rPr>
        <w:t>14</w:t>
      </w:r>
    </w:p>
    <w:p w14:paraId="40E51BCA" w14:textId="77777777" w:rsidR="00EC758D" w:rsidRPr="00D5234B" w:rsidRDefault="00EC758D" w:rsidP="006A5DF1">
      <w:pPr>
        <w:rPr>
          <w:b/>
          <w:bCs/>
          <w:sz w:val="24"/>
          <w:szCs w:val="24"/>
        </w:rPr>
      </w:pPr>
      <w:r w:rsidRPr="00D5234B">
        <w:rPr>
          <w:b/>
          <w:bCs/>
          <w:sz w:val="24"/>
          <w:szCs w:val="24"/>
        </w:rPr>
        <w:t>Szpital Wojewódzki w Poznaniu</w:t>
      </w:r>
    </w:p>
    <w:p w14:paraId="3067EA07" w14:textId="77777777" w:rsidR="006A5DF1" w:rsidRPr="00D5234B" w:rsidRDefault="00EC758D" w:rsidP="006A5DF1">
      <w:pPr>
        <w:rPr>
          <w:b/>
          <w:bCs/>
          <w:sz w:val="24"/>
          <w:szCs w:val="24"/>
        </w:rPr>
      </w:pPr>
      <w:r w:rsidRPr="00D5234B">
        <w:rPr>
          <w:b/>
          <w:bCs/>
          <w:sz w:val="24"/>
          <w:szCs w:val="24"/>
        </w:rPr>
        <w:t>Dział Zamówień Publicznych</w:t>
      </w:r>
    </w:p>
    <w:p w14:paraId="1D89D9A0" w14:textId="77777777" w:rsidR="006A5DF1" w:rsidRPr="00D5234B" w:rsidRDefault="00EC758D" w:rsidP="006A5DF1">
      <w:pPr>
        <w:rPr>
          <w:sz w:val="24"/>
          <w:szCs w:val="24"/>
        </w:rPr>
      </w:pPr>
      <w:r w:rsidRPr="00D5234B">
        <w:rPr>
          <w:sz w:val="24"/>
          <w:szCs w:val="24"/>
        </w:rPr>
        <w:t>Juraszów</w:t>
      </w:r>
      <w:r w:rsidR="006A5DF1" w:rsidRPr="00D5234B">
        <w:rPr>
          <w:sz w:val="24"/>
          <w:szCs w:val="24"/>
        </w:rPr>
        <w:t xml:space="preserve"> </w:t>
      </w:r>
      <w:r w:rsidRPr="00D5234B">
        <w:rPr>
          <w:sz w:val="24"/>
          <w:szCs w:val="24"/>
        </w:rPr>
        <w:t>7/19</w:t>
      </w:r>
    </w:p>
    <w:p w14:paraId="4C6E82C0" w14:textId="77777777" w:rsidR="006A5DF1" w:rsidRPr="00D5234B" w:rsidRDefault="00EC758D" w:rsidP="006A5DF1">
      <w:pPr>
        <w:rPr>
          <w:sz w:val="24"/>
          <w:szCs w:val="24"/>
        </w:rPr>
      </w:pPr>
      <w:r w:rsidRPr="00D5234B">
        <w:rPr>
          <w:sz w:val="24"/>
          <w:szCs w:val="24"/>
        </w:rPr>
        <w:t>60-479</w:t>
      </w:r>
      <w:r w:rsidR="006A5DF1" w:rsidRPr="00D5234B">
        <w:rPr>
          <w:sz w:val="24"/>
          <w:szCs w:val="24"/>
        </w:rPr>
        <w:t xml:space="preserve"> </w:t>
      </w:r>
      <w:r w:rsidRPr="00D5234B">
        <w:rPr>
          <w:sz w:val="24"/>
          <w:szCs w:val="24"/>
        </w:rPr>
        <w:t>Poznań</w:t>
      </w:r>
    </w:p>
    <w:p w14:paraId="1A9A932A" w14:textId="77777777" w:rsidR="006A5DF1" w:rsidRPr="00D5234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5234B">
        <w:rPr>
          <w:sz w:val="24"/>
          <w:szCs w:val="24"/>
        </w:rPr>
        <w:tab/>
        <w:t xml:space="preserve"> </w:t>
      </w:r>
    </w:p>
    <w:p w14:paraId="74E66997" w14:textId="77777777" w:rsidR="006A5DF1" w:rsidRPr="00D5234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5234B">
        <w:rPr>
          <w:b/>
          <w:sz w:val="24"/>
          <w:szCs w:val="24"/>
        </w:rPr>
        <w:t>WYKONAWCY</w:t>
      </w:r>
    </w:p>
    <w:p w14:paraId="466DC3E3" w14:textId="77777777" w:rsidR="006A5DF1" w:rsidRPr="00D5234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5234B">
        <w:rPr>
          <w:sz w:val="24"/>
          <w:szCs w:val="24"/>
        </w:rPr>
        <w:t>ubiegający się o zamówienie publiczne</w:t>
      </w:r>
    </w:p>
    <w:p w14:paraId="7C00A305" w14:textId="77777777" w:rsidR="006D4AB3" w:rsidRPr="00D5234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2690464" w14:textId="77777777" w:rsidR="00632C3C" w:rsidRPr="00D5234B" w:rsidRDefault="00E21B49" w:rsidP="006511E0">
      <w:pPr>
        <w:pStyle w:val="Nagwek1"/>
        <w:spacing w:after="120" w:line="276" w:lineRule="auto"/>
        <w:jc w:val="center"/>
        <w:rPr>
          <w:rFonts w:ascii="Times New Roman" w:hAnsi="Times New Roman"/>
          <w:sz w:val="24"/>
          <w:szCs w:val="24"/>
        </w:rPr>
      </w:pPr>
      <w:r w:rsidRPr="00D5234B">
        <w:rPr>
          <w:rFonts w:ascii="Times New Roman" w:hAnsi="Times New Roman"/>
          <w:sz w:val="24"/>
          <w:szCs w:val="24"/>
        </w:rPr>
        <w:t>WYJAŚNIENI</w:t>
      </w:r>
      <w:r w:rsidR="00520165" w:rsidRPr="00D5234B">
        <w:rPr>
          <w:rFonts w:ascii="Times New Roman" w:hAnsi="Times New Roman"/>
          <w:sz w:val="24"/>
          <w:szCs w:val="24"/>
        </w:rPr>
        <w:t>A</w:t>
      </w:r>
      <w:r w:rsidR="00632C3C" w:rsidRPr="00D5234B">
        <w:rPr>
          <w:rFonts w:ascii="Times New Roman" w:hAnsi="Times New Roman"/>
          <w:sz w:val="24"/>
          <w:szCs w:val="24"/>
        </w:rPr>
        <w:t xml:space="preserve"> TREŚCI</w:t>
      </w:r>
      <w:r w:rsidR="0029606A" w:rsidRPr="00D5234B">
        <w:rPr>
          <w:rFonts w:ascii="Times New Roman" w:hAnsi="Times New Roman"/>
          <w:sz w:val="24"/>
          <w:szCs w:val="24"/>
        </w:rPr>
        <w:t xml:space="preserve"> SWZ</w:t>
      </w:r>
    </w:p>
    <w:p w14:paraId="51DA4320" w14:textId="2E490098" w:rsidR="006D4AB3" w:rsidRPr="00D5234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5234B">
        <w:rPr>
          <w:sz w:val="24"/>
          <w:szCs w:val="24"/>
        </w:rPr>
        <w:t xml:space="preserve">Dotyczy: </w:t>
      </w:r>
      <w:r w:rsidR="006A5DF1" w:rsidRPr="00D5234B">
        <w:rPr>
          <w:sz w:val="24"/>
          <w:szCs w:val="24"/>
        </w:rPr>
        <w:t>p</w:t>
      </w:r>
      <w:r w:rsidRPr="00D5234B">
        <w:rPr>
          <w:sz w:val="24"/>
          <w:szCs w:val="24"/>
        </w:rPr>
        <w:t>ostępowani</w:t>
      </w:r>
      <w:r w:rsidR="006A5DF1" w:rsidRPr="00D5234B">
        <w:rPr>
          <w:sz w:val="24"/>
          <w:szCs w:val="24"/>
        </w:rPr>
        <w:t>a</w:t>
      </w:r>
      <w:r w:rsidRPr="00D5234B">
        <w:rPr>
          <w:sz w:val="24"/>
          <w:szCs w:val="24"/>
        </w:rPr>
        <w:t xml:space="preserve"> o udzielenie zamówienia publicznego, prowadzone</w:t>
      </w:r>
      <w:r w:rsidR="006A5DF1" w:rsidRPr="00D5234B">
        <w:rPr>
          <w:sz w:val="24"/>
          <w:szCs w:val="24"/>
        </w:rPr>
        <w:t>go</w:t>
      </w:r>
      <w:r w:rsidRPr="00D5234B">
        <w:rPr>
          <w:sz w:val="24"/>
          <w:szCs w:val="24"/>
        </w:rPr>
        <w:t xml:space="preserve"> w trybie </w:t>
      </w:r>
      <w:r w:rsidR="00EC758D" w:rsidRPr="00D5234B">
        <w:rPr>
          <w:sz w:val="24"/>
          <w:szCs w:val="24"/>
        </w:rPr>
        <w:t>podstawowy</w:t>
      </w:r>
      <w:r w:rsidR="00D5234B">
        <w:rPr>
          <w:sz w:val="24"/>
          <w:szCs w:val="24"/>
        </w:rPr>
        <w:t>m</w:t>
      </w:r>
      <w:r w:rsidR="00EC758D" w:rsidRPr="00D5234B">
        <w:rPr>
          <w:sz w:val="24"/>
          <w:szCs w:val="24"/>
        </w:rPr>
        <w:t xml:space="preserve"> bez negocjacji - art. 275 pkt. 1 ustawy </w:t>
      </w:r>
      <w:proofErr w:type="spellStart"/>
      <w:r w:rsidR="00EC758D" w:rsidRPr="00D5234B">
        <w:rPr>
          <w:sz w:val="24"/>
          <w:szCs w:val="24"/>
        </w:rPr>
        <w:t>Pzp</w:t>
      </w:r>
      <w:proofErr w:type="spellEnd"/>
      <w:r w:rsidRPr="00D5234B">
        <w:rPr>
          <w:b/>
          <w:sz w:val="24"/>
          <w:szCs w:val="24"/>
        </w:rPr>
        <w:t xml:space="preserve"> </w:t>
      </w:r>
      <w:r w:rsidRPr="00D5234B">
        <w:rPr>
          <w:bCs/>
          <w:sz w:val="24"/>
          <w:szCs w:val="24"/>
        </w:rPr>
        <w:t>na</w:t>
      </w:r>
      <w:r w:rsidRPr="00D5234B">
        <w:rPr>
          <w:b/>
          <w:sz w:val="24"/>
          <w:szCs w:val="24"/>
        </w:rPr>
        <w:t xml:space="preserve"> </w:t>
      </w:r>
      <w:r w:rsidR="00E72428" w:rsidRPr="00D5234B">
        <w:rPr>
          <w:bCs/>
          <w:sz w:val="24"/>
          <w:szCs w:val="24"/>
        </w:rPr>
        <w:t>”</w:t>
      </w:r>
      <w:r w:rsidR="00EC758D" w:rsidRPr="00D5234B">
        <w:rPr>
          <w:b/>
          <w:bCs/>
          <w:sz w:val="24"/>
          <w:szCs w:val="24"/>
        </w:rPr>
        <w:t>Integracja aptek szpitalnych w Centralną Aptekę Szpitalną w Szpitalu Wojewódzkim w Poznaniu - etap modernizacji Centralnej Apteki  Szpitalnej wraz ze stworzeniem pomieszczeń na Pracownię Żywienia Pozajelitowego i Dojelitowego</w:t>
      </w:r>
      <w:r w:rsidR="00E72428" w:rsidRPr="00D5234B">
        <w:rPr>
          <w:bCs/>
          <w:sz w:val="24"/>
          <w:szCs w:val="24"/>
        </w:rPr>
        <w:t>”</w:t>
      </w:r>
      <w:r w:rsidRPr="00D5234B">
        <w:rPr>
          <w:b/>
          <w:sz w:val="24"/>
          <w:szCs w:val="24"/>
        </w:rPr>
        <w:t xml:space="preserve"> </w:t>
      </w:r>
      <w:r w:rsidRPr="00D5234B">
        <w:rPr>
          <w:bCs/>
          <w:sz w:val="24"/>
          <w:szCs w:val="24"/>
        </w:rPr>
        <w:t>– znak sprawy</w:t>
      </w:r>
      <w:r w:rsidRPr="00D5234B">
        <w:rPr>
          <w:b/>
          <w:sz w:val="24"/>
          <w:szCs w:val="24"/>
        </w:rPr>
        <w:t xml:space="preserve"> </w:t>
      </w:r>
      <w:r w:rsidR="00EC758D" w:rsidRPr="00D5234B">
        <w:rPr>
          <w:b/>
          <w:sz w:val="24"/>
          <w:szCs w:val="24"/>
        </w:rPr>
        <w:t>SZW/DZP/88/2022</w:t>
      </w:r>
      <w:r w:rsidRPr="00D5234B">
        <w:rPr>
          <w:b/>
          <w:sz w:val="24"/>
          <w:szCs w:val="24"/>
        </w:rPr>
        <w:t>.</w:t>
      </w:r>
    </w:p>
    <w:p w14:paraId="3D4DF173" w14:textId="77777777" w:rsidR="00EC758D" w:rsidRPr="00D5234B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D5234B">
        <w:rPr>
          <w:sz w:val="24"/>
          <w:szCs w:val="24"/>
        </w:rPr>
        <w:t xml:space="preserve">Zamawiający, </w:t>
      </w:r>
      <w:r w:rsidR="00EC758D" w:rsidRPr="00D5234B">
        <w:rPr>
          <w:b/>
          <w:sz w:val="24"/>
          <w:szCs w:val="24"/>
        </w:rPr>
        <w:t>Szpital Wojewódzki w Poznaniu</w:t>
      </w:r>
    </w:p>
    <w:p w14:paraId="7234A5E9" w14:textId="77777777" w:rsidR="0012774F" w:rsidRPr="00D5234B" w:rsidRDefault="00EC758D" w:rsidP="00D8461B">
      <w:pPr>
        <w:spacing w:after="240" w:line="276" w:lineRule="auto"/>
        <w:jc w:val="both"/>
        <w:rPr>
          <w:sz w:val="24"/>
          <w:szCs w:val="24"/>
        </w:rPr>
      </w:pPr>
      <w:r w:rsidRPr="00D5234B">
        <w:rPr>
          <w:b/>
          <w:sz w:val="24"/>
          <w:szCs w:val="24"/>
        </w:rPr>
        <w:t>Dział Zamówień Publicznych</w:t>
      </w:r>
      <w:r w:rsidR="00520165" w:rsidRPr="00D5234B">
        <w:rPr>
          <w:sz w:val="24"/>
          <w:szCs w:val="24"/>
        </w:rPr>
        <w:t xml:space="preserve">, działając na podstawie art. </w:t>
      </w:r>
      <w:r w:rsidR="00E74BC3" w:rsidRPr="00D5234B">
        <w:rPr>
          <w:sz w:val="24"/>
          <w:szCs w:val="24"/>
        </w:rPr>
        <w:t>284</w:t>
      </w:r>
      <w:r w:rsidR="00520165" w:rsidRPr="00D5234B">
        <w:rPr>
          <w:sz w:val="24"/>
          <w:szCs w:val="24"/>
        </w:rPr>
        <w:t xml:space="preserve"> ust. </w:t>
      </w:r>
      <w:r w:rsidR="0029606A" w:rsidRPr="00D5234B">
        <w:rPr>
          <w:sz w:val="24"/>
          <w:szCs w:val="24"/>
        </w:rPr>
        <w:t>6</w:t>
      </w:r>
      <w:r w:rsidR="00520165" w:rsidRPr="00D5234B">
        <w:rPr>
          <w:sz w:val="24"/>
          <w:szCs w:val="24"/>
        </w:rPr>
        <w:t xml:space="preserve"> ustawy z dnia </w:t>
      </w:r>
      <w:r w:rsidR="0029606A" w:rsidRPr="00D5234B">
        <w:rPr>
          <w:sz w:val="24"/>
          <w:szCs w:val="24"/>
        </w:rPr>
        <w:t>11</w:t>
      </w:r>
      <w:r w:rsidR="00520165" w:rsidRPr="00D5234B">
        <w:rPr>
          <w:sz w:val="24"/>
          <w:szCs w:val="24"/>
        </w:rPr>
        <w:t xml:space="preserve"> </w:t>
      </w:r>
      <w:r w:rsidR="0029606A" w:rsidRPr="00D5234B">
        <w:rPr>
          <w:sz w:val="24"/>
          <w:szCs w:val="24"/>
        </w:rPr>
        <w:t xml:space="preserve">września </w:t>
      </w:r>
      <w:r w:rsidR="00520165" w:rsidRPr="00D5234B">
        <w:rPr>
          <w:sz w:val="24"/>
          <w:szCs w:val="24"/>
        </w:rPr>
        <w:t>20</w:t>
      </w:r>
      <w:r w:rsidR="0029606A" w:rsidRPr="00D5234B">
        <w:rPr>
          <w:sz w:val="24"/>
          <w:szCs w:val="24"/>
        </w:rPr>
        <w:t>19</w:t>
      </w:r>
      <w:r w:rsidR="00520165" w:rsidRPr="00D5234B">
        <w:rPr>
          <w:sz w:val="24"/>
          <w:szCs w:val="24"/>
        </w:rPr>
        <w:t xml:space="preserve"> r</w:t>
      </w:r>
      <w:r w:rsidR="0029606A" w:rsidRPr="00D5234B">
        <w:rPr>
          <w:sz w:val="24"/>
          <w:szCs w:val="24"/>
        </w:rPr>
        <w:t>.</w:t>
      </w:r>
      <w:r w:rsidR="00520165" w:rsidRPr="00D5234B">
        <w:rPr>
          <w:sz w:val="24"/>
          <w:szCs w:val="24"/>
        </w:rPr>
        <w:t xml:space="preserve"> Prawo </w:t>
      </w:r>
      <w:r w:rsidR="0029606A" w:rsidRPr="00D5234B">
        <w:rPr>
          <w:sz w:val="24"/>
          <w:szCs w:val="24"/>
        </w:rPr>
        <w:t>z</w:t>
      </w:r>
      <w:r w:rsidR="00520165" w:rsidRPr="00D5234B">
        <w:rPr>
          <w:sz w:val="24"/>
          <w:szCs w:val="24"/>
        </w:rPr>
        <w:t xml:space="preserve">amówień </w:t>
      </w:r>
      <w:r w:rsidR="0029606A" w:rsidRPr="00D5234B">
        <w:rPr>
          <w:sz w:val="24"/>
          <w:szCs w:val="24"/>
        </w:rPr>
        <w:t>p</w:t>
      </w:r>
      <w:r w:rsidR="00520165" w:rsidRPr="00D5234B">
        <w:rPr>
          <w:sz w:val="24"/>
          <w:szCs w:val="24"/>
        </w:rPr>
        <w:t xml:space="preserve">ublicznych </w:t>
      </w:r>
      <w:r w:rsidRPr="00D5234B">
        <w:rPr>
          <w:sz w:val="24"/>
          <w:szCs w:val="24"/>
        </w:rPr>
        <w:t>(</w:t>
      </w:r>
      <w:proofErr w:type="spellStart"/>
      <w:r w:rsidRPr="00D5234B">
        <w:rPr>
          <w:sz w:val="24"/>
          <w:szCs w:val="24"/>
        </w:rPr>
        <w:t>t.j</w:t>
      </w:r>
      <w:proofErr w:type="spellEnd"/>
      <w:r w:rsidRPr="00D5234B">
        <w:rPr>
          <w:sz w:val="24"/>
          <w:szCs w:val="24"/>
        </w:rPr>
        <w:t>. Dz. U. z 2022r. poz. 1710)</w:t>
      </w:r>
      <w:r w:rsidR="00BE7BFD" w:rsidRPr="00D5234B">
        <w:rPr>
          <w:sz w:val="24"/>
          <w:szCs w:val="24"/>
        </w:rPr>
        <w:t xml:space="preserve">, </w:t>
      </w:r>
      <w:r w:rsidR="00E74BC3" w:rsidRPr="00D5234B">
        <w:rPr>
          <w:sz w:val="24"/>
          <w:szCs w:val="24"/>
        </w:rPr>
        <w:t>udostępnia</w:t>
      </w:r>
      <w:r w:rsidR="00BE7BFD" w:rsidRPr="00D5234B">
        <w:rPr>
          <w:sz w:val="24"/>
          <w:szCs w:val="24"/>
        </w:rPr>
        <w:t xml:space="preserve"> poniżej treść zapytań do S</w:t>
      </w:r>
      <w:r w:rsidR="0012774F" w:rsidRPr="00D5234B">
        <w:rPr>
          <w:sz w:val="24"/>
          <w:szCs w:val="24"/>
        </w:rPr>
        <w:t>pecyfikacji Warunków Zamówienia (</w:t>
      </w:r>
      <w:r w:rsidR="0012774F" w:rsidRPr="00D5234B">
        <w:rPr>
          <w:sz w:val="24"/>
          <w:szCs w:val="24"/>
          <w:lang w:eastAsia="ar-SA"/>
        </w:rPr>
        <w:t>zwanej dalej</w:t>
      </w:r>
      <w:r w:rsidR="0012774F" w:rsidRPr="00D5234B">
        <w:rPr>
          <w:b/>
          <w:sz w:val="24"/>
          <w:szCs w:val="24"/>
          <w:lang w:eastAsia="ar-SA"/>
        </w:rPr>
        <w:t xml:space="preserve"> </w:t>
      </w:r>
      <w:r w:rsidR="0012774F" w:rsidRPr="00D5234B">
        <w:rPr>
          <w:bCs/>
          <w:sz w:val="24"/>
          <w:szCs w:val="24"/>
          <w:lang w:eastAsia="ar-SA"/>
        </w:rPr>
        <w:t>”SWZ”)</w:t>
      </w:r>
      <w:r w:rsidR="00E74BC3" w:rsidRPr="00D5234B">
        <w:rPr>
          <w:bCs/>
          <w:sz w:val="24"/>
          <w:szCs w:val="24"/>
          <w:lang w:eastAsia="ar-SA"/>
        </w:rPr>
        <w:t xml:space="preserve"> </w:t>
      </w:r>
      <w:r w:rsidR="00E74BC3" w:rsidRPr="00D5234B">
        <w:rPr>
          <w:sz w:val="24"/>
          <w:szCs w:val="24"/>
        </w:rPr>
        <w:t>wraz z wyjaśnieniami</w:t>
      </w:r>
      <w:r w:rsidR="0012774F" w:rsidRPr="00D5234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758D" w:rsidRPr="0035572D" w14:paraId="17F30F83" w14:textId="77777777" w:rsidTr="00DF52C1">
        <w:tc>
          <w:tcPr>
            <w:tcW w:w="9356" w:type="dxa"/>
            <w:shd w:val="clear" w:color="auto" w:fill="auto"/>
          </w:tcPr>
          <w:p w14:paraId="2507D36A" w14:textId="2EAC409E" w:rsidR="00D5234B" w:rsidRPr="0035572D" w:rsidRDefault="00D5234B" w:rsidP="0035572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729E6F71" w14:textId="02513A85" w:rsidR="00D5234B" w:rsidRPr="0035572D" w:rsidRDefault="00D5234B" w:rsidP="0035572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35572D">
              <w:rPr>
                <w:b/>
                <w:bCs/>
                <w:sz w:val="24"/>
                <w:szCs w:val="24"/>
              </w:rPr>
              <w:t xml:space="preserve">Pytanie nr </w:t>
            </w:r>
            <w:r w:rsidR="00E50C9A" w:rsidRPr="0035572D">
              <w:rPr>
                <w:b/>
                <w:bCs/>
                <w:sz w:val="24"/>
                <w:szCs w:val="24"/>
              </w:rPr>
              <w:t>1</w:t>
            </w:r>
          </w:p>
          <w:p w14:paraId="3B331445" w14:textId="77777777" w:rsidR="00EC758D" w:rsidRPr="00D5234B" w:rsidRDefault="00EC758D" w:rsidP="00F64403">
            <w:pPr>
              <w:ind w:left="28" w:right="-74"/>
              <w:jc w:val="both"/>
              <w:rPr>
                <w:sz w:val="24"/>
                <w:szCs w:val="24"/>
              </w:rPr>
            </w:pPr>
            <w:r w:rsidRPr="00D5234B">
              <w:rPr>
                <w:sz w:val="24"/>
                <w:szCs w:val="24"/>
              </w:rPr>
              <w:t>We formularzu ofertowym Inwestor wymaga rozbicia ceny na dwa elementy:</w:t>
            </w:r>
          </w:p>
          <w:p w14:paraId="7DAC7BB4" w14:textId="61CF3759" w:rsidR="00EC758D" w:rsidRPr="00D5234B" w:rsidRDefault="00EC758D" w:rsidP="00F64403">
            <w:pPr>
              <w:ind w:left="28" w:right="-74"/>
              <w:jc w:val="both"/>
              <w:rPr>
                <w:sz w:val="24"/>
                <w:szCs w:val="24"/>
              </w:rPr>
            </w:pPr>
            <w:r w:rsidRPr="00D5234B">
              <w:rPr>
                <w:sz w:val="24"/>
                <w:szCs w:val="24"/>
              </w:rPr>
              <w:t>a)</w:t>
            </w:r>
            <w:r w:rsidR="00D5234B">
              <w:rPr>
                <w:sz w:val="24"/>
                <w:szCs w:val="24"/>
              </w:rPr>
              <w:t xml:space="preserve"> </w:t>
            </w:r>
            <w:r w:rsidRPr="00D5234B">
              <w:rPr>
                <w:sz w:val="24"/>
                <w:szCs w:val="24"/>
              </w:rPr>
              <w:t>zadanie nr 1 - „Integracja aptek szpitalnych w centralną aptekę szpitalną i procesu zaopatrzenia w asortyment apteczny”</w:t>
            </w:r>
          </w:p>
          <w:p w14:paraId="2FFFFF36" w14:textId="658B2939" w:rsidR="00EC758D" w:rsidRPr="00D5234B" w:rsidRDefault="00EC758D" w:rsidP="0035572D">
            <w:pPr>
              <w:ind w:left="28" w:right="-74"/>
              <w:jc w:val="both"/>
              <w:rPr>
                <w:sz w:val="24"/>
                <w:szCs w:val="24"/>
              </w:rPr>
            </w:pPr>
            <w:r w:rsidRPr="00D5234B">
              <w:rPr>
                <w:sz w:val="24"/>
                <w:szCs w:val="24"/>
              </w:rPr>
              <w:t>b)</w:t>
            </w:r>
            <w:r w:rsidR="00D5234B">
              <w:rPr>
                <w:sz w:val="24"/>
                <w:szCs w:val="24"/>
              </w:rPr>
              <w:t xml:space="preserve"> </w:t>
            </w:r>
            <w:r w:rsidRPr="00D5234B">
              <w:rPr>
                <w:sz w:val="24"/>
                <w:szCs w:val="24"/>
              </w:rPr>
              <w:t xml:space="preserve">zadanie nr 2 -  Utworzeniem pomieszczeń Pracowni Żywienia Pozajelitowego i Dojelitowego w Szpitalu Wojewódzkim w Poznaniu” </w:t>
            </w:r>
          </w:p>
          <w:p w14:paraId="0AEE84CD" w14:textId="77777777" w:rsidR="00EC758D" w:rsidRPr="00D5234B" w:rsidRDefault="00EC758D" w:rsidP="00F64403">
            <w:pPr>
              <w:ind w:left="28" w:right="-74"/>
              <w:jc w:val="both"/>
              <w:rPr>
                <w:sz w:val="24"/>
                <w:szCs w:val="24"/>
              </w:rPr>
            </w:pPr>
            <w:r w:rsidRPr="00D5234B">
              <w:rPr>
                <w:sz w:val="24"/>
                <w:szCs w:val="24"/>
              </w:rPr>
              <w:t>W jaki sposób Oferenci mają dokonać powyższego rozbicia? Z udostępnionych przedmiarów nie wynika, który zakres robót dotyczy zadania nr 1, a który zadania nr 2.</w:t>
            </w:r>
          </w:p>
          <w:p w14:paraId="7B695934" w14:textId="004C877D" w:rsidR="00EC758D" w:rsidRPr="00D067EA" w:rsidRDefault="00EC758D" w:rsidP="0035572D">
            <w:pPr>
              <w:ind w:left="28" w:right="-74"/>
              <w:jc w:val="both"/>
              <w:rPr>
                <w:sz w:val="24"/>
                <w:szCs w:val="24"/>
              </w:rPr>
            </w:pPr>
            <w:r w:rsidRPr="0035572D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D067EA" w:rsidRPr="0035572D">
              <w:rPr>
                <w:b/>
                <w:bCs/>
                <w:sz w:val="24"/>
                <w:szCs w:val="24"/>
              </w:rPr>
              <w:t xml:space="preserve"> </w:t>
            </w:r>
            <w:r w:rsidR="005B1054" w:rsidRPr="005B1054">
              <w:rPr>
                <w:sz w:val="24"/>
                <w:szCs w:val="24"/>
              </w:rPr>
              <w:t xml:space="preserve">Zamawiający nie wymaga rozbicia ceny. Zgodnie z formularzem ofertowym Oferent ma przedstawić: wartość netto za wykonanie całości przedmiotu zamówienia, stawkę podatku VAT, kwotę podatku VAT i wartość brutto za wykonanie całości przedmiotu zamówienia. Formularz ofertowy nie zawiera dwóch zadań.  </w:t>
            </w:r>
          </w:p>
          <w:p w14:paraId="0451CEAF" w14:textId="77777777" w:rsidR="0035572D" w:rsidRPr="0035572D" w:rsidRDefault="0035572D" w:rsidP="0035572D">
            <w:pPr>
              <w:ind w:left="28" w:right="-74"/>
              <w:jc w:val="both"/>
              <w:rPr>
                <w:sz w:val="24"/>
                <w:szCs w:val="24"/>
              </w:rPr>
            </w:pPr>
            <w:r w:rsidRPr="0035572D">
              <w:rPr>
                <w:sz w:val="24"/>
                <w:szCs w:val="24"/>
              </w:rPr>
              <w:t> </w:t>
            </w:r>
          </w:p>
          <w:p w14:paraId="6E0B57F6" w14:textId="11A37133" w:rsidR="0035572D" w:rsidRPr="006511E0" w:rsidRDefault="0035572D" w:rsidP="0035572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6511E0">
              <w:rPr>
                <w:b/>
                <w:bCs/>
                <w:sz w:val="24"/>
                <w:szCs w:val="24"/>
              </w:rPr>
              <w:t>Pytanie nr 2</w:t>
            </w:r>
          </w:p>
          <w:p w14:paraId="4CCB204C" w14:textId="77777777" w:rsidR="0035572D" w:rsidRPr="006511E0" w:rsidRDefault="0035572D" w:rsidP="0035572D">
            <w:pPr>
              <w:ind w:left="28" w:right="-74"/>
              <w:jc w:val="both"/>
              <w:rPr>
                <w:sz w:val="24"/>
                <w:szCs w:val="24"/>
              </w:rPr>
            </w:pPr>
            <w:r w:rsidRPr="006511E0">
              <w:rPr>
                <w:sz w:val="24"/>
                <w:szCs w:val="24"/>
              </w:rPr>
              <w:t xml:space="preserve">Brak informacji i wytycznych zgodnych z kwalifikacją wybudowanych pomieszczeń z wymaganiami Farmakopei XI, Dobrej Praktyki Wytwarzania (GMP) oraz wymagań normy ISO 14644? </w:t>
            </w:r>
          </w:p>
          <w:p w14:paraId="1286E3F9" w14:textId="4FA26DA4" w:rsidR="005B1054" w:rsidRPr="002B588C" w:rsidRDefault="0035572D" w:rsidP="005B1054">
            <w:pPr>
              <w:rPr>
                <w:sz w:val="24"/>
                <w:szCs w:val="24"/>
              </w:rPr>
            </w:pPr>
            <w:r w:rsidRPr="006511E0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6511E0" w:rsidRPr="006511E0">
              <w:rPr>
                <w:sz w:val="24"/>
                <w:szCs w:val="24"/>
              </w:rPr>
              <w:t>Jak SWZ. Wykonać zgodnie z dokumentacją projektową i sztuką budowlaną, do wykonawcy należy dostosowanie metod osiągnięcia celu zakładanego w projekcie.</w:t>
            </w:r>
          </w:p>
          <w:p w14:paraId="2EF3AC7E" w14:textId="5BE47A77" w:rsidR="0035572D" w:rsidRDefault="0035572D" w:rsidP="0035572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</w:p>
          <w:p w14:paraId="3542113D" w14:textId="5D606E12" w:rsidR="0035572D" w:rsidRDefault="0035572D" w:rsidP="0035572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576B91F6" w14:textId="77777777" w:rsidR="0035572D" w:rsidRDefault="0035572D" w:rsidP="0035572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31A52600" w14:textId="088D3909" w:rsidR="0035572D" w:rsidRPr="0035572D" w:rsidRDefault="0035572D" w:rsidP="00580874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35572D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5B1054">
              <w:rPr>
                <w:b/>
                <w:bCs/>
                <w:sz w:val="24"/>
                <w:szCs w:val="24"/>
              </w:rPr>
              <w:t>3</w:t>
            </w:r>
          </w:p>
          <w:p w14:paraId="4C7D9301" w14:textId="429C1186" w:rsidR="0035572D" w:rsidRDefault="0035572D" w:rsidP="0035572D">
            <w:pPr>
              <w:ind w:right="-74"/>
              <w:jc w:val="both"/>
              <w:rPr>
                <w:sz w:val="24"/>
                <w:szCs w:val="24"/>
              </w:rPr>
            </w:pPr>
            <w:r w:rsidRPr="0035572D">
              <w:rPr>
                <w:sz w:val="24"/>
                <w:szCs w:val="24"/>
              </w:rPr>
              <w:t xml:space="preserve">Brak w dokumentacji szczegółowych rozwiązań dotyczących blokad krzyżowych pomieszczeń apteki? </w:t>
            </w:r>
          </w:p>
          <w:p w14:paraId="78591CA4" w14:textId="0667FC58" w:rsidR="0035572D" w:rsidRDefault="0035572D" w:rsidP="0035572D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35572D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B1054">
              <w:rPr>
                <w:b/>
                <w:bCs/>
                <w:sz w:val="24"/>
                <w:szCs w:val="24"/>
              </w:rPr>
              <w:t xml:space="preserve"> </w:t>
            </w:r>
            <w:r w:rsidR="005B1054" w:rsidRPr="005B1054">
              <w:rPr>
                <w:sz w:val="24"/>
                <w:szCs w:val="24"/>
              </w:rPr>
              <w:t>Jak SWZ. Wykonać zgodnie z dokumentacją projektową i sztuką budowlaną, do wykonawcy należy dostosowanie metod osiągnięcia celu zakładanego w projekcie.</w:t>
            </w:r>
          </w:p>
          <w:p w14:paraId="415FC9CF" w14:textId="56F51F49" w:rsidR="0035572D" w:rsidRDefault="0035572D" w:rsidP="0035572D">
            <w:pPr>
              <w:ind w:right="-74"/>
              <w:jc w:val="both"/>
              <w:rPr>
                <w:sz w:val="24"/>
                <w:szCs w:val="24"/>
              </w:rPr>
            </w:pPr>
          </w:p>
          <w:p w14:paraId="0F200AA9" w14:textId="44E249A2" w:rsidR="0035572D" w:rsidRPr="0035572D" w:rsidRDefault="0035572D" w:rsidP="00580874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35572D">
              <w:rPr>
                <w:b/>
                <w:bCs/>
                <w:sz w:val="24"/>
                <w:szCs w:val="24"/>
              </w:rPr>
              <w:t>Pytanie nr</w:t>
            </w:r>
            <w:r w:rsidR="005B1054">
              <w:rPr>
                <w:b/>
                <w:bCs/>
                <w:sz w:val="24"/>
                <w:szCs w:val="24"/>
              </w:rPr>
              <w:t xml:space="preserve"> 4</w:t>
            </w:r>
          </w:p>
          <w:p w14:paraId="0E8A0DBF" w14:textId="77777777" w:rsidR="0035572D" w:rsidRDefault="0035572D" w:rsidP="0035572D">
            <w:pPr>
              <w:ind w:right="-74"/>
              <w:jc w:val="both"/>
              <w:rPr>
                <w:sz w:val="24"/>
                <w:szCs w:val="24"/>
              </w:rPr>
            </w:pPr>
            <w:r w:rsidRPr="0035572D">
              <w:rPr>
                <w:sz w:val="24"/>
                <w:szCs w:val="24"/>
              </w:rPr>
              <w:t xml:space="preserve">W celu utrzymania podanych parametrów w wybranych pomieszczeniach, konieczne jest aby te pomieszczenia były szczelne. Brak w dokumentacji informacji i rozwiązań? </w:t>
            </w:r>
          </w:p>
          <w:p w14:paraId="2698D518" w14:textId="419C6802" w:rsidR="0035572D" w:rsidRDefault="0035572D" w:rsidP="0035572D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35572D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B1054">
              <w:rPr>
                <w:b/>
                <w:bCs/>
                <w:sz w:val="24"/>
                <w:szCs w:val="24"/>
              </w:rPr>
              <w:t xml:space="preserve"> </w:t>
            </w:r>
            <w:r w:rsidR="005B1054" w:rsidRPr="005B1054">
              <w:rPr>
                <w:sz w:val="24"/>
                <w:szCs w:val="24"/>
              </w:rPr>
              <w:t>Jak SWZ. Wykonać zgodnie z dokumentacją projektową i sztuką budowlaną, do wykonawcy należy dostosowanie metod osiągnięcia celu zakładanego w projekcie.</w:t>
            </w:r>
          </w:p>
          <w:p w14:paraId="7D20162E" w14:textId="53A31C01" w:rsidR="0035572D" w:rsidRDefault="0035572D" w:rsidP="0035572D">
            <w:pPr>
              <w:ind w:right="-74"/>
              <w:jc w:val="both"/>
              <w:rPr>
                <w:sz w:val="24"/>
                <w:szCs w:val="24"/>
              </w:rPr>
            </w:pPr>
          </w:p>
          <w:p w14:paraId="13900A97" w14:textId="31B1604E" w:rsidR="00EC758D" w:rsidRPr="00580874" w:rsidRDefault="0035572D" w:rsidP="00580874">
            <w:pPr>
              <w:ind w:right="-74"/>
              <w:rPr>
                <w:b/>
                <w:bCs/>
                <w:sz w:val="24"/>
                <w:szCs w:val="24"/>
              </w:rPr>
            </w:pPr>
            <w:r w:rsidRPr="0035572D">
              <w:rPr>
                <w:b/>
                <w:bCs/>
                <w:sz w:val="24"/>
                <w:szCs w:val="24"/>
              </w:rPr>
              <w:t xml:space="preserve">Pytanie nr </w:t>
            </w:r>
            <w:r w:rsidR="005B1054">
              <w:rPr>
                <w:b/>
                <w:bCs/>
                <w:sz w:val="24"/>
                <w:szCs w:val="24"/>
              </w:rPr>
              <w:t>5</w:t>
            </w:r>
            <w:r w:rsidR="00580874">
              <w:rPr>
                <w:b/>
                <w:bCs/>
                <w:sz w:val="24"/>
                <w:szCs w:val="24"/>
              </w:rPr>
              <w:br/>
            </w:r>
            <w:r w:rsidRPr="0035572D">
              <w:rPr>
                <w:sz w:val="24"/>
                <w:szCs w:val="24"/>
              </w:rPr>
              <w:t>Czy zaprojektowane regulatory odpowiadają kubaturze pomieszczeń?</w:t>
            </w:r>
          </w:p>
        </w:tc>
      </w:tr>
    </w:tbl>
    <w:p w14:paraId="62A6C118" w14:textId="73F2A713" w:rsidR="00BE7BFD" w:rsidRDefault="0035572D" w:rsidP="0035572D">
      <w:pPr>
        <w:ind w:left="28" w:right="-74"/>
        <w:jc w:val="both"/>
        <w:rPr>
          <w:b/>
          <w:bCs/>
          <w:sz w:val="24"/>
          <w:szCs w:val="24"/>
        </w:rPr>
      </w:pPr>
      <w:r w:rsidRPr="0035572D">
        <w:rPr>
          <w:b/>
          <w:bCs/>
          <w:sz w:val="24"/>
          <w:szCs w:val="24"/>
        </w:rPr>
        <w:lastRenderedPageBreak/>
        <w:t>Stanowisko (wyjaśnienie) Zamawiającego:</w:t>
      </w:r>
      <w:r w:rsidR="005B1054">
        <w:rPr>
          <w:b/>
          <w:bCs/>
          <w:sz w:val="24"/>
          <w:szCs w:val="24"/>
        </w:rPr>
        <w:t xml:space="preserve"> </w:t>
      </w:r>
      <w:r w:rsidR="005B1054" w:rsidRPr="005B1054">
        <w:rPr>
          <w:sz w:val="24"/>
          <w:szCs w:val="24"/>
        </w:rPr>
        <w:t>Jak SWZ. Wykonać zgodnie z dokumentacją projektową i sztuką budowlaną, do wykonawcy należy dostosowanie metod osiągnięcia celu zakładanego w projekcie.</w:t>
      </w:r>
    </w:p>
    <w:p w14:paraId="1BDC06C2" w14:textId="733C8537" w:rsidR="0035572D" w:rsidRDefault="0035572D" w:rsidP="0035572D">
      <w:pPr>
        <w:ind w:left="28" w:right="-74"/>
        <w:jc w:val="both"/>
        <w:rPr>
          <w:b/>
          <w:bCs/>
          <w:sz w:val="24"/>
          <w:szCs w:val="24"/>
        </w:rPr>
      </w:pPr>
    </w:p>
    <w:p w14:paraId="5E86169E" w14:textId="157951D4" w:rsidR="006753E9" w:rsidRPr="0035572D" w:rsidRDefault="006753E9" w:rsidP="006753E9">
      <w:pPr>
        <w:ind w:left="28" w:right="-74"/>
        <w:jc w:val="both"/>
        <w:rPr>
          <w:b/>
          <w:bCs/>
          <w:sz w:val="24"/>
          <w:szCs w:val="24"/>
        </w:rPr>
      </w:pPr>
      <w:r w:rsidRPr="0035572D">
        <w:rPr>
          <w:b/>
          <w:bCs/>
          <w:sz w:val="24"/>
          <w:szCs w:val="24"/>
        </w:rPr>
        <w:t xml:space="preserve">Pytanie nr </w:t>
      </w:r>
      <w:r w:rsidR="005B1054">
        <w:rPr>
          <w:b/>
          <w:bCs/>
          <w:sz w:val="24"/>
          <w:szCs w:val="24"/>
        </w:rPr>
        <w:t>6</w:t>
      </w:r>
    </w:p>
    <w:p w14:paraId="23096E67" w14:textId="77777777" w:rsidR="006753E9" w:rsidRDefault="006753E9" w:rsidP="006753E9">
      <w:pPr>
        <w:ind w:right="-74"/>
        <w:jc w:val="both"/>
        <w:rPr>
          <w:sz w:val="24"/>
          <w:szCs w:val="24"/>
        </w:rPr>
      </w:pPr>
      <w:r w:rsidRPr="006753E9">
        <w:rPr>
          <w:sz w:val="24"/>
          <w:szCs w:val="24"/>
        </w:rPr>
        <w:t xml:space="preserve">Czy w ramach zadania jest przeprowadzenie nadzoru farmakologicznego? </w:t>
      </w:r>
    </w:p>
    <w:p w14:paraId="31915B7F" w14:textId="0EF332ED" w:rsidR="006753E9" w:rsidRDefault="006753E9" w:rsidP="006753E9">
      <w:pPr>
        <w:ind w:right="-74"/>
        <w:jc w:val="both"/>
        <w:rPr>
          <w:b/>
          <w:bCs/>
          <w:sz w:val="24"/>
          <w:szCs w:val="24"/>
        </w:rPr>
      </w:pPr>
      <w:r w:rsidRPr="0035572D">
        <w:rPr>
          <w:b/>
          <w:bCs/>
          <w:sz w:val="24"/>
          <w:szCs w:val="24"/>
        </w:rPr>
        <w:t>Stanowisko (wyjaśnienie) Zamawiającego</w:t>
      </w:r>
      <w:r>
        <w:rPr>
          <w:b/>
          <w:bCs/>
          <w:sz w:val="24"/>
          <w:szCs w:val="24"/>
        </w:rPr>
        <w:t>:</w:t>
      </w:r>
      <w:r w:rsidR="005B1054">
        <w:rPr>
          <w:b/>
          <w:bCs/>
          <w:sz w:val="24"/>
          <w:szCs w:val="24"/>
        </w:rPr>
        <w:t xml:space="preserve"> </w:t>
      </w:r>
      <w:r w:rsidR="005B1054" w:rsidRPr="005B1054">
        <w:rPr>
          <w:sz w:val="24"/>
          <w:szCs w:val="24"/>
        </w:rPr>
        <w:t>Jak SWZ. Wykonać zgodnie z dokumentacją projektową i sztuką budowlaną, do wykonawcy należy dostosowanie metod osiągnięcia celu zakładanego w projekcie.</w:t>
      </w:r>
    </w:p>
    <w:p w14:paraId="543D2322" w14:textId="77777777" w:rsidR="006753E9" w:rsidRDefault="006753E9" w:rsidP="006753E9">
      <w:pPr>
        <w:ind w:right="-74"/>
        <w:jc w:val="both"/>
        <w:rPr>
          <w:sz w:val="24"/>
          <w:szCs w:val="24"/>
        </w:rPr>
      </w:pPr>
    </w:p>
    <w:p w14:paraId="306FD81A" w14:textId="7360BF32" w:rsidR="006753E9" w:rsidRPr="0035572D" w:rsidRDefault="006753E9" w:rsidP="006753E9">
      <w:pPr>
        <w:ind w:left="28" w:right="-74"/>
        <w:jc w:val="both"/>
        <w:rPr>
          <w:b/>
          <w:bCs/>
          <w:sz w:val="24"/>
          <w:szCs w:val="24"/>
        </w:rPr>
      </w:pPr>
      <w:r w:rsidRPr="0035572D">
        <w:rPr>
          <w:b/>
          <w:bCs/>
          <w:sz w:val="24"/>
          <w:szCs w:val="24"/>
        </w:rPr>
        <w:t xml:space="preserve">Pytanie nr </w:t>
      </w:r>
      <w:r w:rsidR="005B1054">
        <w:rPr>
          <w:b/>
          <w:bCs/>
          <w:sz w:val="24"/>
          <w:szCs w:val="24"/>
        </w:rPr>
        <w:t>7</w:t>
      </w:r>
    </w:p>
    <w:p w14:paraId="0D27D572" w14:textId="77777777" w:rsidR="006753E9" w:rsidRDefault="006753E9" w:rsidP="006753E9">
      <w:pPr>
        <w:ind w:right="-74"/>
        <w:jc w:val="both"/>
        <w:rPr>
          <w:sz w:val="24"/>
          <w:szCs w:val="24"/>
        </w:rPr>
      </w:pPr>
      <w:r w:rsidRPr="006753E9">
        <w:rPr>
          <w:sz w:val="24"/>
          <w:szCs w:val="24"/>
        </w:rPr>
        <w:t xml:space="preserve">Czy w zakresie Wykonawcy jest: </w:t>
      </w:r>
    </w:p>
    <w:p w14:paraId="0B0C40EA" w14:textId="77777777" w:rsidR="006753E9" w:rsidRDefault="006753E9" w:rsidP="006753E9">
      <w:pPr>
        <w:ind w:right="-74"/>
        <w:jc w:val="both"/>
        <w:rPr>
          <w:sz w:val="24"/>
          <w:szCs w:val="24"/>
        </w:rPr>
      </w:pPr>
      <w:r w:rsidRPr="006753E9">
        <w:rPr>
          <w:sz w:val="24"/>
          <w:szCs w:val="24"/>
        </w:rPr>
        <w:t xml:space="preserve">• Zmiana lokalizacji hydrantów, </w:t>
      </w:r>
    </w:p>
    <w:p w14:paraId="09F72027" w14:textId="77777777" w:rsidR="006753E9" w:rsidRDefault="006753E9" w:rsidP="006753E9">
      <w:pPr>
        <w:ind w:right="-74"/>
        <w:jc w:val="both"/>
        <w:rPr>
          <w:sz w:val="24"/>
          <w:szCs w:val="24"/>
        </w:rPr>
      </w:pPr>
      <w:r w:rsidRPr="006753E9">
        <w:rPr>
          <w:sz w:val="24"/>
          <w:szCs w:val="24"/>
        </w:rPr>
        <w:t xml:space="preserve">• Opracowanie Instrukcji Bezpieczeństwa Pożarowego wraz z planami ewakuacyjnymi dedykowanej dla Apteki, </w:t>
      </w:r>
    </w:p>
    <w:p w14:paraId="5A0C0981" w14:textId="77777777" w:rsidR="006753E9" w:rsidRDefault="006753E9" w:rsidP="006753E9">
      <w:pPr>
        <w:ind w:right="-74"/>
        <w:jc w:val="both"/>
        <w:rPr>
          <w:sz w:val="24"/>
          <w:szCs w:val="24"/>
        </w:rPr>
      </w:pPr>
      <w:r w:rsidRPr="006753E9">
        <w:rPr>
          <w:sz w:val="24"/>
          <w:szCs w:val="24"/>
        </w:rPr>
        <w:t xml:space="preserve">• Opracowanie Scenariusza ppoż. wraz z wydzieleniem stref pożarowych dla Apteki, </w:t>
      </w:r>
    </w:p>
    <w:p w14:paraId="0C9331BC" w14:textId="77777777" w:rsidR="006753E9" w:rsidRDefault="006753E9" w:rsidP="006753E9">
      <w:pPr>
        <w:ind w:right="-74"/>
        <w:jc w:val="both"/>
        <w:rPr>
          <w:sz w:val="24"/>
          <w:szCs w:val="24"/>
        </w:rPr>
      </w:pPr>
      <w:r w:rsidRPr="006753E9">
        <w:rPr>
          <w:sz w:val="24"/>
          <w:szCs w:val="24"/>
        </w:rPr>
        <w:t xml:space="preserve">• Opracowanie dedykowanej matrycy sterowań systemu Sygnalizacji Pożaru oraz Dźwiękowego Systemu Ostrzegawczego, </w:t>
      </w:r>
    </w:p>
    <w:p w14:paraId="249F70CF" w14:textId="77777777" w:rsidR="006753E9" w:rsidRDefault="006753E9" w:rsidP="006753E9">
      <w:pPr>
        <w:ind w:right="-74"/>
        <w:jc w:val="both"/>
        <w:rPr>
          <w:sz w:val="24"/>
          <w:szCs w:val="24"/>
        </w:rPr>
      </w:pPr>
      <w:r w:rsidRPr="006753E9">
        <w:rPr>
          <w:sz w:val="24"/>
          <w:szCs w:val="24"/>
        </w:rPr>
        <w:t xml:space="preserve">• Dostosowanie Systemu Sygnalizacji Pożaru w zakresie wydzielenia instalacji pod funkcjonowanie Apteki niezależnie od prowadzonego remontu instalacji ppoż., </w:t>
      </w:r>
    </w:p>
    <w:p w14:paraId="02259942" w14:textId="77777777" w:rsidR="006753E9" w:rsidRDefault="006753E9" w:rsidP="006753E9">
      <w:pPr>
        <w:ind w:right="-74"/>
        <w:jc w:val="both"/>
        <w:rPr>
          <w:sz w:val="24"/>
          <w:szCs w:val="24"/>
        </w:rPr>
      </w:pPr>
      <w:r w:rsidRPr="006753E9">
        <w:rPr>
          <w:sz w:val="24"/>
          <w:szCs w:val="24"/>
        </w:rPr>
        <w:t xml:space="preserve">• Dostosowanie Dźwiękowego Systemu Ostrzegawczego w zakresie wydzielenia instalacji pod funkcjonowanie Apteki niezależnie od prowadzonego remontu instalacji ppoż., </w:t>
      </w:r>
    </w:p>
    <w:p w14:paraId="677615F3" w14:textId="77777777" w:rsidR="006753E9" w:rsidRDefault="006753E9" w:rsidP="006753E9">
      <w:pPr>
        <w:ind w:right="-74"/>
        <w:jc w:val="both"/>
        <w:rPr>
          <w:sz w:val="24"/>
          <w:szCs w:val="24"/>
        </w:rPr>
      </w:pPr>
      <w:r w:rsidRPr="006753E9">
        <w:rPr>
          <w:sz w:val="24"/>
          <w:szCs w:val="24"/>
        </w:rPr>
        <w:t xml:space="preserve">• Dopuszczenie jednostkowe dla montowanego PWP, </w:t>
      </w:r>
    </w:p>
    <w:p w14:paraId="60E1BA96" w14:textId="77777777" w:rsidR="006753E9" w:rsidRDefault="006753E9" w:rsidP="006753E9">
      <w:pPr>
        <w:ind w:right="-74"/>
        <w:jc w:val="both"/>
        <w:rPr>
          <w:sz w:val="24"/>
          <w:szCs w:val="24"/>
        </w:rPr>
      </w:pPr>
      <w:r w:rsidRPr="006753E9">
        <w:rPr>
          <w:sz w:val="24"/>
          <w:szCs w:val="24"/>
        </w:rPr>
        <w:t xml:space="preserve">• Wyposażenie obiektu Apteki w oznakowanie ppoż., gaśnice oraz plany ewakuacyjne, </w:t>
      </w:r>
    </w:p>
    <w:p w14:paraId="73CF7BA0" w14:textId="3834E92A" w:rsidR="006753E9" w:rsidRPr="006753E9" w:rsidRDefault="006753E9" w:rsidP="006753E9">
      <w:pPr>
        <w:ind w:right="-74"/>
        <w:jc w:val="both"/>
        <w:rPr>
          <w:sz w:val="24"/>
          <w:szCs w:val="24"/>
        </w:rPr>
      </w:pPr>
      <w:r w:rsidRPr="006753E9">
        <w:rPr>
          <w:sz w:val="24"/>
          <w:szCs w:val="24"/>
        </w:rPr>
        <w:t>• Przygotowanie obiektu Apteki i dokumentacji do odbioru przez Państwową Straż Pożarną.</w:t>
      </w:r>
    </w:p>
    <w:p w14:paraId="782C3967" w14:textId="01C5D2FB" w:rsidR="0035572D" w:rsidRDefault="006753E9" w:rsidP="006511E0">
      <w:pPr>
        <w:spacing w:after="240"/>
        <w:ind w:left="28" w:right="-74"/>
        <w:jc w:val="both"/>
        <w:rPr>
          <w:b/>
          <w:bCs/>
          <w:sz w:val="24"/>
          <w:szCs w:val="24"/>
        </w:rPr>
      </w:pPr>
      <w:r w:rsidRPr="0035572D">
        <w:rPr>
          <w:b/>
          <w:bCs/>
          <w:sz w:val="24"/>
          <w:szCs w:val="24"/>
        </w:rPr>
        <w:t>Stanowisko (wyjaśnienie) Zamawiającego</w:t>
      </w:r>
      <w:r>
        <w:rPr>
          <w:b/>
          <w:bCs/>
          <w:sz w:val="24"/>
          <w:szCs w:val="24"/>
        </w:rPr>
        <w:t>:</w:t>
      </w:r>
      <w:r w:rsidR="005B1054">
        <w:rPr>
          <w:b/>
          <w:bCs/>
          <w:sz w:val="24"/>
          <w:szCs w:val="24"/>
        </w:rPr>
        <w:t xml:space="preserve"> </w:t>
      </w:r>
      <w:r w:rsidR="005B1054" w:rsidRPr="005B1054">
        <w:rPr>
          <w:sz w:val="24"/>
          <w:szCs w:val="24"/>
        </w:rPr>
        <w:t>Tak.</w:t>
      </w:r>
      <w:r w:rsidR="005B1054">
        <w:rPr>
          <w:b/>
          <w:bCs/>
          <w:sz w:val="24"/>
          <w:szCs w:val="24"/>
        </w:rPr>
        <w:t xml:space="preserve"> </w:t>
      </w:r>
    </w:p>
    <w:p w14:paraId="7480AF06" w14:textId="3569509D" w:rsidR="00441B0C" w:rsidRDefault="00441B0C" w:rsidP="00441B0C">
      <w:pPr>
        <w:spacing w:after="240"/>
        <w:ind w:left="28" w:right="-74"/>
        <w:rPr>
          <w:sz w:val="24"/>
          <w:szCs w:val="24"/>
        </w:rPr>
      </w:pPr>
      <w:r w:rsidRPr="0035572D">
        <w:rPr>
          <w:b/>
          <w:bCs/>
          <w:sz w:val="24"/>
          <w:szCs w:val="24"/>
        </w:rPr>
        <w:t>Pytanie</w:t>
      </w:r>
      <w:r>
        <w:rPr>
          <w:b/>
          <w:bCs/>
          <w:sz w:val="24"/>
          <w:szCs w:val="24"/>
        </w:rPr>
        <w:t xml:space="preserve"> nr 8</w:t>
      </w:r>
      <w:r w:rsidRPr="0035572D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441B0C">
        <w:rPr>
          <w:sz w:val="24"/>
          <w:szCs w:val="24"/>
        </w:rPr>
        <w:t xml:space="preserve">Proszę    o   potwierdzenie, </w:t>
      </w:r>
      <w:r w:rsidRPr="00441B0C">
        <w:rPr>
          <w:sz w:val="24"/>
          <w:szCs w:val="24"/>
        </w:rPr>
        <w:tab/>
        <w:t>że   dostawa   i   montaż    wyposażenia   są    poza   zakresem postępowania.</w:t>
      </w:r>
      <w:r>
        <w:rPr>
          <w:sz w:val="24"/>
          <w:szCs w:val="24"/>
        </w:rPr>
        <w:br/>
      </w:r>
      <w:r w:rsidRPr="0035572D">
        <w:rPr>
          <w:b/>
          <w:bCs/>
          <w:sz w:val="24"/>
          <w:szCs w:val="24"/>
        </w:rPr>
        <w:t>Stanowisko (wyjaśnienie) Zamawiającego</w:t>
      </w:r>
      <w:r>
        <w:rPr>
          <w:b/>
          <w:bCs/>
          <w:sz w:val="24"/>
          <w:szCs w:val="24"/>
        </w:rPr>
        <w:t>:</w:t>
      </w:r>
      <w:r w:rsidR="004E580F">
        <w:rPr>
          <w:b/>
          <w:bCs/>
          <w:sz w:val="24"/>
          <w:szCs w:val="24"/>
        </w:rPr>
        <w:t xml:space="preserve"> </w:t>
      </w:r>
      <w:r w:rsidR="004E580F" w:rsidRPr="004E580F">
        <w:rPr>
          <w:sz w:val="24"/>
          <w:szCs w:val="24"/>
        </w:rPr>
        <w:t>Wyposażenie jest poza zakresem postępowania</w:t>
      </w:r>
      <w:r w:rsidR="004E580F">
        <w:rPr>
          <w:sz w:val="24"/>
          <w:szCs w:val="24"/>
        </w:rPr>
        <w:t>.</w:t>
      </w:r>
    </w:p>
    <w:p w14:paraId="2067BDD8" w14:textId="77777777" w:rsidR="00441B0C" w:rsidRDefault="00441B0C" w:rsidP="00441B0C">
      <w:pPr>
        <w:spacing w:after="240"/>
        <w:ind w:left="28" w:right="-74"/>
        <w:rPr>
          <w:b/>
          <w:bCs/>
          <w:sz w:val="24"/>
          <w:szCs w:val="24"/>
        </w:rPr>
      </w:pPr>
    </w:p>
    <w:p w14:paraId="083926CD" w14:textId="065F9BBB" w:rsidR="00441B0C" w:rsidRPr="00D5234B" w:rsidRDefault="00441B0C" w:rsidP="00441B0C">
      <w:pPr>
        <w:spacing w:after="240"/>
        <w:ind w:left="28" w:right="-74"/>
        <w:rPr>
          <w:sz w:val="24"/>
          <w:szCs w:val="24"/>
        </w:rPr>
      </w:pPr>
      <w:r w:rsidRPr="0035572D">
        <w:rPr>
          <w:b/>
          <w:bCs/>
          <w:sz w:val="24"/>
          <w:szCs w:val="24"/>
        </w:rPr>
        <w:lastRenderedPageBreak/>
        <w:t>Pytanie</w:t>
      </w:r>
      <w:r>
        <w:rPr>
          <w:b/>
          <w:bCs/>
          <w:sz w:val="24"/>
          <w:szCs w:val="24"/>
        </w:rPr>
        <w:t xml:space="preserve"> nr 9</w:t>
      </w:r>
      <w:r>
        <w:rPr>
          <w:sz w:val="24"/>
          <w:szCs w:val="24"/>
        </w:rPr>
        <w:br/>
      </w:r>
      <w:r w:rsidRPr="00441B0C">
        <w:rPr>
          <w:sz w:val="24"/>
          <w:szCs w:val="24"/>
        </w:rPr>
        <w:t>Z  uwagi  na  szacunkową   wartość   inwestycji  zwracamy  się   z  prośbą   o  obniżenie wymaganej   kwoty   zabezpieczenia   należytego   wykonania   umowy   z   maksymalnej dopuszczalnej w ustawie Prawo zamówień  publicznych, tj. 5% do 2 %.</w:t>
      </w:r>
      <w:r>
        <w:rPr>
          <w:sz w:val="24"/>
          <w:szCs w:val="24"/>
        </w:rPr>
        <w:br/>
      </w:r>
      <w:r w:rsidRPr="0035572D">
        <w:rPr>
          <w:b/>
          <w:bCs/>
          <w:sz w:val="24"/>
          <w:szCs w:val="24"/>
        </w:rPr>
        <w:t>Stanowisko (wyjaśnienie) Zamawiającego</w:t>
      </w:r>
      <w:r>
        <w:rPr>
          <w:b/>
          <w:bCs/>
          <w:sz w:val="24"/>
          <w:szCs w:val="24"/>
        </w:rPr>
        <w:t>:</w:t>
      </w:r>
      <w:r w:rsidR="004E580F">
        <w:rPr>
          <w:b/>
          <w:bCs/>
          <w:sz w:val="24"/>
          <w:szCs w:val="24"/>
        </w:rPr>
        <w:t xml:space="preserve"> </w:t>
      </w:r>
      <w:r w:rsidR="004E580F" w:rsidRPr="004E580F">
        <w:rPr>
          <w:sz w:val="24"/>
          <w:szCs w:val="24"/>
        </w:rPr>
        <w:t>Zgodnie z SWZ</w:t>
      </w:r>
    </w:p>
    <w:p w14:paraId="3D1495E4" w14:textId="77777777" w:rsidR="004E580F" w:rsidRDefault="004E580F" w:rsidP="00DA0F21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9F6B231" w14:textId="77777777" w:rsidR="00C369EE" w:rsidRPr="00C369EE" w:rsidRDefault="00C369EE" w:rsidP="00C369EE">
      <w:pPr>
        <w:spacing w:before="120" w:after="120"/>
        <w:jc w:val="both"/>
        <w:rPr>
          <w:sz w:val="22"/>
          <w:szCs w:val="22"/>
        </w:rPr>
      </w:pPr>
    </w:p>
    <w:p w14:paraId="581EB520" w14:textId="77777777" w:rsidR="00C369EE" w:rsidRPr="00C369EE" w:rsidRDefault="00C369EE" w:rsidP="00C369EE">
      <w:pPr>
        <w:spacing w:line="360" w:lineRule="auto"/>
        <w:ind w:left="2832" w:firstLine="708"/>
        <w:jc w:val="center"/>
        <w:rPr>
          <w:i/>
          <w:sz w:val="22"/>
          <w:szCs w:val="22"/>
        </w:rPr>
      </w:pPr>
      <w:r w:rsidRPr="00C369EE">
        <w:rPr>
          <w:i/>
          <w:sz w:val="22"/>
          <w:szCs w:val="22"/>
        </w:rPr>
        <w:t>Zamawiający</w:t>
      </w:r>
    </w:p>
    <w:p w14:paraId="2D1776BA" w14:textId="77777777" w:rsidR="00C369EE" w:rsidRPr="00C369EE" w:rsidRDefault="00C369EE" w:rsidP="00C369EE">
      <w:pPr>
        <w:ind w:firstLine="425"/>
        <w:jc w:val="center"/>
        <w:rPr>
          <w:sz w:val="22"/>
          <w:szCs w:val="22"/>
        </w:rPr>
      </w:pPr>
      <w:r w:rsidRPr="00C369EE">
        <w:rPr>
          <w:sz w:val="22"/>
          <w:szCs w:val="22"/>
        </w:rPr>
        <w:t xml:space="preserve">                                                            /-/ Dyrektor Szpitala Wojewódzkiego </w:t>
      </w:r>
    </w:p>
    <w:p w14:paraId="783278D6" w14:textId="77777777" w:rsidR="00C369EE" w:rsidRPr="00C369EE" w:rsidRDefault="00C369EE" w:rsidP="00C369EE">
      <w:pPr>
        <w:ind w:firstLine="425"/>
        <w:jc w:val="center"/>
        <w:rPr>
          <w:sz w:val="22"/>
          <w:szCs w:val="22"/>
        </w:rPr>
      </w:pPr>
      <w:r w:rsidRPr="00C369EE">
        <w:rPr>
          <w:sz w:val="22"/>
          <w:szCs w:val="22"/>
        </w:rPr>
        <w:t xml:space="preserve">                                                          w Poznaniu</w:t>
      </w:r>
    </w:p>
    <w:p w14:paraId="43529D95" w14:textId="77777777" w:rsidR="00C369EE" w:rsidRPr="00C369EE" w:rsidRDefault="00C369EE" w:rsidP="00C369EE">
      <w:pPr>
        <w:ind w:firstLine="425"/>
        <w:jc w:val="center"/>
        <w:rPr>
          <w:sz w:val="22"/>
          <w:szCs w:val="22"/>
        </w:rPr>
      </w:pPr>
      <w:r w:rsidRPr="00C369EE">
        <w:rPr>
          <w:sz w:val="22"/>
          <w:szCs w:val="22"/>
        </w:rPr>
        <w:t xml:space="preserve">                                                             Piotr Nowicki</w:t>
      </w:r>
    </w:p>
    <w:p w14:paraId="324AB1E0" w14:textId="39519610" w:rsidR="006D4AB3" w:rsidRPr="00D5234B" w:rsidRDefault="006D4AB3" w:rsidP="00C369EE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sectPr w:rsidR="006D4AB3" w:rsidRPr="00D5234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605E3" w14:textId="77777777" w:rsidR="006C2E56" w:rsidRDefault="006C2E56">
      <w:r>
        <w:separator/>
      </w:r>
    </w:p>
  </w:endnote>
  <w:endnote w:type="continuationSeparator" w:id="0">
    <w:p w14:paraId="5AB05764" w14:textId="77777777" w:rsidR="006C2E56" w:rsidRDefault="006C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950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5664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CE7E5" w14:textId="7AA1FC18" w:rsidR="006D4AB3" w:rsidRDefault="00622C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B5CBCB" wp14:editId="2D8FA46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198BA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7C8EED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C176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DBB5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DDF16D" w14:textId="77777777" w:rsidR="006D4AB3" w:rsidRDefault="006D4AB3">
    <w:pPr>
      <w:pStyle w:val="Stopka"/>
      <w:tabs>
        <w:tab w:val="clear" w:pos="4536"/>
        <w:tab w:val="left" w:pos="6237"/>
      </w:tabs>
    </w:pPr>
  </w:p>
  <w:p w14:paraId="6483B7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A4787" w14:textId="77777777" w:rsidR="006C2E56" w:rsidRDefault="006C2E56">
      <w:r>
        <w:separator/>
      </w:r>
    </w:p>
  </w:footnote>
  <w:footnote w:type="continuationSeparator" w:id="0">
    <w:p w14:paraId="522228F2" w14:textId="77777777" w:rsidR="006C2E56" w:rsidRDefault="006C2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F568E" w14:textId="77777777" w:rsidR="00EC758D" w:rsidRDefault="00EC75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561CB" w14:textId="77777777" w:rsidR="00EC758D" w:rsidRDefault="00EC75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F9F1D" w14:textId="77777777" w:rsidR="00EC758D" w:rsidRDefault="00EC75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9935735">
    <w:abstractNumId w:val="3"/>
  </w:num>
  <w:num w:numId="2" w16cid:durableId="761143539">
    <w:abstractNumId w:val="6"/>
  </w:num>
  <w:num w:numId="3" w16cid:durableId="1142969352">
    <w:abstractNumId w:val="2"/>
  </w:num>
  <w:num w:numId="4" w16cid:durableId="135073361">
    <w:abstractNumId w:val="5"/>
  </w:num>
  <w:num w:numId="5" w16cid:durableId="1932354958">
    <w:abstractNumId w:val="0"/>
  </w:num>
  <w:num w:numId="6" w16cid:durableId="1313556803">
    <w:abstractNumId w:val="1"/>
  </w:num>
  <w:num w:numId="7" w16cid:durableId="14216363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E56"/>
    <w:rsid w:val="00031374"/>
    <w:rsid w:val="000A1097"/>
    <w:rsid w:val="000E2A8F"/>
    <w:rsid w:val="0012774F"/>
    <w:rsid w:val="00144B7A"/>
    <w:rsid w:val="00180C6E"/>
    <w:rsid w:val="00185054"/>
    <w:rsid w:val="0028376E"/>
    <w:rsid w:val="0029606A"/>
    <w:rsid w:val="003216B6"/>
    <w:rsid w:val="0035572D"/>
    <w:rsid w:val="00441B0C"/>
    <w:rsid w:val="004848F3"/>
    <w:rsid w:val="004A75F2"/>
    <w:rsid w:val="004E580F"/>
    <w:rsid w:val="005144A9"/>
    <w:rsid w:val="00520165"/>
    <w:rsid w:val="00580874"/>
    <w:rsid w:val="005B1054"/>
    <w:rsid w:val="005B1B08"/>
    <w:rsid w:val="00622CAB"/>
    <w:rsid w:val="00632C3C"/>
    <w:rsid w:val="006511E0"/>
    <w:rsid w:val="00662BDB"/>
    <w:rsid w:val="006753E9"/>
    <w:rsid w:val="006A5DF1"/>
    <w:rsid w:val="006B7198"/>
    <w:rsid w:val="006C2E56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9134D"/>
    <w:rsid w:val="00BA6584"/>
    <w:rsid w:val="00BE7BFD"/>
    <w:rsid w:val="00C369EE"/>
    <w:rsid w:val="00C370F2"/>
    <w:rsid w:val="00C44EEC"/>
    <w:rsid w:val="00D067EA"/>
    <w:rsid w:val="00D22FFA"/>
    <w:rsid w:val="00D5234B"/>
    <w:rsid w:val="00D8461B"/>
    <w:rsid w:val="00D915F2"/>
    <w:rsid w:val="00DA0F21"/>
    <w:rsid w:val="00DF32E8"/>
    <w:rsid w:val="00DF53CA"/>
    <w:rsid w:val="00E21B49"/>
    <w:rsid w:val="00E2789F"/>
    <w:rsid w:val="00E50C9A"/>
    <w:rsid w:val="00E72428"/>
    <w:rsid w:val="00E74BC3"/>
    <w:rsid w:val="00E935D6"/>
    <w:rsid w:val="00EA14B3"/>
    <w:rsid w:val="00EA416E"/>
    <w:rsid w:val="00EC758D"/>
    <w:rsid w:val="00F64403"/>
    <w:rsid w:val="00F67B5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43A026"/>
  <w15:chartTrackingRefBased/>
  <w15:docId w15:val="{B13F6B99-2AD1-4282-8478-2CFD576CD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7242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9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27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44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498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9505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69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925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53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99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54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66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89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711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9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13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77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67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08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15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85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18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43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49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71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8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605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6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27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76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03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9076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73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64</TotalTime>
  <Pages>3</Pages>
  <Words>611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19</cp:revision>
  <cp:lastPrinted>2001-02-10T14:28:00Z</cp:lastPrinted>
  <dcterms:created xsi:type="dcterms:W3CDTF">2022-10-28T10:14:00Z</dcterms:created>
  <dcterms:modified xsi:type="dcterms:W3CDTF">2022-11-14T11:54:00Z</dcterms:modified>
</cp:coreProperties>
</file>