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274B" w14:textId="77777777" w:rsidR="006A5DF1" w:rsidRPr="00154D44" w:rsidRDefault="00022C6B" w:rsidP="006A5DF1">
      <w:pPr>
        <w:spacing w:after="240"/>
        <w:jc w:val="right"/>
        <w:rPr>
          <w:sz w:val="22"/>
          <w:szCs w:val="22"/>
        </w:rPr>
      </w:pPr>
      <w:r w:rsidRPr="00154D44">
        <w:rPr>
          <w:sz w:val="22"/>
          <w:szCs w:val="22"/>
        </w:rPr>
        <w:t>Poznań</w:t>
      </w:r>
      <w:r w:rsidR="006A5DF1" w:rsidRPr="00154D44">
        <w:rPr>
          <w:sz w:val="22"/>
          <w:szCs w:val="22"/>
        </w:rPr>
        <w:t xml:space="preserve"> dnia: </w:t>
      </w:r>
      <w:r w:rsidRPr="00154D44">
        <w:rPr>
          <w:sz w:val="22"/>
          <w:szCs w:val="22"/>
        </w:rPr>
        <w:t>2022-11-09</w:t>
      </w:r>
    </w:p>
    <w:p w14:paraId="1A95EA08" w14:textId="77777777" w:rsidR="00022C6B" w:rsidRPr="00154D44" w:rsidRDefault="00022C6B" w:rsidP="006A5DF1">
      <w:pPr>
        <w:rPr>
          <w:b/>
          <w:bCs/>
          <w:sz w:val="22"/>
          <w:szCs w:val="22"/>
        </w:rPr>
      </w:pPr>
      <w:r w:rsidRPr="00154D44">
        <w:rPr>
          <w:b/>
          <w:bCs/>
          <w:sz w:val="22"/>
          <w:szCs w:val="22"/>
        </w:rPr>
        <w:t>Szpital Wojewódzki w Poznaniu</w:t>
      </w:r>
    </w:p>
    <w:p w14:paraId="043FF1AD" w14:textId="77777777" w:rsidR="006A5DF1" w:rsidRPr="00154D44" w:rsidRDefault="00022C6B" w:rsidP="006A5DF1">
      <w:pPr>
        <w:rPr>
          <w:b/>
          <w:bCs/>
          <w:sz w:val="22"/>
          <w:szCs w:val="22"/>
        </w:rPr>
      </w:pPr>
      <w:r w:rsidRPr="00154D44">
        <w:rPr>
          <w:b/>
          <w:bCs/>
          <w:sz w:val="22"/>
          <w:szCs w:val="22"/>
        </w:rPr>
        <w:t>Dział Zamówień Publicznych</w:t>
      </w:r>
    </w:p>
    <w:p w14:paraId="2427393D" w14:textId="00E3ED39" w:rsidR="006A5DF1" w:rsidRPr="00154D44" w:rsidRDefault="00154D44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022C6B" w:rsidRPr="00154D44">
        <w:rPr>
          <w:sz w:val="22"/>
          <w:szCs w:val="22"/>
        </w:rPr>
        <w:t>Juraszów</w:t>
      </w:r>
      <w:r w:rsidR="006A5DF1" w:rsidRPr="00154D44">
        <w:rPr>
          <w:sz w:val="22"/>
          <w:szCs w:val="22"/>
        </w:rPr>
        <w:t xml:space="preserve"> </w:t>
      </w:r>
      <w:r w:rsidR="00022C6B" w:rsidRPr="00154D44">
        <w:rPr>
          <w:sz w:val="22"/>
          <w:szCs w:val="22"/>
        </w:rPr>
        <w:t>7/19</w:t>
      </w:r>
    </w:p>
    <w:p w14:paraId="0FCBA644" w14:textId="77777777" w:rsidR="006A5DF1" w:rsidRPr="00154D44" w:rsidRDefault="00022C6B" w:rsidP="006A5DF1">
      <w:pPr>
        <w:rPr>
          <w:sz w:val="22"/>
          <w:szCs w:val="22"/>
        </w:rPr>
      </w:pPr>
      <w:r w:rsidRPr="00154D44">
        <w:rPr>
          <w:sz w:val="22"/>
          <w:szCs w:val="22"/>
        </w:rPr>
        <w:t>60-479</w:t>
      </w:r>
      <w:r w:rsidR="006A5DF1" w:rsidRPr="00154D44">
        <w:rPr>
          <w:sz w:val="22"/>
          <w:szCs w:val="22"/>
        </w:rPr>
        <w:t xml:space="preserve"> </w:t>
      </w:r>
      <w:r w:rsidRPr="00154D44">
        <w:rPr>
          <w:sz w:val="22"/>
          <w:szCs w:val="22"/>
        </w:rPr>
        <w:t>Poznań</w:t>
      </w:r>
    </w:p>
    <w:p w14:paraId="21527822" w14:textId="77777777" w:rsidR="006A5DF1" w:rsidRPr="00154D44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3D76D1E" w14:textId="6427089E" w:rsidR="006A5DF1" w:rsidRPr="00154D44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</w:p>
    <w:p w14:paraId="2A81FDA7" w14:textId="77777777" w:rsidR="006A5DF1" w:rsidRPr="00154D44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7ECBCEB" w14:textId="77777777" w:rsidR="006A5DF1" w:rsidRPr="00154D44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154D44">
        <w:rPr>
          <w:b/>
          <w:sz w:val="22"/>
          <w:szCs w:val="22"/>
        </w:rPr>
        <w:t>WYKONAWCY</w:t>
      </w:r>
    </w:p>
    <w:p w14:paraId="301867A0" w14:textId="77777777" w:rsidR="006A5DF1" w:rsidRPr="00154D44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2"/>
          <w:szCs w:val="22"/>
        </w:rPr>
      </w:pPr>
      <w:r w:rsidRPr="00154D44">
        <w:rPr>
          <w:sz w:val="22"/>
          <w:szCs w:val="22"/>
        </w:rPr>
        <w:t>ubiegający się o zamówienie publiczne</w:t>
      </w:r>
    </w:p>
    <w:p w14:paraId="334C4050" w14:textId="77777777" w:rsidR="006D4AB3" w:rsidRPr="00154D44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0F4C1914" w14:textId="77777777" w:rsidR="006D4AB3" w:rsidRPr="00154D44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56AC9D6" w14:textId="77777777" w:rsidR="006D4AB3" w:rsidRPr="00154D44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CCE1214" w14:textId="77777777" w:rsidR="00632C3C" w:rsidRPr="00154D44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154D44">
        <w:rPr>
          <w:rFonts w:ascii="Times New Roman" w:hAnsi="Times New Roman"/>
          <w:sz w:val="22"/>
          <w:szCs w:val="22"/>
        </w:rPr>
        <w:t>WYJAŚNIENI</w:t>
      </w:r>
      <w:r w:rsidR="00520165" w:rsidRPr="00154D44">
        <w:rPr>
          <w:rFonts w:ascii="Times New Roman" w:hAnsi="Times New Roman"/>
          <w:sz w:val="22"/>
          <w:szCs w:val="22"/>
        </w:rPr>
        <w:t>A</w:t>
      </w:r>
      <w:r w:rsidR="00632C3C" w:rsidRPr="00154D44">
        <w:rPr>
          <w:rFonts w:ascii="Times New Roman" w:hAnsi="Times New Roman"/>
          <w:sz w:val="22"/>
          <w:szCs w:val="22"/>
        </w:rPr>
        <w:t xml:space="preserve"> TREŚCI</w:t>
      </w:r>
      <w:r w:rsidR="0029606A" w:rsidRPr="00154D44">
        <w:rPr>
          <w:rFonts w:ascii="Times New Roman" w:hAnsi="Times New Roman"/>
          <w:sz w:val="22"/>
          <w:szCs w:val="22"/>
        </w:rPr>
        <w:t xml:space="preserve"> SWZ</w:t>
      </w:r>
    </w:p>
    <w:p w14:paraId="28983C25" w14:textId="431041AE" w:rsidR="006D4AB3" w:rsidRPr="00154D44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154D44">
        <w:rPr>
          <w:sz w:val="22"/>
          <w:szCs w:val="22"/>
        </w:rPr>
        <w:t xml:space="preserve">Dotyczy: </w:t>
      </w:r>
      <w:r w:rsidR="006A5DF1" w:rsidRPr="00154D44">
        <w:rPr>
          <w:sz w:val="22"/>
          <w:szCs w:val="22"/>
        </w:rPr>
        <w:t>p</w:t>
      </w:r>
      <w:r w:rsidRPr="00154D44">
        <w:rPr>
          <w:sz w:val="22"/>
          <w:szCs w:val="22"/>
        </w:rPr>
        <w:t>ostępowani</w:t>
      </w:r>
      <w:r w:rsidR="006A5DF1" w:rsidRPr="00154D44">
        <w:rPr>
          <w:sz w:val="22"/>
          <w:szCs w:val="22"/>
        </w:rPr>
        <w:t>a</w:t>
      </w:r>
      <w:r w:rsidRPr="00154D44">
        <w:rPr>
          <w:sz w:val="22"/>
          <w:szCs w:val="22"/>
        </w:rPr>
        <w:t xml:space="preserve"> o udzielenie zamówienia publicznego, prowadzone</w:t>
      </w:r>
      <w:r w:rsidR="006A5DF1" w:rsidRPr="00154D44">
        <w:rPr>
          <w:sz w:val="22"/>
          <w:szCs w:val="22"/>
        </w:rPr>
        <w:t>go</w:t>
      </w:r>
      <w:r w:rsidRPr="00154D44">
        <w:rPr>
          <w:sz w:val="22"/>
          <w:szCs w:val="22"/>
        </w:rPr>
        <w:t xml:space="preserve"> w trybie </w:t>
      </w:r>
      <w:r w:rsidR="00022C6B" w:rsidRPr="00154D44">
        <w:rPr>
          <w:sz w:val="22"/>
          <w:szCs w:val="22"/>
        </w:rPr>
        <w:t>Tryb podstawowy bez negocjacji - art. 275 pkt. 1 ustawy Pzp</w:t>
      </w:r>
      <w:r w:rsidRPr="00154D44">
        <w:rPr>
          <w:b/>
          <w:sz w:val="22"/>
          <w:szCs w:val="22"/>
        </w:rPr>
        <w:t xml:space="preserve"> </w:t>
      </w:r>
      <w:r w:rsidRPr="00154D44">
        <w:rPr>
          <w:bCs/>
          <w:sz w:val="22"/>
          <w:szCs w:val="22"/>
        </w:rPr>
        <w:t>na</w:t>
      </w:r>
      <w:r w:rsidRPr="00154D44">
        <w:rPr>
          <w:b/>
          <w:sz w:val="22"/>
          <w:szCs w:val="22"/>
        </w:rPr>
        <w:t xml:space="preserve"> </w:t>
      </w:r>
      <w:r w:rsidR="00E72428" w:rsidRPr="00154D44">
        <w:rPr>
          <w:bCs/>
          <w:sz w:val="22"/>
          <w:szCs w:val="22"/>
        </w:rPr>
        <w:t>”</w:t>
      </w:r>
      <w:r w:rsidR="00022C6B" w:rsidRPr="00154D44">
        <w:rPr>
          <w:b/>
          <w:bCs/>
          <w:sz w:val="22"/>
          <w:szCs w:val="22"/>
        </w:rPr>
        <w:t>Przeglądy i naprawy respiratorów</w:t>
      </w:r>
      <w:r w:rsidR="00E72428" w:rsidRPr="00154D44">
        <w:rPr>
          <w:bCs/>
          <w:sz w:val="22"/>
          <w:szCs w:val="22"/>
        </w:rPr>
        <w:t>”</w:t>
      </w:r>
      <w:r w:rsidRPr="00154D44">
        <w:rPr>
          <w:b/>
          <w:sz w:val="22"/>
          <w:szCs w:val="22"/>
        </w:rPr>
        <w:t xml:space="preserve"> </w:t>
      </w:r>
      <w:r w:rsidRPr="00154D44">
        <w:rPr>
          <w:bCs/>
          <w:sz w:val="22"/>
          <w:szCs w:val="22"/>
        </w:rPr>
        <w:t>– znak sprawy</w:t>
      </w:r>
      <w:r w:rsidRPr="00154D44">
        <w:rPr>
          <w:b/>
          <w:sz w:val="22"/>
          <w:szCs w:val="22"/>
        </w:rPr>
        <w:t xml:space="preserve"> </w:t>
      </w:r>
      <w:r w:rsidR="00022C6B" w:rsidRPr="00154D44">
        <w:rPr>
          <w:b/>
          <w:sz w:val="22"/>
          <w:szCs w:val="22"/>
        </w:rPr>
        <w:t>SZW/DZP/70/2022</w:t>
      </w:r>
    </w:p>
    <w:p w14:paraId="734817BA" w14:textId="77777777" w:rsidR="00022C6B" w:rsidRPr="00154D44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154D44">
        <w:rPr>
          <w:sz w:val="22"/>
          <w:szCs w:val="22"/>
        </w:rPr>
        <w:t xml:space="preserve">Zamawiający, </w:t>
      </w:r>
      <w:r w:rsidR="00022C6B" w:rsidRPr="00154D44">
        <w:rPr>
          <w:b/>
          <w:sz w:val="22"/>
          <w:szCs w:val="22"/>
        </w:rPr>
        <w:t>Szpital Wojewódzki w Poznaniu</w:t>
      </w:r>
    </w:p>
    <w:p w14:paraId="346816B6" w14:textId="4E3EC5E4" w:rsidR="00F146CA" w:rsidRDefault="00022C6B" w:rsidP="00F146CA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154D44">
        <w:rPr>
          <w:b/>
          <w:sz w:val="22"/>
          <w:szCs w:val="22"/>
        </w:rPr>
        <w:t>Dział Zamówień Publicznych</w:t>
      </w:r>
      <w:r w:rsidR="00520165" w:rsidRPr="00154D44">
        <w:rPr>
          <w:sz w:val="22"/>
          <w:szCs w:val="22"/>
        </w:rPr>
        <w:t xml:space="preserve">, działając na podstawie art. </w:t>
      </w:r>
      <w:r w:rsidR="00E74BC3" w:rsidRPr="00154D44">
        <w:rPr>
          <w:sz w:val="22"/>
          <w:szCs w:val="22"/>
        </w:rPr>
        <w:t>284</w:t>
      </w:r>
      <w:r w:rsidR="00520165" w:rsidRPr="00154D44">
        <w:rPr>
          <w:sz w:val="22"/>
          <w:szCs w:val="22"/>
        </w:rPr>
        <w:t xml:space="preserve"> ust. </w:t>
      </w:r>
      <w:r w:rsidR="0029606A" w:rsidRPr="00154D44">
        <w:rPr>
          <w:sz w:val="22"/>
          <w:szCs w:val="22"/>
        </w:rPr>
        <w:t>6</w:t>
      </w:r>
      <w:r w:rsidR="00520165" w:rsidRPr="00154D44">
        <w:rPr>
          <w:sz w:val="22"/>
          <w:szCs w:val="22"/>
        </w:rPr>
        <w:t xml:space="preserve"> ustawy z dnia </w:t>
      </w:r>
      <w:r w:rsidR="0029606A" w:rsidRPr="00154D44">
        <w:rPr>
          <w:sz w:val="22"/>
          <w:szCs w:val="22"/>
        </w:rPr>
        <w:t>11</w:t>
      </w:r>
      <w:r w:rsidR="00520165" w:rsidRPr="00154D44">
        <w:rPr>
          <w:sz w:val="22"/>
          <w:szCs w:val="22"/>
        </w:rPr>
        <w:t xml:space="preserve"> </w:t>
      </w:r>
      <w:r w:rsidR="0029606A" w:rsidRPr="00154D44">
        <w:rPr>
          <w:sz w:val="22"/>
          <w:szCs w:val="22"/>
        </w:rPr>
        <w:t xml:space="preserve">września </w:t>
      </w:r>
      <w:r w:rsidR="00520165" w:rsidRPr="00154D44">
        <w:rPr>
          <w:sz w:val="22"/>
          <w:szCs w:val="22"/>
        </w:rPr>
        <w:t>20</w:t>
      </w:r>
      <w:r w:rsidR="0029606A" w:rsidRPr="00154D44">
        <w:rPr>
          <w:sz w:val="22"/>
          <w:szCs w:val="22"/>
        </w:rPr>
        <w:t>19</w:t>
      </w:r>
      <w:r w:rsidR="00520165" w:rsidRPr="00154D44">
        <w:rPr>
          <w:sz w:val="22"/>
          <w:szCs w:val="22"/>
        </w:rPr>
        <w:t xml:space="preserve"> r</w:t>
      </w:r>
      <w:r w:rsidR="0029606A" w:rsidRPr="00154D44">
        <w:rPr>
          <w:sz w:val="22"/>
          <w:szCs w:val="22"/>
        </w:rPr>
        <w:t>.</w:t>
      </w:r>
      <w:r w:rsidR="00520165" w:rsidRPr="00154D44">
        <w:rPr>
          <w:sz w:val="22"/>
          <w:szCs w:val="22"/>
        </w:rPr>
        <w:t xml:space="preserve"> Prawo </w:t>
      </w:r>
      <w:r w:rsidR="0029606A" w:rsidRPr="00154D44">
        <w:rPr>
          <w:sz w:val="22"/>
          <w:szCs w:val="22"/>
        </w:rPr>
        <w:t>z</w:t>
      </w:r>
      <w:r w:rsidR="00520165" w:rsidRPr="00154D44">
        <w:rPr>
          <w:sz w:val="22"/>
          <w:szCs w:val="22"/>
        </w:rPr>
        <w:t xml:space="preserve">amówień </w:t>
      </w:r>
      <w:r w:rsidR="0029606A" w:rsidRPr="00154D44">
        <w:rPr>
          <w:sz w:val="22"/>
          <w:szCs w:val="22"/>
        </w:rPr>
        <w:t>p</w:t>
      </w:r>
      <w:r w:rsidR="00520165" w:rsidRPr="00154D44">
        <w:rPr>
          <w:sz w:val="22"/>
          <w:szCs w:val="22"/>
        </w:rPr>
        <w:t xml:space="preserve">ublicznych </w:t>
      </w:r>
      <w:r w:rsidRPr="00154D44">
        <w:rPr>
          <w:sz w:val="22"/>
          <w:szCs w:val="22"/>
        </w:rPr>
        <w:t>(t.j. Dz. U. z 2022r. poz. 1710)</w:t>
      </w:r>
      <w:r w:rsidR="00BE7BFD" w:rsidRPr="00154D44">
        <w:rPr>
          <w:sz w:val="22"/>
          <w:szCs w:val="22"/>
        </w:rPr>
        <w:t xml:space="preserve">, </w:t>
      </w:r>
      <w:r w:rsidR="00E74BC3" w:rsidRPr="00154D44">
        <w:rPr>
          <w:sz w:val="22"/>
          <w:szCs w:val="22"/>
        </w:rPr>
        <w:t>udostępnia</w:t>
      </w:r>
      <w:r w:rsidR="00BE7BFD" w:rsidRPr="00154D44">
        <w:rPr>
          <w:sz w:val="22"/>
          <w:szCs w:val="22"/>
        </w:rPr>
        <w:t xml:space="preserve"> poniżej treść zapytań </w:t>
      </w:r>
      <w:r w:rsidR="00154D44">
        <w:rPr>
          <w:sz w:val="22"/>
          <w:szCs w:val="22"/>
        </w:rPr>
        <w:br/>
      </w:r>
      <w:r w:rsidR="00BE7BFD" w:rsidRPr="00154D44">
        <w:rPr>
          <w:sz w:val="22"/>
          <w:szCs w:val="22"/>
        </w:rPr>
        <w:t>do S</w:t>
      </w:r>
      <w:r w:rsidR="0012774F" w:rsidRPr="00154D44">
        <w:rPr>
          <w:sz w:val="22"/>
          <w:szCs w:val="22"/>
        </w:rPr>
        <w:t>pecyfikacji Warunków Zamówienia (</w:t>
      </w:r>
      <w:r w:rsidR="0012774F" w:rsidRPr="00154D44">
        <w:rPr>
          <w:sz w:val="22"/>
          <w:szCs w:val="22"/>
          <w:lang w:eastAsia="ar-SA"/>
        </w:rPr>
        <w:t>zwanej dalej</w:t>
      </w:r>
      <w:r w:rsidR="0012774F" w:rsidRPr="00154D44">
        <w:rPr>
          <w:b/>
          <w:sz w:val="22"/>
          <w:szCs w:val="22"/>
          <w:lang w:eastAsia="ar-SA"/>
        </w:rPr>
        <w:t xml:space="preserve"> </w:t>
      </w:r>
      <w:r w:rsidR="0012774F" w:rsidRPr="00154D44">
        <w:rPr>
          <w:bCs/>
          <w:sz w:val="22"/>
          <w:szCs w:val="22"/>
          <w:lang w:eastAsia="ar-SA"/>
        </w:rPr>
        <w:t>”SWZ”)</w:t>
      </w:r>
      <w:r w:rsidR="00E74BC3" w:rsidRPr="00154D44">
        <w:rPr>
          <w:bCs/>
          <w:sz w:val="22"/>
          <w:szCs w:val="22"/>
          <w:lang w:eastAsia="ar-SA"/>
        </w:rPr>
        <w:t xml:space="preserve"> </w:t>
      </w:r>
      <w:r w:rsidR="00E74BC3" w:rsidRPr="00154D44">
        <w:rPr>
          <w:sz w:val="22"/>
          <w:szCs w:val="22"/>
        </w:rPr>
        <w:t>wraz z wyjaśnieniami</w:t>
      </w:r>
      <w:r w:rsidR="00F146CA">
        <w:rPr>
          <w:bCs/>
          <w:sz w:val="22"/>
          <w:szCs w:val="22"/>
          <w:lang w:eastAsia="ar-SA"/>
        </w:rPr>
        <w:t xml:space="preserve"> jednocześnie dokonując </w:t>
      </w:r>
      <w:r w:rsidR="00F146CA" w:rsidRPr="003F2D11">
        <w:rPr>
          <w:b/>
          <w:sz w:val="22"/>
          <w:szCs w:val="22"/>
          <w:u w:val="single"/>
          <w:lang w:eastAsia="ar-SA"/>
        </w:rPr>
        <w:t>modyfikacji</w:t>
      </w:r>
      <w:r w:rsidR="00F146CA">
        <w:rPr>
          <w:bCs/>
          <w:sz w:val="22"/>
          <w:szCs w:val="22"/>
          <w:lang w:eastAsia="ar-SA"/>
        </w:rPr>
        <w:t xml:space="preserve"> Wzoru umowy (załącznik nr 6 do SWZ):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788"/>
      </w:tblGrid>
      <w:tr w:rsidR="00022C6B" w:rsidRPr="00154D44" w14:paraId="202FEB15" w14:textId="77777777" w:rsidTr="002E25A1">
        <w:tc>
          <w:tcPr>
            <w:tcW w:w="9356" w:type="dxa"/>
            <w:shd w:val="clear" w:color="auto" w:fill="auto"/>
          </w:tcPr>
          <w:p w14:paraId="6ED259C3" w14:textId="726C1C63" w:rsidR="00022C6B" w:rsidRPr="00154D44" w:rsidRDefault="00022C6B" w:rsidP="002E25A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 xml:space="preserve">Pytanie nr </w:t>
            </w:r>
            <w:r w:rsidR="00154D44">
              <w:rPr>
                <w:b/>
                <w:bCs/>
                <w:sz w:val="22"/>
                <w:szCs w:val="22"/>
              </w:rPr>
              <w:t>1</w:t>
            </w:r>
          </w:p>
          <w:p w14:paraId="16CA7CBD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SWZ, Rozdział 4 Opis przedmiotu zamówienia, pkt 4.2 </w:t>
            </w:r>
          </w:p>
          <w:p w14:paraId="71200B8A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Dotyczy zadania nr 14 - Respiratory producenta </w:t>
            </w:r>
            <w:proofErr w:type="spellStart"/>
            <w:r w:rsidRPr="00154D44">
              <w:rPr>
                <w:sz w:val="22"/>
                <w:szCs w:val="22"/>
              </w:rPr>
              <w:t>Air</w:t>
            </w:r>
            <w:proofErr w:type="spellEnd"/>
            <w:r w:rsidRPr="00154D44">
              <w:rPr>
                <w:sz w:val="22"/>
                <w:szCs w:val="22"/>
              </w:rPr>
              <w:t xml:space="preserve"> </w:t>
            </w:r>
            <w:proofErr w:type="spellStart"/>
            <w:r w:rsidRPr="00154D44">
              <w:rPr>
                <w:sz w:val="22"/>
                <w:szCs w:val="22"/>
              </w:rPr>
              <w:t>Liquide</w:t>
            </w:r>
            <w:proofErr w:type="spellEnd"/>
            <w:r w:rsidRPr="00154D44">
              <w:rPr>
                <w:sz w:val="22"/>
                <w:szCs w:val="22"/>
              </w:rPr>
              <w:t xml:space="preserve"> Medical Systems </w:t>
            </w:r>
          </w:p>
          <w:p w14:paraId="7567A5C4" w14:textId="38698728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Prosimy Zamawiającego o potwierdzenie, że wymaga od Wykonawców skalkulowania w cenie oferty wymiany zestawu przeglądowego (opisanego poniżej), przewidzianego przez producenta do wymiany </w:t>
            </w:r>
            <w:r w:rsidR="008B1873">
              <w:rPr>
                <w:sz w:val="22"/>
                <w:szCs w:val="22"/>
              </w:rPr>
              <w:br/>
            </w:r>
            <w:r w:rsidRPr="00154D44">
              <w:rPr>
                <w:sz w:val="22"/>
                <w:szCs w:val="22"/>
              </w:rPr>
              <w:t xml:space="preserve">w trakcie corocznej konserwacji respiratora </w:t>
            </w:r>
            <w:proofErr w:type="spellStart"/>
            <w:r w:rsidRPr="00154D44">
              <w:rPr>
                <w:sz w:val="22"/>
                <w:szCs w:val="22"/>
              </w:rPr>
              <w:t>Monnal</w:t>
            </w:r>
            <w:proofErr w:type="spellEnd"/>
            <w:r w:rsidRPr="00154D44">
              <w:rPr>
                <w:sz w:val="22"/>
                <w:szCs w:val="22"/>
              </w:rPr>
              <w:t xml:space="preserve"> T60.</w:t>
            </w:r>
          </w:p>
          <w:p w14:paraId="24286656" w14:textId="77777777" w:rsidR="00154D44" w:rsidRDefault="00154D44" w:rsidP="00154D44">
            <w:pPr>
              <w:pStyle w:val="Akapitzlist"/>
              <w:ind w:left="1276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Zestaw przeglądowy dla respiratora </w:t>
            </w:r>
            <w:proofErr w:type="spellStart"/>
            <w:r>
              <w:rPr>
                <w:rFonts w:ascii="Calibri Light" w:hAnsi="Calibri Light" w:cs="Calibri Light"/>
                <w:bCs/>
              </w:rPr>
              <w:t>Monnal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T60:</w:t>
            </w:r>
          </w:p>
          <w:p w14:paraId="3CEAAE29" w14:textId="63E63FA1" w:rsidR="00154D44" w:rsidRDefault="008B1873" w:rsidP="00154D44">
            <w:pPr>
              <w:pStyle w:val="Akapitzlist"/>
              <w:ind w:left="1276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noProof/>
              </w:rPr>
              <w:pict w14:anchorId="4F8607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140.25pt;height:162.75pt;visibility:visible;mso-wrap-style:square">
                  <v:imagedata r:id="rId7" o:title=""/>
                </v:shape>
              </w:pict>
            </w:r>
          </w:p>
          <w:p w14:paraId="36AE77F1" w14:textId="77777777" w:rsidR="00154D44" w:rsidRDefault="00154D44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F2A43A5" w14:textId="7216E69D" w:rsidR="00154D44" w:rsidRPr="00154D44" w:rsidRDefault="00154D44" w:rsidP="00154D44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sz w:val="22"/>
                <w:szCs w:val="22"/>
              </w:rPr>
              <w:t xml:space="preserve"> Zgodnie z zapisami umowy (przegląd ma być wykonany zgodnie z zaleceniami producenta)</w:t>
            </w:r>
          </w:p>
          <w:p w14:paraId="15F4DD75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4358D43" w14:textId="5A235E4F" w:rsidR="00154D44" w:rsidRPr="00154D44" w:rsidRDefault="00154D44" w:rsidP="00154D4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14:paraId="6DE07DEF" w14:textId="2239F518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>SWZ, Rozdział 4 Opis przedmiotu zamówienia, pkt 4.2</w:t>
            </w:r>
          </w:p>
          <w:p w14:paraId="584C2F03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Dotyczy zadania nr 14 - Respiratory producenta </w:t>
            </w:r>
            <w:proofErr w:type="spellStart"/>
            <w:r w:rsidRPr="00154D44">
              <w:rPr>
                <w:sz w:val="22"/>
                <w:szCs w:val="22"/>
              </w:rPr>
              <w:t>Air</w:t>
            </w:r>
            <w:proofErr w:type="spellEnd"/>
            <w:r w:rsidRPr="00154D44">
              <w:rPr>
                <w:sz w:val="22"/>
                <w:szCs w:val="22"/>
              </w:rPr>
              <w:t xml:space="preserve"> </w:t>
            </w:r>
            <w:proofErr w:type="spellStart"/>
            <w:r w:rsidRPr="00154D44">
              <w:rPr>
                <w:sz w:val="22"/>
                <w:szCs w:val="22"/>
              </w:rPr>
              <w:t>Liquide</w:t>
            </w:r>
            <w:proofErr w:type="spellEnd"/>
            <w:r w:rsidRPr="00154D44">
              <w:rPr>
                <w:sz w:val="22"/>
                <w:szCs w:val="22"/>
              </w:rPr>
              <w:t xml:space="preserve"> Medical Systems</w:t>
            </w:r>
          </w:p>
          <w:p w14:paraId="7DB46339" w14:textId="593AA9D2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Prosimy Zamawiającego o informację czy wymaga kalkulacji kosztu wymiany akumulatorów wewnętrznych w cenie oferty czy wymiana akumulatorów nastąpi na odrębne zlecenia (naprawy) </w:t>
            </w:r>
            <w:r w:rsidR="00F146CA">
              <w:rPr>
                <w:sz w:val="22"/>
                <w:szCs w:val="22"/>
              </w:rPr>
              <w:br/>
            </w:r>
            <w:r w:rsidRPr="00154D44">
              <w:rPr>
                <w:sz w:val="22"/>
                <w:szCs w:val="22"/>
              </w:rPr>
              <w:t>po ustaleniu terminu konieczności ich wymiany ?</w:t>
            </w:r>
          </w:p>
          <w:p w14:paraId="6371B8A7" w14:textId="3A91D001" w:rsidR="00154D44" w:rsidRPr="00154D44" w:rsidRDefault="00154D44" w:rsidP="00D96CEF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sz w:val="22"/>
                <w:szCs w:val="22"/>
              </w:rPr>
              <w:t xml:space="preserve"> Wymiana akumulatorów nastąpi</w:t>
            </w:r>
            <w:r w:rsidR="00D96CEF">
              <w:rPr>
                <w:sz w:val="22"/>
                <w:szCs w:val="22"/>
              </w:rPr>
              <w:t xml:space="preserve"> na odrębne zlecenie, </w:t>
            </w:r>
            <w:r w:rsidR="00F146CA">
              <w:rPr>
                <w:sz w:val="22"/>
                <w:szCs w:val="22"/>
              </w:rPr>
              <w:br/>
            </w:r>
            <w:r w:rsidR="00D96CEF">
              <w:rPr>
                <w:sz w:val="22"/>
                <w:szCs w:val="22"/>
              </w:rPr>
              <w:t>w przypadku stwierdzenia przez Wykonawcę konieczności ich wymiany.</w:t>
            </w:r>
          </w:p>
          <w:p w14:paraId="0C4F7972" w14:textId="1CC5C2D9" w:rsidR="00022C6B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A26E8E9" w14:textId="583592F5" w:rsidR="00154D44" w:rsidRPr="00154D44" w:rsidRDefault="00154D44" w:rsidP="00154D4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5FF2C814" w14:textId="19E5D03F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>Załącznik nr 1 do SWZ - Formularz ofertowy</w:t>
            </w:r>
          </w:p>
          <w:p w14:paraId="7FF293E8" w14:textId="5CEDADB3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Czy Zamawiający wyrazi zgodę na pozostawanie w formularzu ofertowym tylko tego zadania, na które Wykonawca składa ofertę ? </w:t>
            </w:r>
          </w:p>
          <w:p w14:paraId="73A880E2" w14:textId="06E593BA" w:rsidR="00D96CEF" w:rsidRPr="00D96CEF" w:rsidRDefault="00154D44" w:rsidP="00D96CEF">
            <w:pPr>
              <w:spacing w:after="120" w:line="276" w:lineRule="auto"/>
              <w:contextualSpacing/>
              <w:jc w:val="both"/>
              <w:rPr>
                <w:bCs/>
                <w:sz w:val="22"/>
                <w:szCs w:val="24"/>
                <w:u w:val="single"/>
              </w:rPr>
            </w:pPr>
            <w:r w:rsidRPr="00154D44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96CEF">
              <w:rPr>
                <w:sz w:val="22"/>
                <w:szCs w:val="22"/>
              </w:rPr>
              <w:t xml:space="preserve"> Tak. Zamawiający zawarł już taką możliwość </w:t>
            </w:r>
            <w:r w:rsidR="00F146CA">
              <w:rPr>
                <w:sz w:val="22"/>
                <w:szCs w:val="22"/>
              </w:rPr>
              <w:br/>
            </w:r>
            <w:r w:rsidR="00D96CEF">
              <w:rPr>
                <w:sz w:val="22"/>
                <w:szCs w:val="22"/>
              </w:rPr>
              <w:t>w Formularzu ofertowym. Pod zadaniami zamieścił informację, cyt. ,,</w:t>
            </w:r>
            <w:r w:rsidR="00D96CEF" w:rsidRPr="00D96CEF">
              <w:rPr>
                <w:bCs/>
                <w:sz w:val="22"/>
                <w:szCs w:val="24"/>
                <w:u w:val="single"/>
              </w:rPr>
              <w:t xml:space="preserve"> UWAGA: Wykonawca może usunąć zadania na które nie składa oferty.</w:t>
            </w:r>
            <w:r w:rsidR="00D96CEF">
              <w:rPr>
                <w:bCs/>
                <w:sz w:val="22"/>
                <w:szCs w:val="24"/>
                <w:u w:val="single"/>
              </w:rPr>
              <w:t>”</w:t>
            </w:r>
          </w:p>
          <w:p w14:paraId="0B3D79DC" w14:textId="22654967" w:rsidR="00154D44" w:rsidRPr="00D96CEF" w:rsidRDefault="00154D44" w:rsidP="00154D44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14:paraId="77EC974B" w14:textId="091B06D2" w:rsidR="00154D44" w:rsidRPr="00D96CEF" w:rsidRDefault="00154D44" w:rsidP="00154D4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D96CEF">
              <w:rPr>
                <w:b/>
                <w:bCs/>
                <w:sz w:val="22"/>
                <w:szCs w:val="22"/>
              </w:rPr>
              <w:t>Pytanie nr 4</w:t>
            </w:r>
          </w:p>
          <w:p w14:paraId="4DBBACB4" w14:textId="1A539D05" w:rsidR="00022C6B" w:rsidRPr="00D96CEF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6CEF">
              <w:rPr>
                <w:sz w:val="22"/>
                <w:szCs w:val="22"/>
              </w:rPr>
              <w:t>Załącznik nr 2 do SWZ - Formularz asortymentowo - cenowy</w:t>
            </w:r>
          </w:p>
          <w:p w14:paraId="33DD5BE5" w14:textId="77777777" w:rsidR="00022C6B" w:rsidRPr="00D96CEF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6CEF">
              <w:rPr>
                <w:sz w:val="22"/>
                <w:szCs w:val="22"/>
              </w:rPr>
              <w:t xml:space="preserve">Dotyczy zadania nr 14 - Respiratory producenta </w:t>
            </w:r>
            <w:proofErr w:type="spellStart"/>
            <w:r w:rsidRPr="00D96CEF">
              <w:rPr>
                <w:sz w:val="22"/>
                <w:szCs w:val="22"/>
              </w:rPr>
              <w:t>Air</w:t>
            </w:r>
            <w:proofErr w:type="spellEnd"/>
            <w:r w:rsidRPr="00D96CEF">
              <w:rPr>
                <w:sz w:val="22"/>
                <w:szCs w:val="22"/>
              </w:rPr>
              <w:t xml:space="preserve"> </w:t>
            </w:r>
            <w:proofErr w:type="spellStart"/>
            <w:r w:rsidRPr="00D96CEF">
              <w:rPr>
                <w:sz w:val="22"/>
                <w:szCs w:val="22"/>
              </w:rPr>
              <w:t>Liquide</w:t>
            </w:r>
            <w:proofErr w:type="spellEnd"/>
            <w:r w:rsidRPr="00D96CEF">
              <w:rPr>
                <w:sz w:val="22"/>
                <w:szCs w:val="22"/>
              </w:rPr>
              <w:t xml:space="preserve"> Medical Systems</w:t>
            </w:r>
          </w:p>
          <w:p w14:paraId="4E1B2640" w14:textId="3061067C" w:rsidR="00022C6B" w:rsidRPr="00D96CEF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6CEF">
              <w:rPr>
                <w:sz w:val="22"/>
                <w:szCs w:val="22"/>
              </w:rPr>
              <w:t xml:space="preserve">Według informacji zawartych w protokołach zdawczo - odbiorczych z dnia 09.10.2022 r. w ramach kontaktu do siedziby Zamawiającego zostało dostarczone 10 sztuk respiratorów </w:t>
            </w:r>
            <w:proofErr w:type="spellStart"/>
            <w:r w:rsidRPr="00D96CEF">
              <w:rPr>
                <w:sz w:val="22"/>
                <w:szCs w:val="22"/>
              </w:rPr>
              <w:t>Monnal</w:t>
            </w:r>
            <w:proofErr w:type="spellEnd"/>
            <w:r w:rsidRPr="00D96CEF">
              <w:rPr>
                <w:sz w:val="22"/>
                <w:szCs w:val="22"/>
              </w:rPr>
              <w:t xml:space="preserve"> T60 </w:t>
            </w:r>
            <w:r w:rsidR="00F146CA">
              <w:rPr>
                <w:sz w:val="22"/>
                <w:szCs w:val="22"/>
              </w:rPr>
              <w:br/>
            </w:r>
            <w:r w:rsidRPr="00D96CEF">
              <w:rPr>
                <w:sz w:val="22"/>
                <w:szCs w:val="22"/>
              </w:rPr>
              <w:t>a formularz asortymentowo- cenowy dla zadania 14 zawiera 8 pozycji. Czy Zamawiający mógłby zweryfikować ilość przedmiotu zamówienia ?</w:t>
            </w:r>
          </w:p>
          <w:p w14:paraId="5078A21F" w14:textId="41318FB2" w:rsidR="00154D44" w:rsidRPr="00D96CEF" w:rsidRDefault="00154D44" w:rsidP="00154D44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D96CEF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96CEF">
              <w:rPr>
                <w:b/>
                <w:bCs/>
                <w:sz w:val="22"/>
                <w:szCs w:val="22"/>
              </w:rPr>
              <w:t xml:space="preserve"> </w:t>
            </w:r>
            <w:r w:rsidR="00D96CEF">
              <w:rPr>
                <w:sz w:val="22"/>
                <w:szCs w:val="22"/>
              </w:rPr>
              <w:t>Zgodnie z SWZ. Ilość pozostaje bez zmian – 8 sztuk.</w:t>
            </w:r>
          </w:p>
          <w:p w14:paraId="029738B9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7A7702C" w14:textId="54BC06BA" w:rsidR="00154D44" w:rsidRPr="00154D44" w:rsidRDefault="00154D44" w:rsidP="00154D4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7E67D204" w14:textId="6CE16321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>Załącznik nr 2 do SWZ - Formularz asortymentowo - cenowy</w:t>
            </w:r>
          </w:p>
          <w:p w14:paraId="6FF0E83A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Dotyczy zadania nr 14 - Respiratory producenta </w:t>
            </w:r>
            <w:proofErr w:type="spellStart"/>
            <w:r w:rsidRPr="00154D44">
              <w:rPr>
                <w:sz w:val="22"/>
                <w:szCs w:val="22"/>
              </w:rPr>
              <w:t>Air</w:t>
            </w:r>
            <w:proofErr w:type="spellEnd"/>
            <w:r w:rsidRPr="00154D44">
              <w:rPr>
                <w:sz w:val="22"/>
                <w:szCs w:val="22"/>
              </w:rPr>
              <w:t xml:space="preserve"> </w:t>
            </w:r>
            <w:proofErr w:type="spellStart"/>
            <w:r w:rsidRPr="00154D44">
              <w:rPr>
                <w:sz w:val="22"/>
                <w:szCs w:val="22"/>
              </w:rPr>
              <w:t>Liquide</w:t>
            </w:r>
            <w:proofErr w:type="spellEnd"/>
            <w:r w:rsidRPr="00154D44">
              <w:rPr>
                <w:sz w:val="22"/>
                <w:szCs w:val="22"/>
              </w:rPr>
              <w:t xml:space="preserve"> Medical Systems</w:t>
            </w:r>
          </w:p>
          <w:p w14:paraId="0809E4E5" w14:textId="15429A91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Czy Zamawiający wyrazi zgodę na wykonanie przeglądów respiratorów </w:t>
            </w:r>
            <w:proofErr w:type="spellStart"/>
            <w:r w:rsidRPr="00154D44">
              <w:rPr>
                <w:sz w:val="22"/>
                <w:szCs w:val="22"/>
              </w:rPr>
              <w:t>Monnal</w:t>
            </w:r>
            <w:proofErr w:type="spellEnd"/>
            <w:r w:rsidRPr="00154D44">
              <w:rPr>
                <w:sz w:val="22"/>
                <w:szCs w:val="22"/>
              </w:rPr>
              <w:t xml:space="preserve"> T60 podczas jednego przyjazdu </w:t>
            </w:r>
            <w:proofErr w:type="spellStart"/>
            <w:r w:rsidRPr="00154D44">
              <w:rPr>
                <w:sz w:val="22"/>
                <w:szCs w:val="22"/>
              </w:rPr>
              <w:t>serwisanata</w:t>
            </w:r>
            <w:proofErr w:type="spellEnd"/>
            <w:r w:rsidRPr="00154D44">
              <w:rPr>
                <w:sz w:val="22"/>
                <w:szCs w:val="22"/>
              </w:rPr>
              <w:t xml:space="preserve"> do siedziby Zamawiającego? Ujednolicenie dat przeglądu pozwoli </w:t>
            </w:r>
            <w:r w:rsidR="00F146CA">
              <w:rPr>
                <w:sz w:val="22"/>
                <w:szCs w:val="22"/>
              </w:rPr>
              <w:br/>
            </w:r>
            <w:r w:rsidRPr="00154D44">
              <w:rPr>
                <w:sz w:val="22"/>
                <w:szCs w:val="22"/>
              </w:rPr>
              <w:t>na zredukowanie kosztów dojazdu.</w:t>
            </w:r>
          </w:p>
          <w:p w14:paraId="3EF057C1" w14:textId="256270E3" w:rsidR="00154D44" w:rsidRPr="00D96CEF" w:rsidRDefault="00154D44" w:rsidP="00154D44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96CEF">
              <w:rPr>
                <w:sz w:val="22"/>
                <w:szCs w:val="22"/>
              </w:rPr>
              <w:t xml:space="preserve"> Tak, Zamawiający wyraża zgodę.</w:t>
            </w:r>
          </w:p>
          <w:p w14:paraId="7E9EE759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FAF0D99" w14:textId="14AB1830" w:rsidR="00154D44" w:rsidRPr="00154D44" w:rsidRDefault="00154D44" w:rsidP="00154D4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14:paraId="311E5072" w14:textId="4C5AFAF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>Załącznik nr 6 do SWZ - Wzór umowy, § 4 Realizacja ust. 6</w:t>
            </w:r>
          </w:p>
          <w:p w14:paraId="7300FCDA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Dotyczy zadania nr 14 - Respiratory producenta </w:t>
            </w:r>
            <w:proofErr w:type="spellStart"/>
            <w:r w:rsidRPr="00154D44">
              <w:rPr>
                <w:sz w:val="22"/>
                <w:szCs w:val="22"/>
              </w:rPr>
              <w:t>Air</w:t>
            </w:r>
            <w:proofErr w:type="spellEnd"/>
            <w:r w:rsidRPr="00154D44">
              <w:rPr>
                <w:sz w:val="22"/>
                <w:szCs w:val="22"/>
              </w:rPr>
              <w:t xml:space="preserve"> </w:t>
            </w:r>
            <w:proofErr w:type="spellStart"/>
            <w:r w:rsidRPr="00154D44">
              <w:rPr>
                <w:sz w:val="22"/>
                <w:szCs w:val="22"/>
              </w:rPr>
              <w:t>Liquide</w:t>
            </w:r>
            <w:proofErr w:type="spellEnd"/>
            <w:r w:rsidRPr="00154D44">
              <w:rPr>
                <w:sz w:val="22"/>
                <w:szCs w:val="22"/>
              </w:rPr>
              <w:t xml:space="preserve"> Medical Systems</w:t>
            </w:r>
          </w:p>
          <w:p w14:paraId="07F1366D" w14:textId="4372CEC4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Wykonawca wnosi o wydłużenie terminu wykonania naprawy do 10 dni roboczych od daty zaakceptowania </w:t>
            </w:r>
            <w:r w:rsidRPr="00154D44">
              <w:rPr>
                <w:sz w:val="22"/>
                <w:szCs w:val="22"/>
              </w:rPr>
              <w:lastRenderedPageBreak/>
              <w:t xml:space="preserve">oferty naprawy przez Zamawiającego w przypadku konieczności sprowadzenia części zamiennych </w:t>
            </w:r>
            <w:r w:rsidR="008B1873">
              <w:rPr>
                <w:sz w:val="22"/>
                <w:szCs w:val="22"/>
              </w:rPr>
              <w:br/>
            </w:r>
            <w:r w:rsidRPr="00154D44">
              <w:rPr>
                <w:sz w:val="22"/>
                <w:szCs w:val="22"/>
              </w:rPr>
              <w:t xml:space="preserve">z zagranicy. </w:t>
            </w:r>
          </w:p>
          <w:p w14:paraId="367E3B01" w14:textId="77777777" w:rsidR="00F146CA" w:rsidRDefault="00154D44" w:rsidP="00F146CA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154D44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96CEF">
              <w:rPr>
                <w:sz w:val="22"/>
                <w:szCs w:val="22"/>
              </w:rPr>
              <w:t xml:space="preserve"> </w:t>
            </w:r>
            <w:r w:rsidR="00F146CA">
              <w:rPr>
                <w:sz w:val="22"/>
                <w:szCs w:val="22"/>
              </w:rPr>
              <w:t xml:space="preserve">Zamawiający wyraża zgodę. Zamawiający </w:t>
            </w:r>
            <w:r w:rsidR="00F146CA">
              <w:rPr>
                <w:sz w:val="22"/>
                <w:szCs w:val="22"/>
                <w:lang w:val="de-DE"/>
              </w:rPr>
              <w:t xml:space="preserve">modyfikuje </w:t>
            </w:r>
            <w:r w:rsidR="00F146CA"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 w:rsidR="00F146CA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4BC1B78F" w14:textId="23AA720D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8B6F418" w14:textId="5084A62C" w:rsidR="00154D44" w:rsidRPr="00154D44" w:rsidRDefault="00154D44" w:rsidP="00154D4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61ABB91F" w14:textId="02CBA95B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>Załącznik nr 6 do SWZ - Wzór umowy § 10 Kary umowne ust. 2 i ust 3</w:t>
            </w:r>
          </w:p>
          <w:p w14:paraId="13E9C1BE" w14:textId="77777777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 xml:space="preserve">Dotyczy zadania nr 14 - Respiratory producenta </w:t>
            </w:r>
            <w:proofErr w:type="spellStart"/>
            <w:r w:rsidRPr="00154D44">
              <w:rPr>
                <w:sz w:val="22"/>
                <w:szCs w:val="22"/>
              </w:rPr>
              <w:t>Air</w:t>
            </w:r>
            <w:proofErr w:type="spellEnd"/>
            <w:r w:rsidRPr="00154D44">
              <w:rPr>
                <w:sz w:val="22"/>
                <w:szCs w:val="22"/>
              </w:rPr>
              <w:t xml:space="preserve"> </w:t>
            </w:r>
            <w:proofErr w:type="spellStart"/>
            <w:r w:rsidRPr="00154D44">
              <w:rPr>
                <w:sz w:val="22"/>
                <w:szCs w:val="22"/>
              </w:rPr>
              <w:t>Liquide</w:t>
            </w:r>
            <w:proofErr w:type="spellEnd"/>
            <w:r w:rsidRPr="00154D44">
              <w:rPr>
                <w:sz w:val="22"/>
                <w:szCs w:val="22"/>
              </w:rPr>
              <w:t xml:space="preserve"> Medical Systems</w:t>
            </w:r>
          </w:p>
          <w:p w14:paraId="09BA4395" w14:textId="5D34F2B6" w:rsidR="00022C6B" w:rsidRPr="00154D44" w:rsidRDefault="00022C6B" w:rsidP="002E25A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sz w:val="22"/>
                <w:szCs w:val="22"/>
              </w:rPr>
              <w:t>Wykonawca wnosi o naliczanie kar umownych od kwoty netto przeglądu lub naprawy, których opóźnienie dotyczy, a nie od kwoty netto całej umowy.</w:t>
            </w:r>
          </w:p>
          <w:p w14:paraId="49BF6F63" w14:textId="4BD6515F" w:rsidR="00022C6B" w:rsidRDefault="00022C6B" w:rsidP="00F146CA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154D44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F146CA">
              <w:rPr>
                <w:sz w:val="22"/>
                <w:szCs w:val="22"/>
              </w:rPr>
              <w:t xml:space="preserve"> Jak w SWZ. Kara umowna ma pełnić funkcję również stymulującą do należytego wykonania umowy, a z uwagi na wagę prawidłowości działania sprzętu medycznego, nie może być to kara symboliczna.</w:t>
            </w:r>
          </w:p>
          <w:p w14:paraId="77FC8BD1" w14:textId="2E8CB6C1" w:rsidR="00F146CA" w:rsidRDefault="00F146CA" w:rsidP="00F146CA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572"/>
            </w:tblGrid>
            <w:tr w:rsidR="00F146CA" w:rsidRPr="00843CA0" w14:paraId="2DCFB0BC" w14:textId="77777777" w:rsidTr="002E25A1">
              <w:tc>
                <w:tcPr>
                  <w:tcW w:w="9356" w:type="dxa"/>
                  <w:shd w:val="clear" w:color="auto" w:fill="auto"/>
                </w:tcPr>
                <w:tbl>
                  <w:tblPr>
                    <w:tblW w:w="9356" w:type="dxa"/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F146CA" w:rsidRPr="00814A2E" w14:paraId="323F7FC0" w14:textId="77777777" w:rsidTr="002E25A1">
                    <w:tc>
                      <w:tcPr>
                        <w:tcW w:w="9356" w:type="dxa"/>
                        <w:shd w:val="clear" w:color="auto" w:fill="auto"/>
                      </w:tcPr>
                      <w:p w14:paraId="108A74E1" w14:textId="77777777" w:rsidR="00F146CA" w:rsidRDefault="00F146CA" w:rsidP="00F146CA">
                        <w:pPr>
                          <w:pStyle w:val="Tekstpodstawowywcity3"/>
                          <w:spacing w:before="120" w:after="120"/>
                          <w:ind w:left="-75" w:firstLine="0"/>
                          <w:rPr>
                            <w:sz w:val="22"/>
                            <w:szCs w:val="22"/>
                          </w:rPr>
                        </w:pPr>
                      </w:p>
                      <w:p w14:paraId="2AB28720" w14:textId="0376AD3A" w:rsidR="00F146CA" w:rsidRDefault="00F146CA" w:rsidP="00F146CA">
                        <w:pPr>
                          <w:pStyle w:val="Tekstpodstawowywcity3"/>
                          <w:spacing w:before="120" w:after="120"/>
                          <w:ind w:left="-75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Termin składania i otwarcia ofert nie ulega zmianie - zgodnie z ogłoszeniem o zmianie ogłoszenia (3)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nr 2022/BZP 00430867/01 z dnia 2022-11-09</w:t>
                        </w:r>
                      </w:p>
                      <w:p w14:paraId="1DF6909F" w14:textId="77777777" w:rsidR="00F146CA" w:rsidRDefault="00F146CA" w:rsidP="00F146CA">
                        <w:pPr>
                          <w:pStyle w:val="Tekstpodstawowywcity3"/>
                          <w:ind w:left="-75" w:firstLine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716EDDE" w14:textId="1F475AB6" w:rsidR="00F146CA" w:rsidRDefault="00F146CA" w:rsidP="00F146CA">
                        <w:pPr>
                          <w:pStyle w:val="Tekstpodstawowywcity3"/>
                          <w:ind w:left="-75" w:firstLine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Zamawiający informuje, iż złożenie wraz z ofertą wzoru umowy sprzed modyfikacji 2 wzoru umowy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br/>
                          <w:t>z dnia 09.11.2022 r. poczyni u Zamawiającego obowiązek zastosowania wobec Wykonawcy art. 223 ust. 2 pkt. 3 Ustawy.</w:t>
                        </w:r>
                      </w:p>
                      <w:p w14:paraId="65B029C6" w14:textId="77777777" w:rsidR="00F146CA" w:rsidRPr="00F146CA" w:rsidRDefault="00F146CA" w:rsidP="00F146CA">
                        <w:pPr>
                          <w:spacing w:after="60"/>
                          <w:ind w:left="30" w:right="-72"/>
                          <w:jc w:val="both"/>
                          <w:rPr>
                            <w:sz w:val="22"/>
                            <w:szCs w:val="22"/>
                            <w:highlight w:val="darkGray"/>
                          </w:rPr>
                        </w:pPr>
                      </w:p>
                    </w:tc>
                  </w:tr>
                </w:tbl>
                <w:p w14:paraId="4914B507" w14:textId="77777777" w:rsidR="00F146CA" w:rsidRPr="00814A2E" w:rsidRDefault="00F146CA" w:rsidP="00F146C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3A71A3F0" w14:textId="77777777" w:rsidR="00F146CA" w:rsidRDefault="00F146CA" w:rsidP="00F146CA">
                  <w:pPr>
                    <w:spacing w:line="360" w:lineRule="auto"/>
                    <w:ind w:left="3117" w:firstLine="423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Zamawiający</w:t>
                  </w:r>
                </w:p>
                <w:p w14:paraId="34AAF239" w14:textId="77777777" w:rsidR="00F146CA" w:rsidRDefault="00F146CA" w:rsidP="00F146CA">
                  <w:pPr>
                    <w:ind w:firstLine="42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/-/ Dyrektor Szpitala Wojewódzkiego </w:t>
                  </w:r>
                </w:p>
                <w:p w14:paraId="1D1B4BDA" w14:textId="77777777" w:rsidR="00F146CA" w:rsidRDefault="00F146CA" w:rsidP="00F146CA">
                  <w:pPr>
                    <w:ind w:firstLine="42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w Poznaniu</w:t>
                  </w:r>
                </w:p>
                <w:p w14:paraId="3B39A730" w14:textId="77777777" w:rsidR="00F146CA" w:rsidRPr="00F146CA" w:rsidRDefault="00F146CA" w:rsidP="00F146CA">
                  <w:pPr>
                    <w:ind w:firstLine="425"/>
                    <w:jc w:val="center"/>
                    <w:rPr>
                      <w:sz w:val="22"/>
                      <w:szCs w:val="22"/>
                      <w:highlight w:val="darkGray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Piotr Nowicki                                                                                                                       </w:t>
                  </w:r>
                </w:p>
              </w:tc>
            </w:tr>
          </w:tbl>
          <w:p w14:paraId="13BBDD0A" w14:textId="77777777" w:rsidR="00F146CA" w:rsidRPr="00843CA0" w:rsidRDefault="00F146CA" w:rsidP="00F146CA">
            <w:pPr>
              <w:jc w:val="both"/>
              <w:rPr>
                <w:sz w:val="22"/>
                <w:szCs w:val="22"/>
              </w:rPr>
            </w:pPr>
          </w:p>
          <w:p w14:paraId="674BDE41" w14:textId="77777777" w:rsidR="00F146CA" w:rsidRPr="00F146CA" w:rsidRDefault="00F146CA" w:rsidP="00F146CA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</w:p>
          <w:p w14:paraId="50211503" w14:textId="0BE7C991" w:rsidR="00022C6B" w:rsidRPr="00154D44" w:rsidRDefault="00022C6B" w:rsidP="002E25A1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695A5A0C" w14:textId="77777777" w:rsidR="00BE7BFD" w:rsidRPr="00154D44" w:rsidRDefault="00BE7BFD" w:rsidP="00520165">
      <w:pPr>
        <w:jc w:val="both"/>
        <w:rPr>
          <w:sz w:val="22"/>
          <w:szCs w:val="22"/>
        </w:rPr>
      </w:pPr>
    </w:p>
    <w:sectPr w:rsidR="00BE7BFD" w:rsidRPr="00154D44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3688" w14:textId="77777777" w:rsidR="006B797A" w:rsidRDefault="006B797A">
      <w:r>
        <w:separator/>
      </w:r>
    </w:p>
  </w:endnote>
  <w:endnote w:type="continuationSeparator" w:id="0">
    <w:p w14:paraId="2F172A64" w14:textId="77777777" w:rsidR="006B797A" w:rsidRDefault="006B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30C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8C6C6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C40A" w14:textId="77777777" w:rsidR="006D4AB3" w:rsidRDefault="008B1873">
    <w:pPr>
      <w:pStyle w:val="Stopka"/>
      <w:tabs>
        <w:tab w:val="clear" w:pos="4536"/>
      </w:tabs>
      <w:jc w:val="center"/>
    </w:pPr>
    <w:r>
      <w:rPr>
        <w:noProof/>
      </w:rPr>
      <w:pict w14:anchorId="78CFC349">
        <v:line id="_x0000_s1025" style="position:absolute;left:0;text-align:left;z-index:251657728" from="-3.85pt,8.75pt" to="455.15pt,8.75pt"/>
      </w:pict>
    </w:r>
  </w:p>
  <w:p w14:paraId="14E78CA7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3C6C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877EA0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5AE75C" w14:textId="77777777" w:rsidR="006D4AB3" w:rsidRDefault="006D4AB3">
    <w:pPr>
      <w:pStyle w:val="Stopka"/>
      <w:tabs>
        <w:tab w:val="clear" w:pos="4536"/>
        <w:tab w:val="left" w:pos="6237"/>
      </w:tabs>
    </w:pPr>
  </w:p>
  <w:p w14:paraId="696AB12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B181" w14:textId="77777777" w:rsidR="006B797A" w:rsidRDefault="006B797A">
      <w:r>
        <w:separator/>
      </w:r>
    </w:p>
  </w:footnote>
  <w:footnote w:type="continuationSeparator" w:id="0">
    <w:p w14:paraId="78AAA190" w14:textId="77777777" w:rsidR="006B797A" w:rsidRDefault="006B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AA5D" w14:textId="77777777" w:rsidR="00022C6B" w:rsidRDefault="00022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42B4" w14:textId="77777777" w:rsidR="00022C6B" w:rsidRDefault="00022C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914" w14:textId="77777777" w:rsidR="00022C6B" w:rsidRDefault="00022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5998292">
    <w:abstractNumId w:val="3"/>
  </w:num>
  <w:num w:numId="2" w16cid:durableId="1664967926">
    <w:abstractNumId w:val="6"/>
  </w:num>
  <w:num w:numId="3" w16cid:durableId="20671795">
    <w:abstractNumId w:val="2"/>
  </w:num>
  <w:num w:numId="4" w16cid:durableId="428895323">
    <w:abstractNumId w:val="5"/>
  </w:num>
  <w:num w:numId="5" w16cid:durableId="1075936238">
    <w:abstractNumId w:val="0"/>
  </w:num>
  <w:num w:numId="6" w16cid:durableId="555509585">
    <w:abstractNumId w:val="1"/>
  </w:num>
  <w:num w:numId="7" w16cid:durableId="1494443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97A"/>
    <w:rsid w:val="00022C6B"/>
    <w:rsid w:val="00031374"/>
    <w:rsid w:val="000A1097"/>
    <w:rsid w:val="000E2A8F"/>
    <w:rsid w:val="0012774F"/>
    <w:rsid w:val="00144B7A"/>
    <w:rsid w:val="00154D44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B797A"/>
    <w:rsid w:val="006D4AB3"/>
    <w:rsid w:val="006F3B81"/>
    <w:rsid w:val="007D7198"/>
    <w:rsid w:val="00864A4B"/>
    <w:rsid w:val="00870F9F"/>
    <w:rsid w:val="008804B6"/>
    <w:rsid w:val="00897AB0"/>
    <w:rsid w:val="008A3553"/>
    <w:rsid w:val="008B1873"/>
    <w:rsid w:val="00A905AC"/>
    <w:rsid w:val="00BA6584"/>
    <w:rsid w:val="00BE7BFD"/>
    <w:rsid w:val="00C370F2"/>
    <w:rsid w:val="00C44EEC"/>
    <w:rsid w:val="00D22FFA"/>
    <w:rsid w:val="00D8461B"/>
    <w:rsid w:val="00D915F2"/>
    <w:rsid w:val="00D96CEF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146CA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ACE5EC0"/>
  <w15:chartTrackingRefBased/>
  <w15:docId w15:val="{D7B28909-599A-4101-B981-B2BA4D3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CW_Lista,wypunktowanie,Podsis rysunku"/>
    <w:basedOn w:val="Normalny"/>
    <w:link w:val="AkapitzlistZnak"/>
    <w:uiPriority w:val="34"/>
    <w:qFormat/>
    <w:rsid w:val="00154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agłowek 3 Znak,CW_Lista Znak,wypunktowanie Znak,Podsis rysunku Znak"/>
    <w:link w:val="Akapitzlist"/>
    <w:uiPriority w:val="34"/>
    <w:locked/>
    <w:rsid w:val="00154D44"/>
    <w:rPr>
      <w:rFonts w:ascii="Calibri" w:hAnsi="Calibri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F146C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674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2</cp:revision>
  <cp:lastPrinted>2001-02-10T14:28:00Z</cp:lastPrinted>
  <dcterms:created xsi:type="dcterms:W3CDTF">2022-11-09T13:12:00Z</dcterms:created>
  <dcterms:modified xsi:type="dcterms:W3CDTF">2022-11-09T13:12:00Z</dcterms:modified>
</cp:coreProperties>
</file>