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C5058F" w:rsidRPr="00C5058F">
        <w:rPr>
          <w:rFonts w:ascii="Tahoma" w:hAnsi="Tahoma" w:cs="Tahoma"/>
          <w:i/>
          <w:sz w:val="18"/>
          <w:szCs w:val="18"/>
        </w:rPr>
        <w:t>5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C5058F" w:rsidRPr="00C5058F">
        <w:rPr>
          <w:rFonts w:ascii="Tahoma" w:eastAsia="Calibri" w:hAnsi="Tahoma" w:cs="Tahoma"/>
          <w:b/>
          <w:sz w:val="18"/>
          <w:szCs w:val="18"/>
          <w:lang w:eastAsia="en-US"/>
        </w:rPr>
        <w:t>NZ/72/D/P/L/2022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C5058F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C5058F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C5058F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C5058F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C5058F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C5058F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C5058F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C5058F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5058F" w:rsidRPr="00C5058F">
        <w:rPr>
          <w:rFonts w:ascii="Tahoma" w:hAnsi="Tahoma" w:cs="Tahoma"/>
          <w:b/>
          <w:sz w:val="18"/>
          <w:szCs w:val="18"/>
        </w:rPr>
        <w:t>Dostawy wyrobów medycznych i produktów leczniczych ujęte w 13 zadaniach asortymentowych dla zaopatrzenia Apteki Szpitala Powiatowego w Limanowej.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(t.j.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Pzp.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F2" w:rsidRDefault="00CD5FF2" w:rsidP="007801CC">
      <w:pPr>
        <w:spacing w:after="0" w:line="240" w:lineRule="auto"/>
      </w:pPr>
      <w:r>
        <w:separator/>
      </w:r>
    </w:p>
  </w:endnote>
  <w:endnote w:type="continuationSeparator" w:id="0">
    <w:p w:rsidR="00CD5FF2" w:rsidRDefault="00CD5FF2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F" w:rsidRDefault="00C50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F" w:rsidRDefault="00C50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F" w:rsidRDefault="00C50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F2" w:rsidRDefault="00CD5FF2" w:rsidP="007801CC">
      <w:pPr>
        <w:spacing w:after="0" w:line="240" w:lineRule="auto"/>
      </w:pPr>
      <w:r>
        <w:separator/>
      </w:r>
    </w:p>
  </w:footnote>
  <w:footnote w:type="continuationSeparator" w:id="0">
    <w:p w:rsidR="00CD5FF2" w:rsidRDefault="00CD5FF2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F" w:rsidRDefault="00C50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F" w:rsidRDefault="00C505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F" w:rsidRDefault="00C50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2"/>
    <w:rsid w:val="00397D1F"/>
    <w:rsid w:val="00431B9D"/>
    <w:rsid w:val="007801CC"/>
    <w:rsid w:val="00864D55"/>
    <w:rsid w:val="00915085"/>
    <w:rsid w:val="009B4448"/>
    <w:rsid w:val="00A0542C"/>
    <w:rsid w:val="00C5058F"/>
    <w:rsid w:val="00C60D53"/>
    <w:rsid w:val="00C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A000-56F6-4A88-9DA2-1AEE64B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5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8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2022-11-08T11:47:00Z</dcterms:created>
  <dcterms:modified xsi:type="dcterms:W3CDTF">2022-11-08T11:47:00Z</dcterms:modified>
</cp:coreProperties>
</file>