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A41B80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Pr="001B2F52" w:rsidRDefault="00E02E51" w:rsidP="001B2F52">
      <w:pPr>
        <w:spacing w:line="360" w:lineRule="auto"/>
        <w:ind w:firstLine="708"/>
        <w:jc w:val="both"/>
        <w:rPr>
          <w:rFonts w:eastAsia="Times New Roman" w:cstheme="minorHAnsi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 w:rsidR="005C5FC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="00EA3547"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ustawy 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11 września 2019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r</w:t>
      </w:r>
      <w:r w:rsidRPr="001B2F52">
        <w:rPr>
          <w:rFonts w:asciiTheme="majorHAnsi" w:hAnsiTheme="majorHAnsi"/>
          <w:bCs/>
          <w:sz w:val="24"/>
          <w:szCs w:val="24"/>
        </w:rPr>
        <w:t>. (</w:t>
      </w:r>
      <w:r w:rsidR="001B2F52" w:rsidRPr="001B2F52">
        <w:rPr>
          <w:rFonts w:asciiTheme="majorHAnsi" w:hAnsiTheme="majorHAnsi"/>
          <w:bCs/>
          <w:sz w:val="24"/>
          <w:szCs w:val="24"/>
        </w:rPr>
        <w:t>Dz.U.2021.1129 t.j</w:t>
      </w:r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A41B80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BA191E">
        <w:rPr>
          <w:rFonts w:asciiTheme="majorHAnsi" w:eastAsia="Times New Roman" w:hAnsiTheme="majorHAnsi" w:cstheme="minorHAnsi"/>
          <w:sz w:val="24"/>
          <w:szCs w:val="24"/>
          <w:lang w:eastAsia="pl-PL"/>
        </w:rPr>
        <w:t>23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/202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>2</w:t>
      </w:r>
      <w:r w:rsidR="001A36FA">
        <w:rPr>
          <w:rFonts w:asciiTheme="majorHAnsi" w:eastAsia="Times New Roman" w:hAnsiTheme="majorHAnsi" w:cstheme="minorHAnsi"/>
          <w:sz w:val="24"/>
          <w:szCs w:val="24"/>
          <w:lang w:eastAsia="pl-PL"/>
        </w:rPr>
        <w:t>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A41B80" w:rsidRPr="00A41B80">
        <w:rPr>
          <w:rFonts w:asciiTheme="majorHAnsi" w:eastAsia="Times New Roman" w:hAnsiTheme="majorHAnsi" w:cstheme="minorHAnsi"/>
          <w:sz w:val="24"/>
          <w:szCs w:val="24"/>
          <w:lang w:eastAsia="pl-PL"/>
        </w:rPr>
        <w:t>Usługi hotelarskie na potrzeby szkolenia wewnętrznego pracowników z korzystania z nowo powstałego systemu eCUDO.pl</w:t>
      </w:r>
      <w:r w:rsidR="00BA191E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BA191E" w:rsidRPr="00BA191E">
        <w:rPr>
          <w:rFonts w:asciiTheme="majorHAnsi" w:eastAsia="Times New Roman" w:hAnsiTheme="majorHAnsi" w:cstheme="minorHAnsi"/>
          <w:sz w:val="24"/>
          <w:szCs w:val="24"/>
          <w:lang w:eastAsia="pl-PL"/>
        </w:rPr>
        <w:t>- powtórne</w:t>
      </w:r>
      <w:r w:rsidR="001B2F5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A41B80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lastRenderedPageBreak/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A41B80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 xml:space="preserve">Przedmiotem zamówienia jest świadczenie przez Wykonawcę na rzecz Zamawiającego usług hotelarskich podczas oraz w związku z </w:t>
      </w:r>
      <w:r w:rsidR="00A41B80">
        <w:rPr>
          <w:rFonts w:asciiTheme="majorHAnsi" w:hAnsiTheme="majorHAnsi"/>
        </w:rPr>
        <w:t>planowanym s</w:t>
      </w:r>
      <w:r w:rsidR="00A41B80" w:rsidRPr="00A41B80">
        <w:rPr>
          <w:rFonts w:asciiTheme="majorHAnsi" w:hAnsiTheme="majorHAnsi"/>
        </w:rPr>
        <w:t>zkoleni</w:t>
      </w:r>
      <w:r w:rsidR="00A41B80">
        <w:rPr>
          <w:rFonts w:asciiTheme="majorHAnsi" w:hAnsiTheme="majorHAnsi"/>
        </w:rPr>
        <w:t>em</w:t>
      </w:r>
      <w:r w:rsidR="00A41B80" w:rsidRPr="00A41B80">
        <w:rPr>
          <w:rFonts w:asciiTheme="majorHAnsi" w:hAnsiTheme="majorHAnsi"/>
        </w:rPr>
        <w:t xml:space="preserve"> wewnętrzn</w:t>
      </w:r>
      <w:r w:rsidR="00A41B80">
        <w:rPr>
          <w:rFonts w:asciiTheme="majorHAnsi" w:hAnsiTheme="majorHAnsi"/>
        </w:rPr>
        <w:t>ym</w:t>
      </w:r>
      <w:r w:rsidR="00A41B80" w:rsidRPr="00A41B80">
        <w:rPr>
          <w:rFonts w:asciiTheme="majorHAnsi" w:hAnsiTheme="majorHAnsi"/>
        </w:rPr>
        <w:t xml:space="preserve"> pracowników z korzystania z nowo powstałego systemu eCUDO.pl</w:t>
      </w:r>
      <w:r w:rsidR="006F7E12" w:rsidRPr="009005AD">
        <w:rPr>
          <w:rFonts w:asciiTheme="majorHAnsi" w:hAnsiTheme="majorHAnsi"/>
          <w:bCs/>
        </w:rPr>
        <w:t xml:space="preserve"> </w:t>
      </w:r>
      <w:r w:rsidR="006F7E12" w:rsidRPr="009005AD">
        <w:rPr>
          <w:rFonts w:asciiTheme="majorHAnsi" w:hAnsiTheme="majorHAnsi"/>
        </w:rPr>
        <w:t>organizowan</w:t>
      </w:r>
      <w:r w:rsidR="00A41B80">
        <w:rPr>
          <w:rFonts w:asciiTheme="majorHAnsi" w:hAnsiTheme="majorHAnsi"/>
        </w:rPr>
        <w:t>ym</w:t>
      </w:r>
      <w:r w:rsidR="006F7E12" w:rsidRPr="009005AD">
        <w:rPr>
          <w:rFonts w:asciiTheme="majorHAnsi" w:hAnsiTheme="majorHAnsi"/>
        </w:rPr>
        <w:t xml:space="preserve"> przez </w:t>
      </w:r>
      <w:r w:rsidR="00736AFC">
        <w:rPr>
          <w:rFonts w:asciiTheme="majorHAnsi" w:hAnsiTheme="majorHAnsi"/>
        </w:rPr>
        <w:t>Uniwersytet Mors</w:t>
      </w:r>
      <w:r w:rsidR="009D0FC2">
        <w:rPr>
          <w:rFonts w:asciiTheme="majorHAnsi" w:hAnsiTheme="majorHAnsi"/>
        </w:rPr>
        <w:t>ki w Gdyni w </w:t>
      </w:r>
      <w:r w:rsidR="00A41B80">
        <w:rPr>
          <w:rFonts w:asciiTheme="majorHAnsi" w:hAnsiTheme="majorHAnsi"/>
        </w:rPr>
        <w:t>terminie 2</w:t>
      </w:r>
      <w:r w:rsidR="00BA191E">
        <w:rPr>
          <w:rFonts w:asciiTheme="majorHAnsi" w:hAnsiTheme="majorHAnsi"/>
        </w:rPr>
        <w:t>2</w:t>
      </w:r>
      <w:r w:rsidR="00A41B80">
        <w:rPr>
          <w:rFonts w:asciiTheme="majorHAnsi" w:hAnsiTheme="majorHAnsi"/>
        </w:rPr>
        <w:t>.1</w:t>
      </w:r>
      <w:r w:rsidR="00BA191E">
        <w:rPr>
          <w:rFonts w:asciiTheme="majorHAnsi" w:hAnsiTheme="majorHAnsi"/>
        </w:rPr>
        <w:t>1</w:t>
      </w:r>
      <w:r w:rsidR="00A41B80">
        <w:rPr>
          <w:rFonts w:asciiTheme="majorHAnsi" w:hAnsiTheme="majorHAnsi"/>
        </w:rPr>
        <w:t>.2022r.</w:t>
      </w:r>
      <w:r w:rsidR="0057057F">
        <w:rPr>
          <w:rFonts w:asciiTheme="majorHAnsi" w:hAnsiTheme="majorHAnsi"/>
        </w:rPr>
        <w:t xml:space="preserve">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Szkolenie współfinasowane będzie ze środków Unii Europejskiej w ramach Projektu eCUDO.pl w ramach Programu Operacyjnego Polska Cyfrowa, II oś priorytetowa E-administracja, numer umowy o dofinansowanie: POPC.02.03.01-00-0062/18-00.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Miejsce przeprowadzenia szkolenia: ……………………………………………………………………</w:t>
      </w:r>
    </w:p>
    <w:p w:rsidR="00A41B80" w:rsidRPr="00A41B80" w:rsidRDefault="00A41B80" w:rsidP="00A41B80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Ilość osób – 40</w:t>
      </w:r>
    </w:p>
    <w:p w:rsidR="00BE0563" w:rsidRPr="00A41B80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W ramach przedmiotu zamówienia przewiduje się organizację pobytu poprzez zap</w:t>
      </w:r>
      <w:r w:rsidR="00A41B80" w:rsidRPr="00A41B80">
        <w:rPr>
          <w:rFonts w:asciiTheme="majorHAnsi" w:hAnsiTheme="majorHAnsi"/>
          <w:sz w:val="24"/>
          <w:szCs w:val="24"/>
        </w:rPr>
        <w:t xml:space="preserve">ewnienie przez Wykonawcę usług </w:t>
      </w:r>
      <w:r w:rsidRPr="00A41B80">
        <w:rPr>
          <w:rFonts w:asciiTheme="majorHAnsi" w:hAnsiTheme="majorHAnsi"/>
          <w:sz w:val="24"/>
          <w:szCs w:val="24"/>
        </w:rPr>
        <w:t>gastronomicznych</w:t>
      </w:r>
      <w:r w:rsidR="00A41B80" w:rsidRPr="00A41B80">
        <w:rPr>
          <w:rFonts w:asciiTheme="majorHAnsi" w:hAnsiTheme="majorHAnsi"/>
          <w:sz w:val="24"/>
          <w:szCs w:val="24"/>
        </w:rPr>
        <w:t xml:space="preserve"> oraz </w:t>
      </w:r>
      <w:r w:rsidRPr="00A41B80">
        <w:rPr>
          <w:rFonts w:asciiTheme="majorHAnsi" w:hAnsiTheme="majorHAnsi"/>
          <w:sz w:val="24"/>
          <w:szCs w:val="24"/>
        </w:rPr>
        <w:t>konferencyjnych.</w:t>
      </w:r>
    </w:p>
    <w:p w:rsidR="00BE0563" w:rsidRPr="00A41B80" w:rsidRDefault="006A4529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Wymagany zakres świadczeń objętych postępowaniem (w cenie oferty):</w:t>
      </w:r>
    </w:p>
    <w:p w:rsidR="009005AD" w:rsidRPr="00A41B80" w:rsidRDefault="009005AD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a)</w:t>
      </w:r>
      <w:r w:rsidRPr="00A41B80">
        <w:rPr>
          <w:rFonts w:asciiTheme="majorHAnsi" w:hAnsiTheme="majorHAnsi"/>
          <w:sz w:val="24"/>
          <w:szCs w:val="24"/>
        </w:rPr>
        <w:tab/>
        <w:t>Usługi gastr</w:t>
      </w:r>
      <w:r w:rsidR="006A4529" w:rsidRPr="00A41B80">
        <w:rPr>
          <w:rFonts w:asciiTheme="majorHAnsi" w:hAnsiTheme="majorHAnsi"/>
          <w:sz w:val="24"/>
          <w:szCs w:val="24"/>
        </w:rPr>
        <w:t>onomiczne, w tym: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Kawa, herbata, woda, małe ciasteczka przy sali konferencyjnej na początek spotkania (godz. 09.00 -09.15 - rejestracja uczestników)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Przerwa kawowa (godz. 10.45-11.00) - (kawa, herbata, napoje, ciasteczka)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 xml:space="preserve">Obiad (godz. 13.00-14.00) - obiad w formie bufetu na ciepło. </w:t>
      </w:r>
    </w:p>
    <w:p w:rsidR="009005AD" w:rsidRPr="00A41B80" w:rsidRDefault="009005AD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b)</w:t>
      </w:r>
      <w:r w:rsidRPr="00A41B80">
        <w:rPr>
          <w:rFonts w:asciiTheme="majorHAnsi" w:hAnsiTheme="majorHAnsi"/>
          <w:sz w:val="24"/>
          <w:szCs w:val="24"/>
        </w:rPr>
        <w:tab/>
        <w:t>Usługi konferencyjne, w tym</w:t>
      </w:r>
      <w:r w:rsidR="006A4529" w:rsidRPr="00A41B80">
        <w:rPr>
          <w:rFonts w:asciiTheme="majorHAnsi" w:hAnsiTheme="majorHAnsi"/>
          <w:sz w:val="24"/>
          <w:szCs w:val="24"/>
        </w:rPr>
        <w:t>: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Udostępnienie sali konferencyjnej wraz z pełnym wyposażeniem w sprzęt</w:t>
      </w:r>
      <w:r>
        <w:rPr>
          <w:rFonts w:asciiTheme="majorHAnsi" w:eastAsia="Times New Roman" w:hAnsiTheme="majorHAnsi"/>
          <w:sz w:val="24"/>
          <w:szCs w:val="24"/>
        </w:rPr>
        <w:t xml:space="preserve"> </w:t>
      </w:r>
      <w:r w:rsidRPr="00A41B80">
        <w:rPr>
          <w:rFonts w:asciiTheme="majorHAnsi" w:eastAsia="Times New Roman" w:hAnsiTheme="majorHAnsi"/>
          <w:sz w:val="24"/>
          <w:szCs w:val="24"/>
        </w:rPr>
        <w:t>audiowizualny i nagłaśniający (rzutnik, ekran, mikrofon, nagłośnienie, kabel HDMI).</w:t>
      </w:r>
    </w:p>
    <w:p w:rsidR="00A41B80" w:rsidRP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>Ustawienie krzeseł – teatralne</w:t>
      </w:r>
    </w:p>
    <w:p w:rsidR="00A41B80" w:rsidRDefault="00A41B80" w:rsidP="00A41B80">
      <w:pPr>
        <w:numPr>
          <w:ilvl w:val="0"/>
          <w:numId w:val="37"/>
        </w:numPr>
        <w:spacing w:after="0" w:line="360" w:lineRule="auto"/>
        <w:jc w:val="both"/>
        <w:rPr>
          <w:rFonts w:asciiTheme="majorHAnsi" w:eastAsia="Times New Roman" w:hAnsiTheme="majorHAnsi"/>
          <w:sz w:val="24"/>
          <w:szCs w:val="24"/>
        </w:rPr>
      </w:pPr>
      <w:r w:rsidRPr="00A41B80">
        <w:rPr>
          <w:rFonts w:asciiTheme="majorHAnsi" w:eastAsia="Times New Roman" w:hAnsiTheme="majorHAnsi"/>
          <w:sz w:val="24"/>
          <w:szCs w:val="24"/>
        </w:rPr>
        <w:t xml:space="preserve">Czas trwania szkolenia – od godz. 9.00 do godz. 14.00 </w:t>
      </w:r>
    </w:p>
    <w:p w:rsidR="00A41B80" w:rsidRDefault="00A41B80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BE0563" w:rsidRDefault="006A4529" w:rsidP="00A41B8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A41B80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A41B80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A41B80">
        <w:rPr>
          <w:rFonts w:asciiTheme="majorHAnsi" w:hAnsiTheme="majorHAnsi"/>
          <w:b/>
          <w:sz w:val="24"/>
          <w:szCs w:val="24"/>
        </w:rPr>
        <w:lastRenderedPageBreak/>
        <w:t>§ 2</w:t>
      </w:r>
    </w:p>
    <w:p w:rsidR="009005AD" w:rsidRPr="00A41B80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A41B80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A41B80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</w:t>
      </w:r>
      <w:r w:rsidRPr="007114E6">
        <w:rPr>
          <w:rFonts w:asciiTheme="majorHAnsi" w:hAnsiTheme="majorHAnsi"/>
          <w:sz w:val="24"/>
          <w:szCs w:val="24"/>
        </w:rPr>
        <w:t xml:space="preserve"> wysokości :</w:t>
      </w:r>
    </w:p>
    <w:p w:rsidR="00BE0563" w:rsidRDefault="007114E6" w:rsidP="00A41B80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………………….…. zł brutto (słownie: ……………………………………………….)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Zamawiający zobowiązuje się zapłacić wynagrodzenie Wykonawcy wskazane w wystawionej prawidłowo i zgodnie z Umową fakturze w terminie </w:t>
      </w:r>
      <w:r w:rsidR="00A41B80">
        <w:rPr>
          <w:rFonts w:asciiTheme="majorHAnsi" w:hAnsiTheme="majorHAnsi"/>
          <w:sz w:val="24"/>
          <w:szCs w:val="24"/>
        </w:rPr>
        <w:t>30</w:t>
      </w:r>
      <w:r w:rsidRPr="009005AD">
        <w:rPr>
          <w:rFonts w:asciiTheme="majorHAnsi" w:hAnsiTheme="majorHAnsi"/>
          <w:sz w:val="24"/>
          <w:szCs w:val="24"/>
        </w:rPr>
        <w:t xml:space="preserve">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3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A41B80">
        <w:rPr>
          <w:rFonts w:asciiTheme="majorHAnsi" w:hAnsiTheme="majorHAnsi"/>
          <w:sz w:val="24"/>
          <w:szCs w:val="24"/>
        </w:rPr>
        <w:t xml:space="preserve">w dniu </w:t>
      </w:r>
      <w:r w:rsidR="00A41B80" w:rsidRPr="00A41B80">
        <w:rPr>
          <w:rFonts w:asciiTheme="majorHAnsi" w:hAnsiTheme="majorHAnsi"/>
          <w:sz w:val="24"/>
          <w:szCs w:val="24"/>
        </w:rPr>
        <w:t>2</w:t>
      </w:r>
      <w:r w:rsidR="00BA191E">
        <w:rPr>
          <w:rFonts w:asciiTheme="majorHAnsi" w:hAnsiTheme="majorHAnsi"/>
          <w:sz w:val="24"/>
          <w:szCs w:val="24"/>
        </w:rPr>
        <w:t>2</w:t>
      </w:r>
      <w:r w:rsidR="00A41B80" w:rsidRPr="00A41B80">
        <w:rPr>
          <w:rFonts w:asciiTheme="majorHAnsi" w:hAnsiTheme="majorHAnsi"/>
          <w:sz w:val="24"/>
          <w:szCs w:val="24"/>
        </w:rPr>
        <w:t>.1</w:t>
      </w:r>
      <w:r w:rsidR="00BA191E">
        <w:rPr>
          <w:rFonts w:asciiTheme="majorHAnsi" w:hAnsiTheme="majorHAnsi"/>
          <w:sz w:val="24"/>
          <w:szCs w:val="24"/>
        </w:rPr>
        <w:t>1</w:t>
      </w:r>
      <w:bookmarkStart w:id="0" w:name="_GoBack"/>
      <w:bookmarkEnd w:id="0"/>
      <w:r w:rsidR="00A41B80" w:rsidRPr="00A41B80">
        <w:rPr>
          <w:rFonts w:asciiTheme="majorHAnsi" w:hAnsiTheme="majorHAnsi"/>
          <w:sz w:val="24"/>
          <w:szCs w:val="24"/>
        </w:rPr>
        <w:t>.2022r</w:t>
      </w:r>
      <w:r w:rsidR="00A41B80">
        <w:rPr>
          <w:rFonts w:asciiTheme="majorHAnsi" w:hAnsiTheme="majorHAnsi"/>
          <w:sz w:val="24"/>
          <w:szCs w:val="24"/>
        </w:rPr>
        <w:t>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A41B80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A41B80" w:rsidRDefault="00A41B80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 xml:space="preserve">§ </w:t>
      </w:r>
      <w:r w:rsidR="00A41B80">
        <w:rPr>
          <w:rFonts w:asciiTheme="majorHAnsi" w:hAnsiTheme="majorHAnsi"/>
          <w:b/>
          <w:sz w:val="24"/>
          <w:szCs w:val="24"/>
        </w:rPr>
        <w:t>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>Dz.U.2021.1129 t.j</w:t>
      </w:r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ustalony pomiędzy</w:t>
      </w:r>
      <w:r w:rsidR="00CB352A">
        <w:rPr>
          <w:rFonts w:asciiTheme="majorHAnsi" w:hAnsiTheme="majorHAnsi"/>
          <w:sz w:val="24"/>
          <w:szCs w:val="24"/>
        </w:rPr>
        <w:t xml:space="preserve"> Stronami szczegółowy opis menu.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B352A" w:rsidRDefault="00CB352A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15C" w:rsidRDefault="005D715C" w:rsidP="00BF083F">
      <w:pPr>
        <w:spacing w:after="0" w:line="240" w:lineRule="auto"/>
      </w:pPr>
      <w:r>
        <w:separator/>
      </w:r>
    </w:p>
  </w:endnote>
  <w:endnote w:type="continuationSeparator" w:id="0">
    <w:p w:rsidR="005D715C" w:rsidRDefault="005D715C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A191E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15C" w:rsidRDefault="005D715C" w:rsidP="00BF083F">
      <w:pPr>
        <w:spacing w:after="0" w:line="240" w:lineRule="auto"/>
      </w:pPr>
      <w:r>
        <w:separator/>
      </w:r>
    </w:p>
  </w:footnote>
  <w:footnote w:type="continuationSeparator" w:id="0">
    <w:p w:rsidR="005D715C" w:rsidRDefault="005D715C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80" w:rsidRDefault="00BA191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39658" o:spid="_x0000_s2049" type="#_x0000_t75" alt="Slajd5" style="position:absolute;margin-left:0;margin-top:0;width:583.2pt;height:842.4pt;z-index:-251658752;visibility:visible;mso-position-horizontal:center;mso-position-horizontal-relative:margin;mso-position-vertical:center;mso-position-vertical-relative:margin" o:allowincell="f">
          <v:imagedata r:id="rId1" o:title="Slajd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21AD12B4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5"/>
  </w:num>
  <w:num w:numId="5">
    <w:abstractNumId w:val="14"/>
  </w:num>
  <w:num w:numId="6">
    <w:abstractNumId w:val="8"/>
  </w:num>
  <w:num w:numId="7">
    <w:abstractNumId w:val="2"/>
  </w:num>
  <w:num w:numId="8">
    <w:abstractNumId w:val="11"/>
  </w:num>
  <w:num w:numId="9">
    <w:abstractNumId w:val="20"/>
  </w:num>
  <w:num w:numId="10">
    <w:abstractNumId w:val="18"/>
  </w:num>
  <w:num w:numId="11">
    <w:abstractNumId w:val="0"/>
  </w:num>
  <w:num w:numId="12">
    <w:abstractNumId w:val="16"/>
  </w:num>
  <w:num w:numId="13">
    <w:abstractNumId w:val="17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5"/>
  </w:num>
  <w:num w:numId="33">
    <w:abstractNumId w:val="12"/>
  </w:num>
  <w:num w:numId="34">
    <w:abstractNumId w:val="4"/>
  </w:num>
  <w:num w:numId="35">
    <w:abstractNumId w:val="4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72B14"/>
    <w:rsid w:val="00182146"/>
    <w:rsid w:val="00197BF0"/>
    <w:rsid w:val="001A36FA"/>
    <w:rsid w:val="001B2F52"/>
    <w:rsid w:val="001F3F1F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5632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D715C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664F"/>
    <w:rsid w:val="008F27D6"/>
    <w:rsid w:val="009005AD"/>
    <w:rsid w:val="00923F6A"/>
    <w:rsid w:val="00924B3E"/>
    <w:rsid w:val="00942735"/>
    <w:rsid w:val="009518D5"/>
    <w:rsid w:val="009563D5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1B80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191E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B352A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2F9A0-B5E7-4C23-B81D-A3FB0A33D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2</cp:revision>
  <cp:lastPrinted>2022-11-03T12:03:00Z</cp:lastPrinted>
  <dcterms:created xsi:type="dcterms:W3CDTF">2022-11-03T12:03:00Z</dcterms:created>
  <dcterms:modified xsi:type="dcterms:W3CDTF">2022-11-03T12:03:00Z</dcterms:modified>
</cp:coreProperties>
</file>