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1DA7F" w14:textId="45A42B7F" w:rsidR="00453181" w:rsidRPr="003F2A78" w:rsidRDefault="003F2A78" w:rsidP="003F2A78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val="pl-PL" w:eastAsia="ar-SA" w:bidi="ar-SA"/>
        </w:rPr>
      </w:pPr>
      <w:r w:rsidRPr="003F2A78">
        <w:rPr>
          <w:rFonts w:eastAsia="Times New Roman" w:cs="Times New Roman"/>
          <w:i/>
          <w:iCs/>
          <w:color w:val="auto"/>
          <w:sz w:val="20"/>
          <w:szCs w:val="20"/>
          <w:lang w:val="pl-PL" w:eastAsia="ar-SA" w:bidi="ar-SA"/>
        </w:rPr>
        <w:t xml:space="preserve">Załącznik Nr </w:t>
      </w:r>
      <w:r w:rsidR="00C42A10">
        <w:rPr>
          <w:rFonts w:eastAsia="Times New Roman" w:cs="Times New Roman"/>
          <w:i/>
          <w:iCs/>
          <w:color w:val="auto"/>
          <w:sz w:val="20"/>
          <w:szCs w:val="20"/>
          <w:lang w:val="pl-PL" w:eastAsia="ar-SA" w:bidi="ar-SA"/>
        </w:rPr>
        <w:t>7</w:t>
      </w:r>
      <w:r w:rsidRPr="003F2A78">
        <w:rPr>
          <w:rFonts w:eastAsia="Times New Roman" w:cs="Times New Roman"/>
          <w:i/>
          <w:iCs/>
          <w:color w:val="auto"/>
          <w:sz w:val="20"/>
          <w:szCs w:val="20"/>
          <w:lang w:val="pl-PL" w:eastAsia="ar-SA" w:bidi="ar-SA"/>
        </w:rPr>
        <w:t xml:space="preserve"> do SWZ</w:t>
      </w:r>
    </w:p>
    <w:p w14:paraId="6C5F3CCA" w14:textId="364B9904" w:rsidR="003F2A78" w:rsidRDefault="00D95C4D" w:rsidP="003F2A78">
      <w:pPr>
        <w:rPr>
          <w:rFonts w:eastAsia="Times New Roman" w:cs="Times New Roman"/>
          <w:color w:val="auto"/>
          <w:sz w:val="20"/>
          <w:szCs w:val="20"/>
          <w:lang w:val="pl-PL" w:eastAsia="ar-SA" w:bidi="ar-SA"/>
        </w:rPr>
      </w:pPr>
      <w:r>
        <w:rPr>
          <w:rFonts w:eastAsia="Times New Roman" w:cs="Times New Roman"/>
          <w:color w:val="auto"/>
          <w:sz w:val="20"/>
          <w:szCs w:val="20"/>
          <w:lang w:val="pl-PL" w:eastAsia="ar-SA" w:bidi="ar-SA"/>
        </w:rPr>
        <w:t xml:space="preserve">Znak sprawy: </w:t>
      </w:r>
      <w:r w:rsidRPr="00BC04F3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>PCUW.261.</w:t>
      </w:r>
      <w:r w:rsidR="00C42A10" w:rsidRPr="00BC04F3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>2</w:t>
      </w:r>
      <w:r w:rsidRPr="00BC04F3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>.</w:t>
      </w:r>
      <w:r w:rsidR="00C42A10" w:rsidRPr="00BC04F3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>1</w:t>
      </w:r>
      <w:r w:rsidR="00BC04F3" w:rsidRPr="00BC04F3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>4</w:t>
      </w:r>
      <w:r w:rsidRPr="00BC04F3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>.2022</w:t>
      </w:r>
    </w:p>
    <w:p w14:paraId="0F1D4566" w14:textId="77777777" w:rsidR="003F2A78" w:rsidRDefault="003F2A78" w:rsidP="003F2A78">
      <w:pPr>
        <w:rPr>
          <w:rFonts w:eastAsia="Times New Roman" w:cs="Times New Roman"/>
          <w:color w:val="auto"/>
          <w:sz w:val="20"/>
          <w:szCs w:val="20"/>
          <w:lang w:val="pl-PL" w:eastAsia="ar-SA" w:bidi="ar-SA"/>
        </w:rPr>
      </w:pPr>
    </w:p>
    <w:p w14:paraId="1229BA5D" w14:textId="77777777" w:rsidR="003F2A78" w:rsidRDefault="003F2A78" w:rsidP="003F2A78">
      <w:pPr>
        <w:rPr>
          <w:rFonts w:eastAsia="Times New Roman" w:cs="Times New Roman"/>
          <w:color w:val="auto"/>
          <w:sz w:val="20"/>
          <w:szCs w:val="20"/>
          <w:lang w:val="pl-PL" w:eastAsia="ar-SA" w:bidi="ar-SA"/>
        </w:rPr>
      </w:pPr>
    </w:p>
    <w:p w14:paraId="70D83205" w14:textId="70FC17CB" w:rsidR="007A4CB9" w:rsidRDefault="003F2A78" w:rsidP="003F2A78">
      <w:pPr>
        <w:rPr>
          <w:rFonts w:eastAsia="Times New Roman" w:cs="Times New Roman"/>
          <w:color w:val="auto"/>
          <w:sz w:val="20"/>
          <w:szCs w:val="20"/>
          <w:lang w:val="pl-PL" w:eastAsia="ar-SA" w:bidi="ar-SA"/>
        </w:rPr>
      </w:pPr>
      <w:r>
        <w:rPr>
          <w:rFonts w:eastAsia="Times New Roman" w:cs="Times New Roman"/>
          <w:color w:val="auto"/>
          <w:sz w:val="20"/>
          <w:szCs w:val="20"/>
          <w:lang w:val="pl-PL" w:eastAsia="ar-SA" w:bidi="ar-SA"/>
        </w:rPr>
        <w:t>Rawicz</w:t>
      </w:r>
      <w:r w:rsidR="007A4CB9">
        <w:rPr>
          <w:rFonts w:eastAsia="Times New Roman" w:cs="Times New Roman"/>
          <w:color w:val="auto"/>
          <w:sz w:val="20"/>
          <w:szCs w:val="20"/>
          <w:lang w:val="pl-PL" w:eastAsia="ar-SA" w:bidi="ar-SA"/>
        </w:rPr>
        <w:t xml:space="preserve">, </w:t>
      </w:r>
      <w:r>
        <w:rPr>
          <w:rFonts w:eastAsia="Times New Roman" w:cs="Times New Roman"/>
          <w:color w:val="auto"/>
          <w:sz w:val="20"/>
          <w:szCs w:val="20"/>
          <w:lang w:val="pl-PL" w:eastAsia="ar-SA" w:bidi="ar-SA"/>
        </w:rPr>
        <w:t>dnia ……………………</w:t>
      </w:r>
    </w:p>
    <w:p w14:paraId="3103DBA2" w14:textId="77777777" w:rsidR="007A4CB9" w:rsidRDefault="007A4CB9" w:rsidP="007A4CB9">
      <w:pPr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7C0DAC64" w14:textId="28F9C95D" w:rsidR="006F38E9" w:rsidRPr="003F2A78" w:rsidRDefault="007A4CB9" w:rsidP="00170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</w:pPr>
      <w:r w:rsidRP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>Protokół zdawczo</w:t>
      </w:r>
      <w:r w:rsid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 xml:space="preserve"> </w:t>
      </w:r>
      <w:r w:rsidRP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>-</w:t>
      </w:r>
      <w:r w:rsid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 xml:space="preserve"> </w:t>
      </w:r>
      <w:r w:rsidRP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 xml:space="preserve">odbiorczy </w:t>
      </w:r>
      <w:r w:rsid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br/>
      </w:r>
      <w:r w:rsidRP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>przedmiotu zamówienia</w:t>
      </w:r>
    </w:p>
    <w:p w14:paraId="339B70AA" w14:textId="77777777" w:rsidR="007A4CB9" w:rsidRPr="007A4CB9" w:rsidRDefault="007A4CB9" w:rsidP="00170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eastAsia="Times New Roman" w:cs="Times New Roman"/>
          <w:color w:val="auto"/>
          <w:sz w:val="20"/>
          <w:szCs w:val="20"/>
          <w:lang w:val="pl-PL" w:eastAsia="ar-SA" w:bidi="ar-SA"/>
        </w:rPr>
      </w:pPr>
    </w:p>
    <w:p w14:paraId="6D3DF8CE" w14:textId="1CF6352A" w:rsidR="007A4CB9" w:rsidRPr="00C42A10" w:rsidRDefault="00C119CD" w:rsidP="00170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240" w:line="276" w:lineRule="auto"/>
        <w:jc w:val="both"/>
        <w:rPr>
          <w:b/>
          <w:bCs/>
          <w:i/>
          <w:iCs/>
          <w:sz w:val="20"/>
          <w:szCs w:val="20"/>
          <w:lang w:val="pl-PL"/>
        </w:rPr>
      </w:pPr>
      <w:bookmarkStart w:id="0" w:name="_Ref88135997"/>
      <w:r w:rsidRPr="00C119CD">
        <w:rPr>
          <w:b/>
          <w:bCs/>
          <w:i/>
          <w:sz w:val="20"/>
          <w:szCs w:val="20"/>
        </w:rPr>
        <w:t>Strzelnica wirtualna w ramach projektu pn. „Strzelnica w powiecie 2022” realizowanego dla I Liceum Ogólnokształcącego w Rawiczu</w:t>
      </w:r>
      <w:r>
        <w:rPr>
          <w:b/>
          <w:bCs/>
          <w:i/>
        </w:rPr>
        <w:t xml:space="preserve"> </w:t>
      </w:r>
      <w:r w:rsidR="00AA3F86" w:rsidRPr="007A4CB9">
        <w:rPr>
          <w:sz w:val="20"/>
          <w:szCs w:val="20"/>
          <w:lang w:val="pl-PL"/>
        </w:rPr>
        <w:t xml:space="preserve">dofinansowanego ze środków </w:t>
      </w:r>
      <w:r w:rsidR="00BC04F3">
        <w:rPr>
          <w:sz w:val="20"/>
          <w:szCs w:val="20"/>
          <w:lang w:val="pl-PL"/>
        </w:rPr>
        <w:t>budżetu państwa, w ramach Konkursu Ofert prowadzonego przez Ministra Obrony Narodowej pn.: „Strzelnica w powiecie 2022” nr 3/2022/CWCR</w:t>
      </w:r>
      <w:r w:rsidR="00D95C4D">
        <w:rPr>
          <w:sz w:val="20"/>
          <w:szCs w:val="20"/>
          <w:lang w:val="pl-PL"/>
        </w:rPr>
        <w:t>.</w:t>
      </w:r>
    </w:p>
    <w:p w14:paraId="7D7EE8E0" w14:textId="77777777" w:rsidR="007A4CB9" w:rsidRDefault="007A4CB9" w:rsidP="007A4CB9">
      <w:pPr>
        <w:jc w:val="both"/>
        <w:rPr>
          <w:lang w:val="pl-PL"/>
        </w:rPr>
      </w:pPr>
    </w:p>
    <w:p w14:paraId="08B8C4E7" w14:textId="77777777" w:rsidR="007A4CB9" w:rsidRPr="007A4CB9" w:rsidRDefault="007A4CB9" w:rsidP="007A4CB9">
      <w:pPr>
        <w:jc w:val="both"/>
        <w:rPr>
          <w:b/>
          <w:sz w:val="20"/>
          <w:szCs w:val="20"/>
          <w:lang w:val="pl-PL"/>
        </w:rPr>
      </w:pPr>
      <w:r w:rsidRPr="007A4CB9">
        <w:rPr>
          <w:b/>
          <w:sz w:val="20"/>
          <w:szCs w:val="20"/>
          <w:lang w:val="pl-PL"/>
        </w:rPr>
        <w:t>PRZEKAZUJĄCY:</w:t>
      </w:r>
    </w:p>
    <w:p w14:paraId="7D1E5C1F" w14:textId="7B4D6669" w:rsidR="007A4CB9" w:rsidRPr="007A4CB9" w:rsidRDefault="007A4CB9" w:rsidP="003F2A78">
      <w:pPr>
        <w:spacing w:line="480" w:lineRule="auto"/>
        <w:jc w:val="both"/>
        <w:rPr>
          <w:sz w:val="20"/>
          <w:szCs w:val="20"/>
          <w:lang w:val="pl-PL"/>
        </w:rPr>
      </w:pPr>
      <w:r w:rsidRPr="007A4CB9">
        <w:rPr>
          <w:sz w:val="20"/>
          <w:szCs w:val="20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C10D6C" w14:textId="77777777" w:rsidR="007A4CB9" w:rsidRPr="007A4CB9" w:rsidRDefault="007A4CB9" w:rsidP="007A4CB9">
      <w:pPr>
        <w:jc w:val="both"/>
        <w:rPr>
          <w:b/>
          <w:sz w:val="20"/>
          <w:szCs w:val="20"/>
          <w:lang w:val="pl-PL"/>
        </w:rPr>
      </w:pPr>
      <w:r w:rsidRPr="007A4CB9">
        <w:rPr>
          <w:b/>
          <w:sz w:val="20"/>
          <w:szCs w:val="20"/>
          <w:lang w:val="pl-PL"/>
        </w:rPr>
        <w:t>PRZYJMUJĄCY:</w:t>
      </w:r>
    </w:p>
    <w:p w14:paraId="592C9AF6" w14:textId="77777777" w:rsidR="007A4CB9" w:rsidRDefault="007A4CB9" w:rsidP="003F2A78">
      <w:pPr>
        <w:spacing w:line="480" w:lineRule="auto"/>
        <w:jc w:val="both"/>
        <w:rPr>
          <w:sz w:val="20"/>
          <w:szCs w:val="20"/>
          <w:lang w:val="pl-PL"/>
        </w:rPr>
      </w:pPr>
      <w:r w:rsidRPr="007A4CB9">
        <w:rPr>
          <w:sz w:val="20"/>
          <w:szCs w:val="20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41A816" w14:textId="77777777" w:rsidR="007A4CB9" w:rsidRDefault="007A4CB9" w:rsidP="007A4CB9">
      <w:pPr>
        <w:jc w:val="both"/>
        <w:rPr>
          <w:lang w:val="pl-PL"/>
        </w:rPr>
      </w:pPr>
    </w:p>
    <w:p w14:paraId="34DA09DE" w14:textId="24E9CA75" w:rsidR="007A4CB9" w:rsidRDefault="007A4CB9" w:rsidP="007A4CB9">
      <w:pPr>
        <w:pStyle w:val="Akapitzlist"/>
        <w:numPr>
          <w:ilvl w:val="0"/>
          <w:numId w:val="23"/>
        </w:numPr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Przekazujący przekazuje a Przyjmujący przyjmuje przedmioty opisane w pkt 2 niniejszego protokołu.</w:t>
      </w:r>
    </w:p>
    <w:p w14:paraId="2BB95421" w14:textId="77777777" w:rsidR="007A4CB9" w:rsidRDefault="007A4CB9" w:rsidP="007A4CB9">
      <w:pPr>
        <w:pStyle w:val="Akapitzlist"/>
        <w:numPr>
          <w:ilvl w:val="0"/>
          <w:numId w:val="23"/>
        </w:numPr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Przedmiot przekazania stanowi:</w:t>
      </w:r>
    </w:p>
    <w:p w14:paraId="7FDD3E97" w14:textId="77777777" w:rsidR="007A4CB9" w:rsidRPr="007A4CB9" w:rsidRDefault="007A4CB9" w:rsidP="007A4CB9">
      <w:pPr>
        <w:pStyle w:val="Akapitzlist"/>
        <w:jc w:val="both"/>
        <w:rPr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334"/>
        <w:gridCol w:w="1421"/>
        <w:gridCol w:w="1389"/>
        <w:gridCol w:w="2496"/>
        <w:gridCol w:w="1425"/>
      </w:tblGrid>
      <w:tr w:rsidR="007A4CB9" w14:paraId="125C95B3" w14:textId="77777777" w:rsidTr="00C46CB8">
        <w:tc>
          <w:tcPr>
            <w:tcW w:w="562" w:type="dxa"/>
            <w:shd w:val="clear" w:color="auto" w:fill="D9D9D9" w:themeFill="background1" w:themeFillShade="D9"/>
          </w:tcPr>
          <w:p w14:paraId="65B7276E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2334" w:type="dxa"/>
            <w:shd w:val="clear" w:color="auto" w:fill="D9D9D9" w:themeFill="background1" w:themeFillShade="D9"/>
          </w:tcPr>
          <w:p w14:paraId="3E709B7A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Nazwa przedmiotu przekazania</w:t>
            </w:r>
          </w:p>
        </w:tc>
        <w:tc>
          <w:tcPr>
            <w:tcW w:w="1421" w:type="dxa"/>
            <w:shd w:val="clear" w:color="auto" w:fill="D9D9D9" w:themeFill="background1" w:themeFillShade="D9"/>
          </w:tcPr>
          <w:p w14:paraId="01095C1C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Model</w:t>
            </w:r>
          </w:p>
        </w:tc>
        <w:tc>
          <w:tcPr>
            <w:tcW w:w="1389" w:type="dxa"/>
            <w:shd w:val="clear" w:color="auto" w:fill="D9D9D9" w:themeFill="background1" w:themeFillShade="D9"/>
          </w:tcPr>
          <w:p w14:paraId="5F1F47E8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Ilość (szt.)</w:t>
            </w:r>
          </w:p>
        </w:tc>
        <w:tc>
          <w:tcPr>
            <w:tcW w:w="2496" w:type="dxa"/>
            <w:shd w:val="clear" w:color="auto" w:fill="D9D9D9" w:themeFill="background1" w:themeFillShade="D9"/>
          </w:tcPr>
          <w:p w14:paraId="4E166FCA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Nr identyfikacyjny/seryjny</w:t>
            </w:r>
          </w:p>
        </w:tc>
        <w:tc>
          <w:tcPr>
            <w:tcW w:w="1425" w:type="dxa"/>
            <w:shd w:val="clear" w:color="auto" w:fill="D9D9D9" w:themeFill="background1" w:themeFillShade="D9"/>
          </w:tcPr>
          <w:p w14:paraId="4DCB7BE3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Uwagi</w:t>
            </w:r>
          </w:p>
        </w:tc>
      </w:tr>
      <w:tr w:rsidR="007A4CB9" w14:paraId="66FE7E31" w14:textId="77777777" w:rsidTr="007A4CB9">
        <w:tc>
          <w:tcPr>
            <w:tcW w:w="562" w:type="dxa"/>
          </w:tcPr>
          <w:p w14:paraId="04E7AC87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29031BD6" w14:textId="77777777" w:rsid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46D268DF" w14:textId="01976B7C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110E04D6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61DC46B4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5A9153BC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1446462A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7A4CB9" w14:paraId="1BA17FEA" w14:textId="77777777" w:rsidTr="007A4CB9">
        <w:tc>
          <w:tcPr>
            <w:tcW w:w="562" w:type="dxa"/>
          </w:tcPr>
          <w:p w14:paraId="4C3BFBD6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39C80D8E" w14:textId="77777777" w:rsid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34391902" w14:textId="74C80DD8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0D813A85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31AEBD29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179B9441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46934A98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7A4CB9" w14:paraId="138F2FDE" w14:textId="77777777" w:rsidTr="007A4CB9">
        <w:tc>
          <w:tcPr>
            <w:tcW w:w="562" w:type="dxa"/>
          </w:tcPr>
          <w:p w14:paraId="1DB4ED8E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4B9B47AE" w14:textId="77777777" w:rsid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410A273E" w14:textId="1F19C697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3D905A61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65E80172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108C53D3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72787E38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</w:tbl>
    <w:p w14:paraId="38436959" w14:textId="77777777" w:rsidR="007A4CB9" w:rsidRDefault="007A4CB9" w:rsidP="007A4CB9">
      <w:pPr>
        <w:jc w:val="both"/>
        <w:rPr>
          <w:lang w:val="pl-PL"/>
        </w:rPr>
      </w:pPr>
    </w:p>
    <w:p w14:paraId="0D2D56F9" w14:textId="7A2C513D" w:rsidR="007A4CB9" w:rsidRDefault="007A4CB9" w:rsidP="007A4CB9">
      <w:pPr>
        <w:pStyle w:val="Akapitzlist"/>
        <w:numPr>
          <w:ilvl w:val="0"/>
          <w:numId w:val="23"/>
        </w:numPr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Strony nie zgłaszają uwag/</w:t>
      </w:r>
      <w:r w:rsidR="003F2A78">
        <w:rPr>
          <w:sz w:val="20"/>
          <w:szCs w:val="20"/>
          <w:lang w:val="pl-PL"/>
        </w:rPr>
        <w:t xml:space="preserve"> </w:t>
      </w:r>
      <w:r>
        <w:rPr>
          <w:sz w:val="20"/>
          <w:szCs w:val="20"/>
          <w:lang w:val="pl-PL"/>
        </w:rPr>
        <w:t>Strony zgłaszają następujące uwagi*:</w:t>
      </w:r>
    </w:p>
    <w:p w14:paraId="1F6E478E" w14:textId="7A93442B" w:rsidR="007A4CB9" w:rsidRDefault="007A4CB9" w:rsidP="003F2A78">
      <w:pPr>
        <w:spacing w:line="480" w:lineRule="auto"/>
        <w:ind w:left="3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4BBD5CB" w14:textId="57F91DD8" w:rsidR="007A4CB9" w:rsidRPr="00C46CB8" w:rsidRDefault="007A4CB9" w:rsidP="007A4CB9">
      <w:pPr>
        <w:ind w:left="360"/>
        <w:jc w:val="both"/>
        <w:rPr>
          <w:i/>
          <w:iCs/>
          <w:sz w:val="20"/>
          <w:szCs w:val="20"/>
          <w:lang w:val="pl-PL"/>
        </w:rPr>
      </w:pPr>
      <w:r w:rsidRPr="00C46CB8">
        <w:rPr>
          <w:i/>
          <w:iCs/>
          <w:sz w:val="20"/>
          <w:szCs w:val="20"/>
          <w:lang w:val="pl-PL"/>
        </w:rPr>
        <w:t>*niepotrzebne skreślić, bez uwag lub określić stan, usterki, kompletność, wymienić istotn</w:t>
      </w:r>
      <w:r w:rsidR="003F2A78" w:rsidRPr="00C46CB8">
        <w:rPr>
          <w:i/>
          <w:iCs/>
          <w:sz w:val="20"/>
          <w:szCs w:val="20"/>
          <w:lang w:val="pl-PL"/>
        </w:rPr>
        <w:t>e.</w:t>
      </w:r>
    </w:p>
    <w:p w14:paraId="1BD32F5C" w14:textId="77777777" w:rsidR="00C46CB8" w:rsidRDefault="00C46CB8" w:rsidP="007A4CB9">
      <w:pPr>
        <w:ind w:left="360"/>
        <w:jc w:val="both"/>
        <w:rPr>
          <w:sz w:val="20"/>
          <w:szCs w:val="20"/>
          <w:lang w:val="pl-PL"/>
        </w:rPr>
      </w:pPr>
    </w:p>
    <w:p w14:paraId="1505CA54" w14:textId="4E5B337D" w:rsidR="007A4CB9" w:rsidRDefault="007A4CB9" w:rsidP="007A4CB9">
      <w:pPr>
        <w:ind w:left="3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4. Protokół sporządzono w dwóch jednobrzmiących egzemplarzach po jednym dla każdej ze stron.</w:t>
      </w:r>
    </w:p>
    <w:p w14:paraId="1A2FBC7A" w14:textId="77777777" w:rsidR="007A4CB9" w:rsidRDefault="007A4CB9" w:rsidP="007A4CB9">
      <w:pPr>
        <w:ind w:left="360"/>
        <w:jc w:val="both"/>
        <w:rPr>
          <w:sz w:val="20"/>
          <w:szCs w:val="20"/>
          <w:lang w:val="pl-PL"/>
        </w:rPr>
      </w:pPr>
    </w:p>
    <w:p w14:paraId="345E647F" w14:textId="77777777" w:rsidR="007A4CB9" w:rsidRPr="007946AB" w:rsidRDefault="007A4CB9" w:rsidP="007A4CB9">
      <w:pPr>
        <w:ind w:left="360"/>
        <w:jc w:val="both"/>
        <w:rPr>
          <w:b/>
          <w:sz w:val="20"/>
          <w:szCs w:val="20"/>
          <w:lang w:val="pl-PL"/>
        </w:rPr>
      </w:pPr>
    </w:p>
    <w:p w14:paraId="24421D40" w14:textId="77777777" w:rsidR="007A4CB9" w:rsidRPr="007946AB" w:rsidRDefault="007A4CB9" w:rsidP="007A4CB9">
      <w:pPr>
        <w:ind w:left="360"/>
        <w:jc w:val="both"/>
        <w:rPr>
          <w:b/>
          <w:sz w:val="20"/>
          <w:szCs w:val="20"/>
          <w:lang w:val="pl-PL"/>
        </w:rPr>
      </w:pPr>
      <w:r w:rsidRPr="007946AB">
        <w:rPr>
          <w:b/>
          <w:sz w:val="20"/>
          <w:szCs w:val="20"/>
          <w:lang w:val="pl-PL"/>
        </w:rPr>
        <w:t>Czytelne podpisy:</w:t>
      </w:r>
    </w:p>
    <w:p w14:paraId="1768F42C" w14:textId="77777777" w:rsidR="007A4CB9" w:rsidRDefault="007A4CB9" w:rsidP="007A4CB9">
      <w:pPr>
        <w:ind w:left="360"/>
        <w:jc w:val="both"/>
        <w:rPr>
          <w:sz w:val="20"/>
          <w:szCs w:val="20"/>
          <w:lang w:val="pl-PL"/>
        </w:rPr>
      </w:pPr>
    </w:p>
    <w:p w14:paraId="306C003F" w14:textId="77777777" w:rsidR="007A4CB9" w:rsidRDefault="007946AB" w:rsidP="007A4CB9">
      <w:pPr>
        <w:ind w:left="3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……………………………………..</w:t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  <w:t>……………………………………………</w:t>
      </w:r>
    </w:p>
    <w:p w14:paraId="3A523692" w14:textId="77777777" w:rsidR="007946AB" w:rsidRPr="007946AB" w:rsidRDefault="007946AB" w:rsidP="007946AB">
      <w:pPr>
        <w:ind w:left="360" w:firstLine="774"/>
        <w:jc w:val="both"/>
        <w:rPr>
          <w:b/>
          <w:sz w:val="20"/>
          <w:szCs w:val="20"/>
          <w:lang w:val="pl-PL"/>
        </w:rPr>
      </w:pPr>
      <w:r w:rsidRPr="007946AB">
        <w:rPr>
          <w:b/>
          <w:sz w:val="20"/>
          <w:szCs w:val="20"/>
          <w:lang w:val="pl-PL"/>
        </w:rPr>
        <w:t>PRZEKAZUJĄCY</w:t>
      </w:r>
      <w:r w:rsidRPr="007946AB">
        <w:rPr>
          <w:b/>
          <w:sz w:val="20"/>
          <w:szCs w:val="20"/>
          <w:lang w:val="pl-PL"/>
        </w:rPr>
        <w:tab/>
      </w:r>
      <w:r w:rsidRPr="007946AB">
        <w:rPr>
          <w:b/>
          <w:sz w:val="20"/>
          <w:szCs w:val="20"/>
          <w:lang w:val="pl-PL"/>
        </w:rPr>
        <w:tab/>
      </w:r>
      <w:r w:rsidRPr="007946AB">
        <w:rPr>
          <w:b/>
          <w:sz w:val="20"/>
          <w:szCs w:val="20"/>
          <w:lang w:val="pl-PL"/>
        </w:rPr>
        <w:tab/>
      </w:r>
      <w:r w:rsidRPr="007946AB">
        <w:rPr>
          <w:b/>
          <w:sz w:val="20"/>
          <w:szCs w:val="20"/>
          <w:lang w:val="pl-PL"/>
        </w:rPr>
        <w:tab/>
        <w:t>PRZYJMUJĄCY</w:t>
      </w:r>
      <w:bookmarkEnd w:id="0"/>
    </w:p>
    <w:sectPr w:rsidR="007946AB" w:rsidRPr="007946AB" w:rsidSect="004D5DB3">
      <w:headerReference w:type="default" r:id="rId8"/>
      <w:footerReference w:type="default" r:id="rId9"/>
      <w:footnotePr>
        <w:pos w:val="beneathText"/>
      </w:footnotePr>
      <w:pgSz w:w="11905" w:h="16837"/>
      <w:pgMar w:top="709" w:right="1134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34618" w14:textId="77777777" w:rsidR="00AD6234" w:rsidRDefault="00AD6234" w:rsidP="00F100D6">
      <w:r>
        <w:separator/>
      </w:r>
    </w:p>
  </w:endnote>
  <w:endnote w:type="continuationSeparator" w:id="0">
    <w:p w14:paraId="649FC2DA" w14:textId="77777777" w:rsidR="00AD6234" w:rsidRDefault="00AD6234" w:rsidP="00F1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1602949"/>
      <w:docPartObj>
        <w:docPartGallery w:val="Page Numbers (Bottom of Page)"/>
        <w:docPartUnique/>
      </w:docPartObj>
    </w:sdtPr>
    <w:sdtEndPr/>
    <w:sdtContent>
      <w:p w14:paraId="1DF7CCCD" w14:textId="6402C7CD" w:rsidR="00C46CB8" w:rsidRDefault="00C46CB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5C4D" w:rsidRPr="00D95C4D">
          <w:rPr>
            <w:noProof/>
            <w:lang w:val="pl-PL"/>
          </w:rPr>
          <w:t>2</w:t>
        </w:r>
        <w:r>
          <w:fldChar w:fldCharType="end"/>
        </w:r>
      </w:p>
    </w:sdtContent>
  </w:sdt>
  <w:p w14:paraId="2843019E" w14:textId="77777777" w:rsidR="00C46CB8" w:rsidRDefault="00C46C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458B5" w14:textId="77777777" w:rsidR="00AD6234" w:rsidRDefault="00AD6234" w:rsidP="00F100D6">
      <w:r>
        <w:separator/>
      </w:r>
    </w:p>
  </w:footnote>
  <w:footnote w:type="continuationSeparator" w:id="0">
    <w:p w14:paraId="17B30183" w14:textId="77777777" w:rsidR="00AD6234" w:rsidRDefault="00AD6234" w:rsidP="00F10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A2E7E" w14:textId="77777777" w:rsidR="00BC04F3" w:rsidRPr="007065FD" w:rsidRDefault="00BC04F3" w:rsidP="00BC04F3">
    <w:pPr>
      <w:pStyle w:val="Nagwek"/>
      <w:jc w:val="center"/>
      <w:rPr>
        <w:sz w:val="16"/>
        <w:szCs w:val="16"/>
      </w:rPr>
    </w:pPr>
    <w:r w:rsidRPr="007065FD">
      <w:rPr>
        <w:sz w:val="16"/>
        <w:szCs w:val="16"/>
      </w:rPr>
      <w:t xml:space="preserve">Zadanie realizowane w ramach projektu dofinansowywanego ze środków budżetu państwa, w ramach </w:t>
    </w:r>
    <w:r>
      <w:rPr>
        <w:sz w:val="16"/>
        <w:szCs w:val="16"/>
      </w:rPr>
      <w:t>K</w:t>
    </w:r>
    <w:r w:rsidRPr="007065FD">
      <w:rPr>
        <w:sz w:val="16"/>
        <w:szCs w:val="16"/>
      </w:rPr>
      <w:t xml:space="preserve">onkursu </w:t>
    </w:r>
    <w:r>
      <w:rPr>
        <w:sz w:val="16"/>
        <w:szCs w:val="16"/>
      </w:rPr>
      <w:t>Ofert</w:t>
    </w:r>
    <w:r w:rsidRPr="007065FD">
      <w:rPr>
        <w:sz w:val="16"/>
        <w:szCs w:val="16"/>
      </w:rPr>
      <w:t xml:space="preserve"> prowadzonego przez Ministra Obrony Narodowej pn.: „Strzelnica w powiecie 2022” nr 3/2022/CWCR</w:t>
    </w:r>
  </w:p>
  <w:p w14:paraId="0236457C" w14:textId="7A87B3D0" w:rsidR="00F100D6" w:rsidRDefault="00F100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1387782"/>
    <w:multiLevelType w:val="hybridMultilevel"/>
    <w:tmpl w:val="D9DEAD62"/>
    <w:lvl w:ilvl="0" w:tplc="3A0684F2">
      <w:start w:val="1"/>
      <w:numFmt w:val="decimal"/>
      <w:lvlText w:val="%1)"/>
      <w:lvlJc w:val="left"/>
      <w:pPr>
        <w:ind w:left="1080" w:hanging="360"/>
      </w:pPr>
      <w:rPr>
        <w:rFonts w:eastAsia="Lucida Sans Unicode" w:cs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077971"/>
    <w:multiLevelType w:val="hybridMultilevel"/>
    <w:tmpl w:val="971A2464"/>
    <w:lvl w:ilvl="0" w:tplc="981E30DE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733683"/>
    <w:multiLevelType w:val="hybridMultilevel"/>
    <w:tmpl w:val="37CAAFFC"/>
    <w:lvl w:ilvl="0" w:tplc="132280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6172DA"/>
    <w:multiLevelType w:val="hybridMultilevel"/>
    <w:tmpl w:val="C92E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4A4D99"/>
    <w:multiLevelType w:val="hybridMultilevel"/>
    <w:tmpl w:val="88105556"/>
    <w:lvl w:ilvl="0" w:tplc="4F7241A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372C8C"/>
    <w:multiLevelType w:val="hybridMultilevel"/>
    <w:tmpl w:val="7A1C2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81ACB"/>
    <w:multiLevelType w:val="hybridMultilevel"/>
    <w:tmpl w:val="219E171A"/>
    <w:lvl w:ilvl="0" w:tplc="F01AD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9A1112"/>
    <w:multiLevelType w:val="hybridMultilevel"/>
    <w:tmpl w:val="1278C774"/>
    <w:lvl w:ilvl="0" w:tplc="1C3437CC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396D21"/>
    <w:multiLevelType w:val="hybridMultilevel"/>
    <w:tmpl w:val="9BCA1120"/>
    <w:lvl w:ilvl="0" w:tplc="599E946C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A767F3"/>
    <w:multiLevelType w:val="hybridMultilevel"/>
    <w:tmpl w:val="47C0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D27FF"/>
    <w:multiLevelType w:val="hybridMultilevel"/>
    <w:tmpl w:val="5CCA0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A71DCD"/>
    <w:multiLevelType w:val="hybridMultilevel"/>
    <w:tmpl w:val="A58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9390C"/>
    <w:multiLevelType w:val="hybridMultilevel"/>
    <w:tmpl w:val="0E68F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4F2EFB"/>
    <w:multiLevelType w:val="hybridMultilevel"/>
    <w:tmpl w:val="F20EB8DA"/>
    <w:lvl w:ilvl="0" w:tplc="FCCCE286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733A95"/>
    <w:multiLevelType w:val="hybridMultilevel"/>
    <w:tmpl w:val="BE846300"/>
    <w:lvl w:ilvl="0" w:tplc="9354A9EA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925C4"/>
    <w:multiLevelType w:val="hybridMultilevel"/>
    <w:tmpl w:val="0E58A98C"/>
    <w:lvl w:ilvl="0" w:tplc="E4844E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11D5345"/>
    <w:multiLevelType w:val="hybridMultilevel"/>
    <w:tmpl w:val="04FA42F2"/>
    <w:lvl w:ilvl="0" w:tplc="CDBADC2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4A143C7"/>
    <w:multiLevelType w:val="hybridMultilevel"/>
    <w:tmpl w:val="2F3EC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57565"/>
    <w:multiLevelType w:val="hybridMultilevel"/>
    <w:tmpl w:val="484CF0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413051"/>
    <w:multiLevelType w:val="hybridMultilevel"/>
    <w:tmpl w:val="C7A6A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D627AF"/>
    <w:multiLevelType w:val="hybridMultilevel"/>
    <w:tmpl w:val="E3D642A8"/>
    <w:lvl w:ilvl="0" w:tplc="752455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87C6CB0"/>
    <w:multiLevelType w:val="hybridMultilevel"/>
    <w:tmpl w:val="F6F2380C"/>
    <w:lvl w:ilvl="0" w:tplc="087CF38C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BDB5768"/>
    <w:multiLevelType w:val="hybridMultilevel"/>
    <w:tmpl w:val="57BA0EFC"/>
    <w:lvl w:ilvl="0" w:tplc="BEB81B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99368925">
    <w:abstractNumId w:val="15"/>
  </w:num>
  <w:num w:numId="2" w16cid:durableId="581109140">
    <w:abstractNumId w:val="20"/>
  </w:num>
  <w:num w:numId="3" w16cid:durableId="1608270960">
    <w:abstractNumId w:val="5"/>
  </w:num>
  <w:num w:numId="4" w16cid:durableId="1096754995">
    <w:abstractNumId w:val="10"/>
  </w:num>
  <w:num w:numId="5" w16cid:durableId="396326100">
    <w:abstractNumId w:val="21"/>
  </w:num>
  <w:num w:numId="6" w16cid:durableId="413598922">
    <w:abstractNumId w:val="24"/>
  </w:num>
  <w:num w:numId="7" w16cid:durableId="1650359480">
    <w:abstractNumId w:val="12"/>
  </w:num>
  <w:num w:numId="8" w16cid:durableId="757753234">
    <w:abstractNumId w:val="8"/>
  </w:num>
  <w:num w:numId="9" w16cid:durableId="1918054958">
    <w:abstractNumId w:val="4"/>
  </w:num>
  <w:num w:numId="10" w16cid:durableId="1172335986">
    <w:abstractNumId w:val="14"/>
  </w:num>
  <w:num w:numId="11" w16cid:durableId="273099785">
    <w:abstractNumId w:val="7"/>
  </w:num>
  <w:num w:numId="12" w16cid:durableId="4291284">
    <w:abstractNumId w:val="17"/>
  </w:num>
  <w:num w:numId="13" w16cid:durableId="1146967349">
    <w:abstractNumId w:val="16"/>
  </w:num>
  <w:num w:numId="14" w16cid:durableId="1294407504">
    <w:abstractNumId w:val="11"/>
  </w:num>
  <w:num w:numId="15" w16cid:durableId="318731447">
    <w:abstractNumId w:val="13"/>
  </w:num>
  <w:num w:numId="16" w16cid:durableId="679937988">
    <w:abstractNumId w:val="3"/>
  </w:num>
  <w:num w:numId="17" w16cid:durableId="420419079">
    <w:abstractNumId w:val="6"/>
  </w:num>
  <w:num w:numId="18" w16cid:durableId="716245205">
    <w:abstractNumId w:val="18"/>
  </w:num>
  <w:num w:numId="19" w16cid:durableId="1102452382">
    <w:abstractNumId w:val="23"/>
  </w:num>
  <w:num w:numId="20" w16cid:durableId="1661731735">
    <w:abstractNumId w:val="9"/>
  </w:num>
  <w:num w:numId="21" w16cid:durableId="910115545">
    <w:abstractNumId w:val="22"/>
  </w:num>
  <w:num w:numId="22" w16cid:durableId="1159035217">
    <w:abstractNumId w:val="2"/>
  </w:num>
  <w:num w:numId="23" w16cid:durableId="952663597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1A0"/>
    <w:rsid w:val="0000262A"/>
    <w:rsid w:val="00002F59"/>
    <w:rsid w:val="00011741"/>
    <w:rsid w:val="00074FC5"/>
    <w:rsid w:val="00076C2A"/>
    <w:rsid w:val="0009274B"/>
    <w:rsid w:val="000A323B"/>
    <w:rsid w:val="000B642A"/>
    <w:rsid w:val="000F3C5D"/>
    <w:rsid w:val="000F4FC9"/>
    <w:rsid w:val="0010198A"/>
    <w:rsid w:val="00105BF2"/>
    <w:rsid w:val="00113B07"/>
    <w:rsid w:val="001163F4"/>
    <w:rsid w:val="001224DC"/>
    <w:rsid w:val="001326B3"/>
    <w:rsid w:val="001479EA"/>
    <w:rsid w:val="001703D6"/>
    <w:rsid w:val="001B51A0"/>
    <w:rsid w:val="001C3916"/>
    <w:rsid w:val="001F53EC"/>
    <w:rsid w:val="00220443"/>
    <w:rsid w:val="00243759"/>
    <w:rsid w:val="00262B14"/>
    <w:rsid w:val="002B5277"/>
    <w:rsid w:val="002D2363"/>
    <w:rsid w:val="002F07B0"/>
    <w:rsid w:val="00305934"/>
    <w:rsid w:val="003273D0"/>
    <w:rsid w:val="00337FF2"/>
    <w:rsid w:val="00344369"/>
    <w:rsid w:val="0034762A"/>
    <w:rsid w:val="003873F8"/>
    <w:rsid w:val="003878C6"/>
    <w:rsid w:val="003B317D"/>
    <w:rsid w:val="003C211A"/>
    <w:rsid w:val="003E55D7"/>
    <w:rsid w:val="003F2A78"/>
    <w:rsid w:val="00414FF0"/>
    <w:rsid w:val="00433537"/>
    <w:rsid w:val="00447AB1"/>
    <w:rsid w:val="00453181"/>
    <w:rsid w:val="0047264F"/>
    <w:rsid w:val="00490BB6"/>
    <w:rsid w:val="00495F1F"/>
    <w:rsid w:val="004A57F6"/>
    <w:rsid w:val="004B3732"/>
    <w:rsid w:val="004D5DB3"/>
    <w:rsid w:val="00551506"/>
    <w:rsid w:val="005A199E"/>
    <w:rsid w:val="005C47A0"/>
    <w:rsid w:val="005D0E68"/>
    <w:rsid w:val="005E0C37"/>
    <w:rsid w:val="00632D8A"/>
    <w:rsid w:val="006355D8"/>
    <w:rsid w:val="00662341"/>
    <w:rsid w:val="006967E6"/>
    <w:rsid w:val="006E35DF"/>
    <w:rsid w:val="006F1391"/>
    <w:rsid w:val="006F38E9"/>
    <w:rsid w:val="007044C2"/>
    <w:rsid w:val="00711BE4"/>
    <w:rsid w:val="007572FB"/>
    <w:rsid w:val="0078151C"/>
    <w:rsid w:val="007946AB"/>
    <w:rsid w:val="007A4CB9"/>
    <w:rsid w:val="007A6C8D"/>
    <w:rsid w:val="007B6FD6"/>
    <w:rsid w:val="008001F7"/>
    <w:rsid w:val="00802871"/>
    <w:rsid w:val="00807B96"/>
    <w:rsid w:val="00812CE4"/>
    <w:rsid w:val="008716CD"/>
    <w:rsid w:val="00881892"/>
    <w:rsid w:val="008A1E68"/>
    <w:rsid w:val="008B05D2"/>
    <w:rsid w:val="008B3D56"/>
    <w:rsid w:val="008C5C41"/>
    <w:rsid w:val="008E0E53"/>
    <w:rsid w:val="008F5D24"/>
    <w:rsid w:val="00940700"/>
    <w:rsid w:val="009D4DCF"/>
    <w:rsid w:val="00A07AE4"/>
    <w:rsid w:val="00A40DF1"/>
    <w:rsid w:val="00A4427E"/>
    <w:rsid w:val="00A604FF"/>
    <w:rsid w:val="00AA3F86"/>
    <w:rsid w:val="00AB2C0F"/>
    <w:rsid w:val="00AD6234"/>
    <w:rsid w:val="00AF5A8D"/>
    <w:rsid w:val="00B438EE"/>
    <w:rsid w:val="00B51B4D"/>
    <w:rsid w:val="00B54B4E"/>
    <w:rsid w:val="00B62441"/>
    <w:rsid w:val="00B8492B"/>
    <w:rsid w:val="00B87265"/>
    <w:rsid w:val="00BC04F3"/>
    <w:rsid w:val="00BE1C7F"/>
    <w:rsid w:val="00C05BE9"/>
    <w:rsid w:val="00C119CD"/>
    <w:rsid w:val="00C344F8"/>
    <w:rsid w:val="00C42A10"/>
    <w:rsid w:val="00C46CB8"/>
    <w:rsid w:val="00C67C01"/>
    <w:rsid w:val="00C7661B"/>
    <w:rsid w:val="00CB2AEA"/>
    <w:rsid w:val="00CC27E5"/>
    <w:rsid w:val="00CD5508"/>
    <w:rsid w:val="00CE2670"/>
    <w:rsid w:val="00CF4B5B"/>
    <w:rsid w:val="00D10405"/>
    <w:rsid w:val="00D56EDB"/>
    <w:rsid w:val="00D9563C"/>
    <w:rsid w:val="00D95C4D"/>
    <w:rsid w:val="00DC0DB5"/>
    <w:rsid w:val="00DE0392"/>
    <w:rsid w:val="00E503CA"/>
    <w:rsid w:val="00EB3439"/>
    <w:rsid w:val="00EC7CAB"/>
    <w:rsid w:val="00EE6930"/>
    <w:rsid w:val="00EF7D7B"/>
    <w:rsid w:val="00F100D6"/>
    <w:rsid w:val="00F20D92"/>
    <w:rsid w:val="00F328DB"/>
    <w:rsid w:val="00F345E8"/>
    <w:rsid w:val="00F34CF9"/>
    <w:rsid w:val="00F5436B"/>
    <w:rsid w:val="00FD6B24"/>
    <w:rsid w:val="00FE7C91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51949"/>
  <w15:chartTrackingRefBased/>
  <w15:docId w15:val="{59CE9EFF-55ED-4DD4-95C6-61BD8105B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A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B2AEA"/>
    <w:rPr>
      <w:rFonts w:ascii="Segoe UI" w:eastAsia="Lucida Sans Unicode" w:hAnsi="Segoe UI" w:cs="Segoe UI"/>
      <w:color w:val="000000"/>
      <w:sz w:val="18"/>
      <w:szCs w:val="18"/>
      <w:lang w:val="en-US" w:eastAsia="en-US" w:bidi="en-US"/>
    </w:rPr>
  </w:style>
  <w:style w:type="paragraph" w:styleId="Nagwek">
    <w:name w:val="header"/>
    <w:basedOn w:val="Normalny"/>
    <w:link w:val="NagwekZnak"/>
    <w:unhideWhenUsed/>
    <w:rsid w:val="00F100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NormalnyWeb">
    <w:name w:val="Normal (Web)"/>
    <w:basedOn w:val="Normalny"/>
    <w:uiPriority w:val="99"/>
    <w:rsid w:val="00F100D6"/>
    <w:pPr>
      <w:widowControl/>
      <w:suppressAutoHyphens w:val="0"/>
      <w:spacing w:before="100" w:beforeAutospacing="1"/>
      <w:jc w:val="both"/>
    </w:pPr>
    <w:rPr>
      <w:rFonts w:eastAsia="Times New Roman" w:cs="Times New Roman"/>
      <w:color w:val="auto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AA3F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27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27E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27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27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5F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5F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5F1F"/>
    <w:rPr>
      <w:rFonts w:eastAsia="Lucida Sans Unicode" w:cs="Tahoma"/>
      <w:color w:val="000000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5F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F1F"/>
    <w:rPr>
      <w:rFonts w:eastAsia="Lucida Sans Unicode" w:cs="Tahoma"/>
      <w:b/>
      <w:bCs/>
      <w:color w:val="000000"/>
      <w:lang w:val="en-US" w:eastAsia="en-US" w:bidi="en-US"/>
    </w:rPr>
  </w:style>
  <w:style w:type="table" w:styleId="Tabela-Siatka">
    <w:name w:val="Table Grid"/>
    <w:basedOn w:val="Standardowy"/>
    <w:uiPriority w:val="39"/>
    <w:rsid w:val="007A4C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A1D7D-CA09-4E2D-88E8-DB3517C28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Agata MitaÍová</cp:lastModifiedBy>
  <cp:revision>4</cp:revision>
  <cp:lastPrinted>2021-11-02T11:34:00Z</cp:lastPrinted>
  <dcterms:created xsi:type="dcterms:W3CDTF">2022-10-07T09:02:00Z</dcterms:created>
  <dcterms:modified xsi:type="dcterms:W3CDTF">2022-10-24T07:16:00Z</dcterms:modified>
</cp:coreProperties>
</file>