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E90D2F"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r w:rsidR="00CC3D3C">
                <w:rPr>
                  <w:rStyle w:val="Hipercze"/>
                </w:rPr>
                <w:t>https://ec.europa.eu/growth/tools-databases/espd/request/ca/procedure</w:t>
              </w:r>
            </w:hyperlink>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Pr>
                <w:rFonts w:ascii="Times New Roman" w:eastAsia="Times New Roman" w:hAnsi="Times New Roman"/>
                <w:b/>
                <w:color w:val="0000FF"/>
                <w:sz w:val="20"/>
                <w:szCs w:val="20"/>
                <w:lang w:eastAsia="pl-PL"/>
              </w:rPr>
              <w:t>Anna Zarzycka</w:t>
            </w:r>
            <w:r w:rsidRPr="009E2EF2">
              <w:rPr>
                <w:rFonts w:ascii="Times New Roman" w:eastAsia="Times New Roman" w:hAnsi="Times New Roman"/>
                <w:b/>
                <w:color w:val="0000FF"/>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6B5E336" w14:textId="762056C0" w:rsidR="009E2EF2" w:rsidRPr="00586078" w:rsidRDefault="001827A5" w:rsidP="009E7968">
            <w:pPr>
              <w:spacing w:after="0" w:line="240" w:lineRule="auto"/>
              <w:rPr>
                <w:rFonts w:ascii="Times New Roman" w:eastAsia="Times New Roman" w:hAnsi="Times New Roman"/>
                <w:b/>
                <w:color w:val="0070C0"/>
                <w:sz w:val="20"/>
                <w:szCs w:val="20"/>
                <w:lang w:eastAsia="pl-PL"/>
              </w:rPr>
            </w:pPr>
            <w:r>
              <w:rPr>
                <w:rFonts w:ascii="Times New Roman" w:eastAsia="Times New Roman" w:hAnsi="Times New Roman"/>
                <w:b/>
                <w:color w:val="0000FF"/>
                <w:sz w:val="20"/>
                <w:szCs w:val="20"/>
                <w:lang w:eastAsia="pl-PL"/>
              </w:rPr>
              <w:t>Dostawa</w:t>
            </w:r>
            <w:r w:rsidR="00473EDA" w:rsidRPr="00473EDA">
              <w:rPr>
                <w:rFonts w:ascii="Times New Roman" w:eastAsia="Times New Roman" w:hAnsi="Times New Roman"/>
                <w:b/>
                <w:color w:val="0000FF"/>
                <w:sz w:val="20"/>
                <w:szCs w:val="20"/>
                <w:lang w:eastAsia="pl-PL"/>
              </w:rPr>
              <w:t xml:space="preserve"> </w:t>
            </w:r>
            <w:r w:rsidR="00E90D2F" w:rsidRPr="00E90D2F">
              <w:rPr>
                <w:rFonts w:ascii="Times New Roman" w:eastAsia="Times New Roman" w:hAnsi="Times New Roman"/>
                <w:b/>
                <w:color w:val="0000FF"/>
                <w:sz w:val="20"/>
                <w:szCs w:val="20"/>
                <w:lang w:eastAsia="pl-PL"/>
              </w:rPr>
              <w:t xml:space="preserve">dynamicznego analizatora mechanicznego (DMA) dla </w:t>
            </w:r>
            <w:proofErr w:type="spellStart"/>
            <w:r w:rsidR="00E90D2F" w:rsidRPr="00E90D2F">
              <w:rPr>
                <w:rFonts w:ascii="Times New Roman" w:eastAsia="Times New Roman" w:hAnsi="Times New Roman"/>
                <w:b/>
                <w:color w:val="0000FF"/>
                <w:sz w:val="20"/>
                <w:szCs w:val="20"/>
                <w:lang w:eastAsia="pl-PL"/>
              </w:rPr>
              <w:t>WIMiC</w:t>
            </w:r>
            <w:proofErr w:type="spellEnd"/>
            <w:r w:rsidR="00E90D2F" w:rsidRPr="00E90D2F">
              <w:rPr>
                <w:rFonts w:ascii="Times New Roman" w:eastAsia="Times New Roman" w:hAnsi="Times New Roman"/>
                <w:b/>
                <w:color w:val="0000FF"/>
                <w:sz w:val="20"/>
                <w:szCs w:val="20"/>
                <w:lang w:eastAsia="pl-PL"/>
              </w:rPr>
              <w:t xml:space="preserve"> - KC-</w:t>
            </w:r>
            <w:proofErr w:type="spellStart"/>
            <w:r w:rsidR="00E90D2F" w:rsidRPr="00E90D2F">
              <w:rPr>
                <w:rFonts w:ascii="Times New Roman" w:eastAsia="Times New Roman" w:hAnsi="Times New Roman"/>
                <w:b/>
                <w:color w:val="0000FF"/>
                <w:sz w:val="20"/>
                <w:szCs w:val="20"/>
                <w:lang w:eastAsia="pl-PL"/>
              </w:rPr>
              <w:t>zp</w:t>
            </w:r>
            <w:proofErr w:type="spellEnd"/>
            <w:r w:rsidR="00E90D2F" w:rsidRPr="00E90D2F">
              <w:rPr>
                <w:rFonts w:ascii="Times New Roman" w:eastAsia="Times New Roman" w:hAnsi="Times New Roman"/>
                <w:b/>
                <w:color w:val="0000FF"/>
                <w:sz w:val="20"/>
                <w:szCs w:val="20"/>
                <w:lang w:eastAsia="pl-PL"/>
              </w:rPr>
              <w:t>. 272-631/22</w:t>
            </w:r>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33EA1F2E" w:rsidR="009E2EF2" w:rsidRPr="009E2EF2" w:rsidRDefault="009E2EF2" w:rsidP="000A561E">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w:t>
            </w:r>
            <w:proofErr w:type="spellStart"/>
            <w:r w:rsidRPr="009E2EF2">
              <w:rPr>
                <w:rFonts w:ascii="Times New Roman" w:eastAsia="Times New Roman" w:hAnsi="Times New Roman"/>
                <w:b/>
                <w:color w:val="0000FF"/>
                <w:sz w:val="20"/>
                <w:szCs w:val="20"/>
                <w:lang w:eastAsia="pl-PL"/>
              </w:rPr>
              <w:t>zp</w:t>
            </w:r>
            <w:proofErr w:type="spellEnd"/>
            <w:r w:rsidRPr="009E2EF2">
              <w:rPr>
                <w:rFonts w:ascii="Times New Roman" w:eastAsia="Times New Roman" w:hAnsi="Times New Roman"/>
                <w:b/>
                <w:color w:val="0000FF"/>
                <w:sz w:val="20"/>
                <w:szCs w:val="20"/>
                <w:lang w:eastAsia="pl-PL"/>
              </w:rPr>
              <w:t>.</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E90D2F">
              <w:rPr>
                <w:rFonts w:ascii="Times New Roman" w:eastAsia="Times New Roman" w:hAnsi="Times New Roman"/>
                <w:b/>
                <w:color w:val="0000FF"/>
                <w:sz w:val="20"/>
                <w:szCs w:val="20"/>
                <w:lang w:eastAsia="pl-PL"/>
              </w:rPr>
              <w:t>631</w:t>
            </w:r>
            <w:r w:rsidR="00317BDF">
              <w:rPr>
                <w:rFonts w:ascii="Times New Roman" w:eastAsia="Times New Roman" w:hAnsi="Times New Roman"/>
                <w:b/>
                <w:color w:val="0000FF"/>
                <w:sz w:val="20"/>
                <w:szCs w:val="20"/>
                <w:lang w:eastAsia="pl-PL"/>
              </w:rPr>
              <w:t>/2</w:t>
            </w:r>
            <w:r w:rsidR="00604156">
              <w:rPr>
                <w:rFonts w:ascii="Times New Roman" w:eastAsia="Times New Roman" w:hAnsi="Times New Roman"/>
                <w:b/>
                <w:color w:val="0000FF"/>
                <w:sz w:val="20"/>
                <w:szCs w:val="20"/>
                <w:lang w:eastAsia="pl-PL"/>
              </w:rPr>
              <w:t>2</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E25D69">
          <w:headerReference w:type="default" r:id="rId9"/>
          <w:headerReference w:type="first" r:id="rId10"/>
          <w:pgSz w:w="11906" w:h="16838"/>
          <w:pgMar w:top="899" w:right="1417" w:bottom="539" w:left="1417" w:header="708" w:footer="708" w:gutter="0"/>
          <w:cols w:space="708"/>
          <w:titlePg/>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xml:space="preserve">b) Jeżeli poświadczenie wpisu do wykazu lub wydania 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(adres internetowy, wydający urząd lub organ, 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461"/>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E7C2" w14:textId="77777777" w:rsidR="00D74F64" w:rsidRDefault="00D74F64" w:rsidP="0038231F">
      <w:pPr>
        <w:spacing w:after="0" w:line="240" w:lineRule="auto"/>
      </w:pPr>
      <w:r>
        <w:separator/>
      </w:r>
    </w:p>
  </w:endnote>
  <w:endnote w:type="continuationSeparator" w:id="0">
    <w:p w14:paraId="78313566" w14:textId="77777777" w:rsidR="00D74F64" w:rsidRDefault="00D74F6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E7968">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7968">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F9B4" w14:textId="77777777" w:rsidR="00D74F64" w:rsidRDefault="00D74F64" w:rsidP="0038231F">
      <w:pPr>
        <w:spacing w:after="0" w:line="240" w:lineRule="auto"/>
      </w:pPr>
      <w:r>
        <w:separator/>
      </w:r>
    </w:p>
  </w:footnote>
  <w:footnote w:type="continuationSeparator" w:id="0">
    <w:p w14:paraId="37234B79" w14:textId="77777777" w:rsidR="00D74F64" w:rsidRDefault="00D74F64"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3C9C" w14:textId="77777777" w:rsidR="00E25D69" w:rsidRDefault="00E25D69" w:rsidP="005B00E9">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8156" w14:textId="4524849A" w:rsidR="00E25D69" w:rsidRPr="00E25D69" w:rsidRDefault="00E25D69" w:rsidP="00E25D69">
    <w:pPr>
      <w:pStyle w:val="Nagwek"/>
      <w:jc w:val="right"/>
      <w:rPr>
        <w:b/>
      </w:rPr>
    </w:pPr>
    <w:r w:rsidRPr="005B00E9">
      <w:rPr>
        <w:b/>
      </w:rP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BAA2"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571C" w14:textId="77777777" w:rsidR="0046286F" w:rsidRDefault="004628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053721">
    <w:abstractNumId w:val="13"/>
  </w:num>
  <w:num w:numId="2" w16cid:durableId="728190984">
    <w:abstractNumId w:val="0"/>
  </w:num>
  <w:num w:numId="3" w16cid:durableId="277299504">
    <w:abstractNumId w:val="9"/>
  </w:num>
  <w:num w:numId="4" w16cid:durableId="1118451063">
    <w:abstractNumId w:val="16"/>
  </w:num>
  <w:num w:numId="5" w16cid:durableId="1138764535">
    <w:abstractNumId w:val="14"/>
  </w:num>
  <w:num w:numId="6" w16cid:durableId="1064766521">
    <w:abstractNumId w:val="8"/>
  </w:num>
  <w:num w:numId="7" w16cid:durableId="716466505">
    <w:abstractNumId w:val="1"/>
  </w:num>
  <w:num w:numId="8" w16cid:durableId="69929896">
    <w:abstractNumId w:val="4"/>
  </w:num>
  <w:num w:numId="9" w16cid:durableId="477957174">
    <w:abstractNumId w:val="3"/>
  </w:num>
  <w:num w:numId="10" w16cid:durableId="687954012">
    <w:abstractNumId w:val="5"/>
  </w:num>
  <w:num w:numId="11" w16cid:durableId="30886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6664992">
    <w:abstractNumId w:val="19"/>
  </w:num>
  <w:num w:numId="13" w16cid:durableId="605502257">
    <w:abstractNumId w:val="12"/>
  </w:num>
  <w:num w:numId="14" w16cid:durableId="1322081248">
    <w:abstractNumId w:val="6"/>
  </w:num>
  <w:num w:numId="15" w16cid:durableId="1902205880">
    <w:abstractNumId w:val="17"/>
  </w:num>
  <w:num w:numId="16" w16cid:durableId="2024285775">
    <w:abstractNumId w:val="2"/>
  </w:num>
  <w:num w:numId="17" w16cid:durableId="974409581">
    <w:abstractNumId w:val="15"/>
  </w:num>
  <w:num w:numId="18" w16cid:durableId="835918905">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16cid:durableId="1326590561">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16cid:durableId="451480548">
    <w:abstractNumId w:val="10"/>
  </w:num>
  <w:num w:numId="21" w16cid:durableId="1808038776">
    <w:abstractNumId w:val="11"/>
  </w:num>
  <w:num w:numId="22" w16cid:durableId="274365754">
    <w:abstractNumId w:val="7"/>
  </w:num>
  <w:num w:numId="23" w16cid:durableId="10341157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A"/>
    <w:rsid w:val="0000020D"/>
    <w:rsid w:val="00023477"/>
    <w:rsid w:val="000247FF"/>
    <w:rsid w:val="00025C8D"/>
    <w:rsid w:val="000303EE"/>
    <w:rsid w:val="00064140"/>
    <w:rsid w:val="00073C3D"/>
    <w:rsid w:val="000805B5"/>
    <w:rsid w:val="000809B6"/>
    <w:rsid w:val="00091A4B"/>
    <w:rsid w:val="000A561E"/>
    <w:rsid w:val="000B1025"/>
    <w:rsid w:val="000B54D1"/>
    <w:rsid w:val="000C021E"/>
    <w:rsid w:val="000C18AF"/>
    <w:rsid w:val="000C7660"/>
    <w:rsid w:val="000D6F17"/>
    <w:rsid w:val="000D73C4"/>
    <w:rsid w:val="000E4D37"/>
    <w:rsid w:val="00132C5E"/>
    <w:rsid w:val="00135AF0"/>
    <w:rsid w:val="0014393B"/>
    <w:rsid w:val="001827A5"/>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0EC"/>
    <w:rsid w:val="00313417"/>
    <w:rsid w:val="00313911"/>
    <w:rsid w:val="00315F0D"/>
    <w:rsid w:val="00317BDF"/>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3EDA"/>
    <w:rsid w:val="004761C6"/>
    <w:rsid w:val="0047664E"/>
    <w:rsid w:val="00476E7D"/>
    <w:rsid w:val="00482F6E"/>
    <w:rsid w:val="00484F88"/>
    <w:rsid w:val="004A58D7"/>
    <w:rsid w:val="004C4854"/>
    <w:rsid w:val="004D7E48"/>
    <w:rsid w:val="004E69BB"/>
    <w:rsid w:val="004F23F7"/>
    <w:rsid w:val="004F40EF"/>
    <w:rsid w:val="00500FED"/>
    <w:rsid w:val="005103B9"/>
    <w:rsid w:val="00517248"/>
    <w:rsid w:val="00520174"/>
    <w:rsid w:val="00533093"/>
    <w:rsid w:val="005641F0"/>
    <w:rsid w:val="00586078"/>
    <w:rsid w:val="005B00E9"/>
    <w:rsid w:val="005C39CA"/>
    <w:rsid w:val="005E176A"/>
    <w:rsid w:val="00604156"/>
    <w:rsid w:val="00617D73"/>
    <w:rsid w:val="00625553"/>
    <w:rsid w:val="00634311"/>
    <w:rsid w:val="00641874"/>
    <w:rsid w:val="006676AE"/>
    <w:rsid w:val="006A3A1F"/>
    <w:rsid w:val="006A52B6"/>
    <w:rsid w:val="006C6F1F"/>
    <w:rsid w:val="006C74CB"/>
    <w:rsid w:val="006F0034"/>
    <w:rsid w:val="006F3D32"/>
    <w:rsid w:val="007118F0"/>
    <w:rsid w:val="0072560B"/>
    <w:rsid w:val="00731659"/>
    <w:rsid w:val="00746532"/>
    <w:rsid w:val="0074728B"/>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0694C"/>
    <w:rsid w:val="0091264E"/>
    <w:rsid w:val="009301A2"/>
    <w:rsid w:val="00941C5D"/>
    <w:rsid w:val="009440B7"/>
    <w:rsid w:val="009462BD"/>
    <w:rsid w:val="009475A8"/>
    <w:rsid w:val="00952535"/>
    <w:rsid w:val="00956C26"/>
    <w:rsid w:val="00960337"/>
    <w:rsid w:val="00975019"/>
    <w:rsid w:val="00975C49"/>
    <w:rsid w:val="00997D0F"/>
    <w:rsid w:val="009C7756"/>
    <w:rsid w:val="009D2C45"/>
    <w:rsid w:val="009E2EF2"/>
    <w:rsid w:val="009E48AC"/>
    <w:rsid w:val="009E69BC"/>
    <w:rsid w:val="009E7968"/>
    <w:rsid w:val="00A15F7E"/>
    <w:rsid w:val="00A166B0"/>
    <w:rsid w:val="00A22DCF"/>
    <w:rsid w:val="00A24C2D"/>
    <w:rsid w:val="00A276E4"/>
    <w:rsid w:val="00A3062E"/>
    <w:rsid w:val="00A347DE"/>
    <w:rsid w:val="00A444B2"/>
    <w:rsid w:val="00A9179A"/>
    <w:rsid w:val="00AE6FF2"/>
    <w:rsid w:val="00B0088C"/>
    <w:rsid w:val="00B15219"/>
    <w:rsid w:val="00B15FD3"/>
    <w:rsid w:val="00B2437A"/>
    <w:rsid w:val="00B246D3"/>
    <w:rsid w:val="00B34079"/>
    <w:rsid w:val="00B408FA"/>
    <w:rsid w:val="00B66579"/>
    <w:rsid w:val="00B8005E"/>
    <w:rsid w:val="00B90E42"/>
    <w:rsid w:val="00BA55F4"/>
    <w:rsid w:val="00BB0C3C"/>
    <w:rsid w:val="00C014B5"/>
    <w:rsid w:val="00C113BF"/>
    <w:rsid w:val="00C4103F"/>
    <w:rsid w:val="00C57DEB"/>
    <w:rsid w:val="00C737A7"/>
    <w:rsid w:val="00C81012"/>
    <w:rsid w:val="00CB3ED1"/>
    <w:rsid w:val="00CC3D3C"/>
    <w:rsid w:val="00CD0851"/>
    <w:rsid w:val="00CE2685"/>
    <w:rsid w:val="00D17CB5"/>
    <w:rsid w:val="00D23F3D"/>
    <w:rsid w:val="00D250DA"/>
    <w:rsid w:val="00D34D9A"/>
    <w:rsid w:val="00D409DE"/>
    <w:rsid w:val="00D42C9B"/>
    <w:rsid w:val="00D531D5"/>
    <w:rsid w:val="00D5798F"/>
    <w:rsid w:val="00D74F64"/>
    <w:rsid w:val="00D7532C"/>
    <w:rsid w:val="00D92DBB"/>
    <w:rsid w:val="00D955A0"/>
    <w:rsid w:val="00DA6EC7"/>
    <w:rsid w:val="00DD146A"/>
    <w:rsid w:val="00DD3E9D"/>
    <w:rsid w:val="00E022A1"/>
    <w:rsid w:val="00E21B42"/>
    <w:rsid w:val="00E24546"/>
    <w:rsid w:val="00E25D69"/>
    <w:rsid w:val="00E26F66"/>
    <w:rsid w:val="00E309E9"/>
    <w:rsid w:val="00E31C06"/>
    <w:rsid w:val="00E33351"/>
    <w:rsid w:val="00E60C28"/>
    <w:rsid w:val="00E64482"/>
    <w:rsid w:val="00E65685"/>
    <w:rsid w:val="00E73190"/>
    <w:rsid w:val="00E73CEB"/>
    <w:rsid w:val="00E90D2F"/>
    <w:rsid w:val="00EB7CDE"/>
    <w:rsid w:val="00EE1FBF"/>
    <w:rsid w:val="00EF74CA"/>
    <w:rsid w:val="00F04280"/>
    <w:rsid w:val="00F0604E"/>
    <w:rsid w:val="00F365F2"/>
    <w:rsid w:val="00F420EB"/>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FB9839"/>
  <w15:docId w15:val="{B2F5019F-930E-41B4-91C3-FDD463B0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 w:type="character" w:styleId="Hipercze">
    <w:name w:val="Hyperlink"/>
    <w:basedOn w:val="Domylnaczcionkaakapitu"/>
    <w:uiPriority w:val="99"/>
    <w:unhideWhenUsed/>
    <w:rPr>
      <w:color w:val="0000FF"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A472-5AC0-4DD5-A4B5-1EF4CD0E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4578</Words>
  <Characters>27472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Anna Zarzycka</cp:lastModifiedBy>
  <cp:revision>2</cp:revision>
  <cp:lastPrinted>2022-06-30T10:36:00Z</cp:lastPrinted>
  <dcterms:created xsi:type="dcterms:W3CDTF">2022-10-13T12:09:00Z</dcterms:created>
  <dcterms:modified xsi:type="dcterms:W3CDTF">2022-10-13T12:09:00Z</dcterms:modified>
</cp:coreProperties>
</file>