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2ED66D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2383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3711A5CE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F970CE">
        <w:rPr>
          <w:rFonts w:ascii="Times New Roman" w:eastAsia="Times New Roman" w:hAnsi="Times New Roman"/>
          <w:b/>
          <w:lang w:eastAsia="pl-PL"/>
        </w:rPr>
        <w:t>66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F54183">
        <w:rPr>
          <w:rFonts w:ascii="Times New Roman" w:eastAsia="Times New Roman" w:hAnsi="Times New Roman"/>
          <w:b/>
          <w:lang w:eastAsia="pl-PL"/>
        </w:rPr>
        <w:t>2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01795F97" w:rsidR="00E27ABB" w:rsidRPr="00223831" w:rsidRDefault="00A43BE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 xml:space="preserve">Przeglądy i naprawy </w:t>
      </w:r>
      <w:r w:rsidR="00F970CE">
        <w:rPr>
          <w:rFonts w:ascii="Times New Roman" w:hAnsi="Times New Roman"/>
          <w:b/>
          <w:sz w:val="24"/>
          <w:szCs w:val="24"/>
        </w:rPr>
        <w:t>urządzeń endoskopowych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23831"/>
    <w:rsid w:val="002F7928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43BE9"/>
    <w:rsid w:val="00A56A6F"/>
    <w:rsid w:val="00A87380"/>
    <w:rsid w:val="00AF7375"/>
    <w:rsid w:val="00B77707"/>
    <w:rsid w:val="00BC22CA"/>
    <w:rsid w:val="00BC550B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970C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274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8</cp:revision>
  <dcterms:created xsi:type="dcterms:W3CDTF">2021-02-19T11:58:00Z</dcterms:created>
  <dcterms:modified xsi:type="dcterms:W3CDTF">2022-10-03T11:28:00Z</dcterms:modified>
</cp:coreProperties>
</file>