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132A4" w14:textId="77777777" w:rsidR="00FB7F50" w:rsidRPr="002245BE" w:rsidRDefault="00C424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424B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424B8">
        <w:rPr>
          <w:sz w:val="22"/>
          <w:szCs w:val="22"/>
        </w:rPr>
        <w:t>2022-10-04</w:t>
      </w:r>
    </w:p>
    <w:p w14:paraId="2BD089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456CF3" w14:textId="77777777" w:rsidR="00C424B8" w:rsidRPr="00C424B8" w:rsidRDefault="00C424B8" w:rsidP="00FB7F50">
      <w:pPr>
        <w:spacing w:after="40"/>
        <w:rPr>
          <w:b/>
          <w:bCs/>
          <w:sz w:val="22"/>
          <w:szCs w:val="22"/>
        </w:rPr>
      </w:pPr>
      <w:r w:rsidRPr="00C424B8">
        <w:rPr>
          <w:b/>
          <w:bCs/>
          <w:sz w:val="22"/>
          <w:szCs w:val="22"/>
        </w:rPr>
        <w:t>Akademia Górniczo - Hutnicza</w:t>
      </w:r>
    </w:p>
    <w:p w14:paraId="547190AD" w14:textId="77777777" w:rsidR="00C424B8" w:rsidRPr="00C424B8" w:rsidRDefault="00C424B8" w:rsidP="00FB7F50">
      <w:pPr>
        <w:spacing w:after="40"/>
        <w:rPr>
          <w:b/>
          <w:bCs/>
          <w:sz w:val="22"/>
          <w:szCs w:val="22"/>
        </w:rPr>
      </w:pPr>
      <w:r w:rsidRPr="00C424B8">
        <w:rPr>
          <w:b/>
          <w:bCs/>
          <w:sz w:val="22"/>
          <w:szCs w:val="22"/>
        </w:rPr>
        <w:t>im. Stanisława Staszica w Krakowie</w:t>
      </w:r>
    </w:p>
    <w:p w14:paraId="23C813FE" w14:textId="77777777" w:rsidR="00FB7F50" w:rsidRPr="002245BE" w:rsidRDefault="00C424B8" w:rsidP="00FB7F50">
      <w:pPr>
        <w:spacing w:after="40"/>
        <w:rPr>
          <w:b/>
          <w:bCs/>
          <w:sz w:val="22"/>
          <w:szCs w:val="22"/>
        </w:rPr>
      </w:pPr>
      <w:r w:rsidRPr="00C424B8">
        <w:rPr>
          <w:b/>
          <w:bCs/>
          <w:sz w:val="22"/>
          <w:szCs w:val="22"/>
        </w:rPr>
        <w:t>Dział Zamówień Publicznych</w:t>
      </w:r>
    </w:p>
    <w:p w14:paraId="4DB3B444" w14:textId="77777777" w:rsidR="00FB7F50" w:rsidRPr="002245BE" w:rsidRDefault="00C424B8" w:rsidP="00FB7F50">
      <w:pPr>
        <w:rPr>
          <w:sz w:val="22"/>
          <w:szCs w:val="22"/>
        </w:rPr>
      </w:pPr>
      <w:r w:rsidRPr="00C424B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424B8">
        <w:rPr>
          <w:sz w:val="22"/>
          <w:szCs w:val="22"/>
        </w:rPr>
        <w:t>30</w:t>
      </w:r>
    </w:p>
    <w:p w14:paraId="02176900" w14:textId="77777777" w:rsidR="00FB7F50" w:rsidRPr="002245BE" w:rsidRDefault="00C424B8" w:rsidP="00FB7F50">
      <w:pPr>
        <w:rPr>
          <w:sz w:val="22"/>
          <w:szCs w:val="22"/>
        </w:rPr>
      </w:pPr>
      <w:r w:rsidRPr="00C424B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424B8">
        <w:rPr>
          <w:sz w:val="22"/>
          <w:szCs w:val="22"/>
        </w:rPr>
        <w:t>Kraków</w:t>
      </w:r>
    </w:p>
    <w:p w14:paraId="5723E5B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7315B1B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B80E45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C3B22B" w14:textId="66E3C8B5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D26CF0">
        <w:rPr>
          <w:b/>
          <w:sz w:val="28"/>
        </w:rPr>
        <w:t xml:space="preserve">unieważnieniu postepowania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424B8" w:rsidRPr="00607F9B" w14:paraId="09D64DA8" w14:textId="77777777" w:rsidTr="006A5BD5">
        <w:trPr>
          <w:trHeight w:val="638"/>
        </w:trPr>
        <w:tc>
          <w:tcPr>
            <w:tcW w:w="959" w:type="dxa"/>
            <w:shd w:val="clear" w:color="auto" w:fill="auto"/>
          </w:tcPr>
          <w:p w14:paraId="4097050C" w14:textId="77777777" w:rsidR="00C424B8" w:rsidRPr="00607F9B" w:rsidRDefault="00C424B8" w:rsidP="006A5B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A966B6" w14:textId="77777777" w:rsidR="00C424B8" w:rsidRPr="00607F9B" w:rsidRDefault="00C424B8" w:rsidP="006A5B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24B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24B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24B8">
              <w:rPr>
                <w:b/>
                <w:bCs/>
                <w:sz w:val="22"/>
                <w:szCs w:val="22"/>
              </w:rPr>
              <w:t xml:space="preserve">Dostawa sferycznej macierzy mikrofonowej oraz mikrofonu </w:t>
            </w:r>
            <w:proofErr w:type="spellStart"/>
            <w:r w:rsidRPr="00C424B8">
              <w:rPr>
                <w:b/>
                <w:bCs/>
                <w:sz w:val="22"/>
                <w:szCs w:val="22"/>
              </w:rPr>
              <w:t>ambisonicznego</w:t>
            </w:r>
            <w:proofErr w:type="spellEnd"/>
            <w:r w:rsidRPr="00C424B8">
              <w:rPr>
                <w:b/>
                <w:bCs/>
                <w:sz w:val="22"/>
                <w:szCs w:val="22"/>
              </w:rPr>
              <w:t xml:space="preserve"> dla </w:t>
            </w:r>
            <w:proofErr w:type="spellStart"/>
            <w:r w:rsidRPr="00C424B8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24B8">
              <w:rPr>
                <w:b/>
                <w:sz w:val="22"/>
                <w:szCs w:val="22"/>
              </w:rPr>
              <w:t>KC-zp.272-536/22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6DCB1E" w14:textId="77777777" w:rsidR="00C424B8" w:rsidRPr="00C424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424B8" w:rsidRPr="00C424B8">
        <w:rPr>
          <w:b/>
          <w:sz w:val="22"/>
          <w:szCs w:val="22"/>
        </w:rPr>
        <w:t>Akademia Górniczo - Hutnicza</w:t>
      </w:r>
    </w:p>
    <w:p w14:paraId="78163ABA" w14:textId="77777777" w:rsidR="00C424B8" w:rsidRPr="00C424B8" w:rsidRDefault="00C424B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424B8">
        <w:rPr>
          <w:b/>
          <w:sz w:val="22"/>
          <w:szCs w:val="22"/>
        </w:rPr>
        <w:t>im. Stanisława Staszica w Krakowie</w:t>
      </w:r>
    </w:p>
    <w:p w14:paraId="07D7E317" w14:textId="4B5B8255" w:rsidR="008642B3" w:rsidRDefault="00C424B8" w:rsidP="00D26CF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424B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</w:t>
      </w:r>
      <w:r w:rsidR="00D26CF0">
        <w:rPr>
          <w:sz w:val="22"/>
          <w:szCs w:val="22"/>
        </w:rPr>
        <w:t>60</w:t>
      </w:r>
      <w:r w:rsidR="00C65E53"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</w:t>
      </w:r>
      <w:r w:rsidR="00D26CF0">
        <w:rPr>
          <w:sz w:val="22"/>
          <w:szCs w:val="22"/>
        </w:rPr>
        <w:t>2</w:t>
      </w:r>
      <w:r w:rsidR="00A17CDB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ustawy z dnia 11 września 2019r. Prawo zamówień publicznych </w:t>
      </w:r>
      <w:r w:rsidRPr="00C424B8">
        <w:rPr>
          <w:sz w:val="22"/>
          <w:szCs w:val="22"/>
        </w:rPr>
        <w:t>(</w:t>
      </w:r>
      <w:proofErr w:type="spellStart"/>
      <w:r w:rsidRPr="00C424B8">
        <w:rPr>
          <w:sz w:val="22"/>
          <w:szCs w:val="22"/>
        </w:rPr>
        <w:t>t.j</w:t>
      </w:r>
      <w:proofErr w:type="spellEnd"/>
      <w:r w:rsidRPr="00C424B8">
        <w:rPr>
          <w:sz w:val="22"/>
          <w:szCs w:val="22"/>
        </w:rPr>
        <w:t>. Dz.U. z 202</w:t>
      </w:r>
      <w:r w:rsidR="00D26CF0">
        <w:rPr>
          <w:sz w:val="22"/>
          <w:szCs w:val="22"/>
        </w:rPr>
        <w:t xml:space="preserve">2 </w:t>
      </w:r>
      <w:r w:rsidRPr="00C424B8">
        <w:rPr>
          <w:sz w:val="22"/>
          <w:szCs w:val="22"/>
        </w:rPr>
        <w:t>r. poz. 1</w:t>
      </w:r>
      <w:r w:rsidR="00D26CF0">
        <w:rPr>
          <w:sz w:val="22"/>
          <w:szCs w:val="22"/>
        </w:rPr>
        <w:t>7</w:t>
      </w:r>
      <w:r w:rsidRPr="00C424B8">
        <w:rPr>
          <w:sz w:val="22"/>
          <w:szCs w:val="22"/>
        </w:rPr>
        <w:t>1</w:t>
      </w:r>
      <w:r w:rsidR="00D26CF0">
        <w:rPr>
          <w:sz w:val="22"/>
          <w:szCs w:val="22"/>
        </w:rPr>
        <w:t>0</w:t>
      </w:r>
      <w:r w:rsidRPr="00C424B8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D26CF0">
        <w:rPr>
          <w:sz w:val="22"/>
          <w:szCs w:val="22"/>
        </w:rPr>
        <w:t>niniejsze postepowanie zostało unieważnione na podstawie art. 255 pkt 1 ustawy, ponieważ nie została złożona żadna oferta.</w:t>
      </w:r>
    </w:p>
    <w:bookmarkEnd w:id="0"/>
    <w:sectPr w:rsidR="008642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697C0" w14:textId="77777777" w:rsidR="00BA7349" w:rsidRDefault="00BA7349">
      <w:r>
        <w:separator/>
      </w:r>
    </w:p>
  </w:endnote>
  <w:endnote w:type="continuationSeparator" w:id="0">
    <w:p w14:paraId="2FDB2F52" w14:textId="77777777" w:rsidR="00BA7349" w:rsidRDefault="00BA7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19C2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7D6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F7EC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4368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C21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4DB54" w14:textId="77777777" w:rsidR="00BA7349" w:rsidRDefault="00BA7349">
      <w:r>
        <w:separator/>
      </w:r>
    </w:p>
  </w:footnote>
  <w:footnote w:type="continuationSeparator" w:id="0">
    <w:p w14:paraId="55FAEA35" w14:textId="77777777" w:rsidR="00BA7349" w:rsidRDefault="00BA7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F9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133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6D38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34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7349"/>
    <w:rsid w:val="00BD2174"/>
    <w:rsid w:val="00C423DD"/>
    <w:rsid w:val="00C424B8"/>
    <w:rsid w:val="00C60D7B"/>
    <w:rsid w:val="00C65E53"/>
    <w:rsid w:val="00CA0B33"/>
    <w:rsid w:val="00CA3511"/>
    <w:rsid w:val="00D01E5B"/>
    <w:rsid w:val="00D04203"/>
    <w:rsid w:val="00D26CF0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5DAAB"/>
  <w15:chartTrackingRefBased/>
  <w15:docId w15:val="{FAE08BF0-1AD0-4D3A-8288-B36544AC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2022-10-04T10:56:00Z</cp:lastPrinted>
  <dcterms:created xsi:type="dcterms:W3CDTF">2022-10-04T10:57:00Z</dcterms:created>
  <dcterms:modified xsi:type="dcterms:W3CDTF">2022-10-04T10:57:00Z</dcterms:modified>
</cp:coreProperties>
</file>