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Pr="00164D68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18"/>
          <w:szCs w:val="18"/>
        </w:rPr>
      </w:pP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Załącznik </w:t>
      </w:r>
      <w:r w:rsidR="00493A1E" w:rsidRPr="00164D68">
        <w:rPr>
          <w:rFonts w:ascii="Times New Roman" w:hAnsi="Times New Roman"/>
          <w:b w:val="0"/>
          <w:i/>
          <w:iCs/>
          <w:sz w:val="18"/>
          <w:szCs w:val="18"/>
        </w:rPr>
        <w:t>N</w:t>
      </w: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r </w:t>
      </w:r>
      <w:r w:rsidR="00272917" w:rsidRPr="00164D68">
        <w:rPr>
          <w:rFonts w:ascii="Times New Roman" w:hAnsi="Times New Roman"/>
          <w:b w:val="0"/>
          <w:i/>
          <w:iCs/>
          <w:sz w:val="18"/>
          <w:szCs w:val="18"/>
        </w:rPr>
        <w:t>1</w:t>
      </w: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 do SWZ</w:t>
      </w:r>
    </w:p>
    <w:p w14:paraId="7E0D7803" w14:textId="0755F612" w:rsidR="00164D68" w:rsidRDefault="00272917" w:rsidP="00164D68">
      <w:pPr>
        <w:rPr>
          <w:b/>
          <w:bCs/>
        </w:rPr>
      </w:pPr>
      <w:r w:rsidRPr="00CF33D7">
        <w:t>Znak sprawy</w:t>
      </w:r>
      <w:r w:rsidR="00CF33D7" w:rsidRPr="0089296C">
        <w:t>:</w:t>
      </w:r>
      <w:r w:rsidRPr="0089296C">
        <w:rPr>
          <w:b/>
          <w:bCs/>
        </w:rPr>
        <w:t xml:space="preserve"> PCUW.261.</w:t>
      </w:r>
      <w:r w:rsidR="0089296C" w:rsidRPr="0089296C">
        <w:rPr>
          <w:b/>
          <w:bCs/>
        </w:rPr>
        <w:t>2.11.2022</w:t>
      </w:r>
    </w:p>
    <w:p w14:paraId="07CDD088" w14:textId="77777777" w:rsidR="00DD650A" w:rsidRDefault="00DD650A" w:rsidP="00164D68">
      <w:pPr>
        <w:rPr>
          <w:b/>
          <w:bCs/>
        </w:rPr>
      </w:pPr>
    </w:p>
    <w:p w14:paraId="773F3D3E" w14:textId="77777777" w:rsidR="00164D68" w:rsidRPr="00164D68" w:rsidRDefault="00164D68" w:rsidP="00164D68">
      <w:pPr>
        <w:rPr>
          <w:b/>
          <w:bCs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08DBEB0F" w14:textId="4EA81202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89296C">
        <w:rPr>
          <w:sz w:val="22"/>
          <w:szCs w:val="22"/>
        </w:rPr>
        <w:t xml:space="preserve">z możliwością negocjacji na podst. art. 275 pkt 2 </w:t>
      </w:r>
      <w:r w:rsidR="0089296C" w:rsidRPr="0089296C">
        <w:rPr>
          <w:i/>
          <w:iCs/>
          <w:sz w:val="22"/>
          <w:szCs w:val="22"/>
        </w:rPr>
        <w:t>„ustawy Pzp”</w:t>
      </w:r>
      <w:r w:rsidR="00164D68" w:rsidRPr="00164D68">
        <w:rPr>
          <w:sz w:val="22"/>
          <w:szCs w:val="22"/>
        </w:rPr>
        <w:t xml:space="preserve"> </w:t>
      </w:r>
      <w:r w:rsidR="00164D68">
        <w:rPr>
          <w:sz w:val="22"/>
          <w:szCs w:val="22"/>
        </w:rPr>
        <w:t xml:space="preserve"> (t.j. Dz.U. </w:t>
      </w:r>
      <w:r w:rsidR="00164D68">
        <w:rPr>
          <w:sz w:val="22"/>
          <w:szCs w:val="22"/>
        </w:rPr>
        <w:br/>
        <w:t>z 202</w:t>
      </w:r>
      <w:r w:rsidR="00A56D28">
        <w:rPr>
          <w:sz w:val="22"/>
          <w:szCs w:val="22"/>
        </w:rPr>
        <w:t>2</w:t>
      </w:r>
      <w:r w:rsidR="00164D68">
        <w:rPr>
          <w:sz w:val="22"/>
          <w:szCs w:val="22"/>
        </w:rPr>
        <w:t xml:space="preserve"> r. poz. </w:t>
      </w:r>
      <w:r w:rsidR="00A56D28">
        <w:rPr>
          <w:sz w:val="22"/>
          <w:szCs w:val="22"/>
        </w:rPr>
        <w:t>1710</w:t>
      </w:r>
      <w:r w:rsidR="00164D68">
        <w:rPr>
          <w:sz w:val="22"/>
          <w:szCs w:val="22"/>
        </w:rPr>
        <w:t xml:space="preserve"> ze zm.)</w:t>
      </w:r>
      <w:r w:rsidR="000E2529" w:rsidRPr="0089296C">
        <w:rPr>
          <w:i/>
          <w:iCs/>
          <w:sz w:val="22"/>
          <w:szCs w:val="22"/>
        </w:rPr>
        <w:t>,</w:t>
      </w:r>
      <w:r w:rsidR="00272917" w:rsidRPr="0089296C">
        <w:rPr>
          <w:i/>
          <w:iCs/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3639C945" w14:textId="4ED64DFD" w:rsidR="0089296C" w:rsidRPr="0089296C" w:rsidRDefault="0089296C" w:rsidP="0089296C">
      <w:pPr>
        <w:spacing w:after="120" w:line="276" w:lineRule="auto"/>
        <w:jc w:val="center"/>
        <w:rPr>
          <w:b/>
          <w:iCs/>
        </w:rPr>
      </w:pPr>
      <w:r w:rsidRPr="0089296C">
        <w:rPr>
          <w:b/>
          <w:iCs/>
        </w:rPr>
        <w:t xml:space="preserve">Zimowe utrzymanie dróg </w:t>
      </w:r>
      <w:r w:rsidRPr="00F67242">
        <w:rPr>
          <w:b/>
          <w:iCs/>
        </w:rPr>
        <w:t xml:space="preserve">powiatowych na terenie powiatu rawickiego w okresie </w:t>
      </w:r>
      <w:r w:rsidRPr="00F67242">
        <w:rPr>
          <w:b/>
          <w:iCs/>
        </w:rPr>
        <w:br/>
        <w:t>od 1 listopada 2022 r. do 3</w:t>
      </w:r>
      <w:r w:rsidR="00092C7A">
        <w:rPr>
          <w:b/>
          <w:iCs/>
        </w:rPr>
        <w:t>0 kwietnia 2023</w:t>
      </w:r>
      <w:r w:rsidRPr="00F67242">
        <w:rPr>
          <w:b/>
          <w:iCs/>
        </w:rPr>
        <w:t xml:space="preserve"> r.</w:t>
      </w:r>
    </w:p>
    <w:p w14:paraId="4CF42B6F" w14:textId="28E06E21" w:rsidR="00AA39D6" w:rsidRPr="00272917" w:rsidRDefault="00154274" w:rsidP="0089296C">
      <w:pPr>
        <w:spacing w:after="120" w:line="276" w:lineRule="auto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5DD98934" w14:textId="7DC5A986" w:rsidR="00164D68" w:rsidRDefault="00272917" w:rsidP="00164D6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3057BC2" w14:textId="77777777" w:rsidR="00DD650A" w:rsidRDefault="00DD650A" w:rsidP="00164D68">
      <w:pPr>
        <w:spacing w:after="120" w:line="276" w:lineRule="auto"/>
        <w:jc w:val="both"/>
        <w:rPr>
          <w:sz w:val="22"/>
          <w:szCs w:val="22"/>
        </w:rPr>
      </w:pPr>
    </w:p>
    <w:p w14:paraId="1AB9DF84" w14:textId="65C1FB7B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623808FC" w14:textId="77777777" w:rsidR="00164D68" w:rsidRDefault="00164D68" w:rsidP="00AA39D6">
      <w:pPr>
        <w:spacing w:line="276" w:lineRule="auto"/>
        <w:jc w:val="both"/>
        <w:rPr>
          <w:sz w:val="16"/>
          <w:szCs w:val="16"/>
        </w:rPr>
      </w:pPr>
    </w:p>
    <w:p w14:paraId="6E15BB66" w14:textId="2469818B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E9B7095" w14:textId="2C3B0216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ECBC681" w14:textId="1A8B2BC4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81ABD11" w14:textId="64D41E39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389863DF" w14:textId="493C42D2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27DC3FD7" w14:textId="77777777" w:rsidR="00DD650A" w:rsidRPr="00AF4AC3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D58501F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B4BE4BC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 xml:space="preserve">Cena </w:t>
            </w:r>
            <w:r w:rsidR="00A07D25">
              <w:rPr>
                <w:b/>
                <w:sz w:val="22"/>
                <w:szCs w:val="22"/>
              </w:rPr>
              <w:t>poszczególnych pozycji</w:t>
            </w:r>
            <w:r w:rsidR="00164D68">
              <w:rPr>
                <w:b/>
                <w:sz w:val="22"/>
                <w:szCs w:val="22"/>
              </w:rPr>
              <w:t xml:space="preserve">; </w:t>
            </w:r>
            <w:r w:rsidR="00532CC3" w:rsidRPr="00532CC3">
              <w:rPr>
                <w:b/>
                <w:sz w:val="22"/>
                <w:szCs w:val="22"/>
              </w:rPr>
              <w:t xml:space="preserve">czas reakcji </w:t>
            </w:r>
            <w:r w:rsidR="00164D68">
              <w:rPr>
                <w:b/>
                <w:sz w:val="22"/>
                <w:szCs w:val="22"/>
              </w:rPr>
              <w:t xml:space="preserve">Wykonawcy </w:t>
            </w:r>
            <w:r w:rsidR="00532CC3" w:rsidRPr="00532CC3">
              <w:rPr>
                <w:b/>
                <w:sz w:val="22"/>
                <w:szCs w:val="22"/>
              </w:rPr>
              <w:t>na zgłoszenie</w:t>
            </w:r>
          </w:p>
        </w:tc>
      </w:tr>
      <w:tr w:rsidR="00E6330F" w:rsidRPr="007F3E87" w14:paraId="56978DEE" w14:textId="77777777" w:rsidTr="00DD650A">
        <w:trPr>
          <w:trHeight w:val="7937"/>
        </w:trPr>
        <w:tc>
          <w:tcPr>
            <w:tcW w:w="9356" w:type="dxa"/>
            <w:shd w:val="clear" w:color="auto" w:fill="auto"/>
          </w:tcPr>
          <w:p w14:paraId="615D5FA0" w14:textId="29043EFA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p w14:paraId="254255F5" w14:textId="55EDEE5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C51823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4126B34D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ECOS (PZD) - stawka za 1 km z kosztami pracy ludzi,</w:t>
            </w:r>
            <w:r w:rsidRPr="00C51823">
              <w:rPr>
                <w:b/>
                <w:sz w:val="20"/>
                <w:szCs w:val="20"/>
              </w:rPr>
              <w:br/>
              <w:t>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55947E24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STRATOS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E3342E1" w14:textId="77777777" w:rsidR="00C51823" w:rsidRPr="00C51823" w:rsidRDefault="00C51823" w:rsidP="00C51823">
            <w:pPr>
              <w:jc w:val="both"/>
              <w:rPr>
                <w:sz w:val="20"/>
                <w:szCs w:val="20"/>
              </w:rPr>
            </w:pPr>
          </w:p>
          <w:p w14:paraId="5F997AF1" w14:textId="7E6FF13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3D98B17" w14:textId="77777777" w:rsidR="00C51823" w:rsidRDefault="00C51823" w:rsidP="00C51823">
            <w:pPr>
              <w:ind w:left="426"/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3BB9B0F8" w14:textId="395C20E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FBA454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6FC1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5C23B67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6D9C9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DDD5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2511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8AEA9F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44ACE8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1E1D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185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06AD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FAE9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45B783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E2A0F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33BFE25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3CBEAEBD" w14:textId="30BC3CDB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równiarki – stawka za 1 godz.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046136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520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51369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9639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FB3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F7C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EDE469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186D722B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168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70BEB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0F430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A9A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1DDA0C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190D2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1836C3C1" w14:textId="2BED58A8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Mechaniczne odśnieżanie przy użyciu ciągnika z pługiem – stawka za 1 godz. 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C51823" w:rsidRDefault="00C51823" w:rsidP="00C51823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623AEF9" w14:textId="5F91D5D7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samochodu ciężarowego wyposażonego w pług odśnieżny/dostosowanego do obsługi pluga (PZD) – stawka za 1 km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C51823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6614EA01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Mieszanina piasku i soli – stawka za 1 Mg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D614C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EAB2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8176882" w14:textId="77777777" w:rsidR="00F205B8" w:rsidRDefault="00F205B8" w:rsidP="00212440">
            <w:pPr>
              <w:spacing w:after="60" w:line="360" w:lineRule="auto"/>
              <w:rPr>
                <w:sz w:val="22"/>
                <w:szCs w:val="22"/>
              </w:rPr>
            </w:pPr>
          </w:p>
          <w:p w14:paraId="03E9C75B" w14:textId="198B6B16" w:rsidR="0087114F" w:rsidRPr="00A07D25" w:rsidRDefault="009648A3" w:rsidP="00A07D25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od momentu powiadomienia do uruchomienia dyżuru </w:t>
            </w:r>
            <w:r w:rsidR="00D9472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CZ</w:t>
            </w:r>
            <w:r w:rsidR="00D94728">
              <w:rPr>
                <w:sz w:val="22"/>
                <w:szCs w:val="22"/>
              </w:rPr>
              <w:t>)</w:t>
            </w:r>
            <w:r w:rsidR="005B6F01">
              <w:rPr>
                <w:sz w:val="22"/>
                <w:szCs w:val="22"/>
              </w:rPr>
              <w:t>**</w:t>
            </w:r>
            <w:r w:rsidR="0087114F">
              <w:rPr>
                <w:sz w:val="22"/>
                <w:szCs w:val="22"/>
              </w:rPr>
              <w:t>:</w:t>
            </w: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284"/>
              <w:gridCol w:w="2134"/>
              <w:gridCol w:w="1559"/>
            </w:tblGrid>
            <w:tr w:rsidR="00F019B5" w14:paraId="708D2DA1" w14:textId="77777777" w:rsidTr="009648A3">
              <w:tc>
                <w:tcPr>
                  <w:tcW w:w="2284" w:type="dxa"/>
                  <w:vMerge w:val="restart"/>
                  <w:shd w:val="clear" w:color="auto" w:fill="D9D9D9" w:themeFill="background1" w:themeFillShade="D9"/>
                </w:tcPr>
                <w:p w14:paraId="6D221C42" w14:textId="77777777" w:rsidR="00F019B5" w:rsidRDefault="00F019B5" w:rsidP="00F019B5">
                  <w:pPr>
                    <w:pStyle w:val="Akapitzlist"/>
                    <w:spacing w:before="240" w:after="60"/>
                    <w:ind w:left="0"/>
                    <w:rPr>
                      <w:sz w:val="20"/>
                      <w:szCs w:val="20"/>
                    </w:rPr>
                  </w:pPr>
                </w:p>
                <w:p w14:paraId="48693AA1" w14:textId="77777777" w:rsidR="00AD709B" w:rsidRDefault="00AD709B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</w:pPr>
                </w:p>
                <w:p w14:paraId="06E2F9FA" w14:textId="47B0102C" w:rsidR="00F019B5" w:rsidRPr="00F019B5" w:rsidRDefault="009648A3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 xml:space="preserve">Czas reakcji Wykonawcy </w:t>
                  </w:r>
                </w:p>
              </w:tc>
              <w:tc>
                <w:tcPr>
                  <w:tcW w:w="2134" w:type="dxa"/>
                </w:tcPr>
                <w:p w14:paraId="4C9C9029" w14:textId="3D6436C2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 </w:t>
                  </w:r>
                  <w:r w:rsidR="005D7ED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559" w:type="dxa"/>
                </w:tcPr>
                <w:p w14:paraId="2D535268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79386B1E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4DFFF5C" w14:textId="3ECE734F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559" w:type="dxa"/>
                </w:tcPr>
                <w:p w14:paraId="40543314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F9FBF14" w14:textId="6A386F6A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559" w:type="dxa"/>
                </w:tcPr>
                <w:p w14:paraId="1E7221C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D3C5A6D" w:rsidR="005B6F01" w:rsidRPr="00AF08D6" w:rsidRDefault="005B6F01" w:rsidP="00AF08D6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713AF10E" w14:textId="295DFF6F" w:rsidR="00A07D25" w:rsidRPr="00226DC9" w:rsidRDefault="005B6F01" w:rsidP="00226DC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** zaznaczyć właściwe,</w:t>
      </w: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49603E89" w14:textId="38FD2EA9" w:rsidR="005E04DB" w:rsidRPr="007C1DBE" w:rsidRDefault="00BC4F99" w:rsidP="00A07D25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851"/>
        <w:gridCol w:w="5244"/>
        <w:gridCol w:w="3261"/>
      </w:tblGrid>
      <w:tr w:rsidR="00BC4F99" w:rsidRPr="001661BD" w14:paraId="732D5B0E" w14:textId="77777777" w:rsidTr="00ED7FC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ED7FCB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ED7FCB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551F0B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7C1DBE">
        <w:rPr>
          <w:sz w:val="22"/>
        </w:rPr>
        <w:t xml:space="preserve">w </w:t>
      </w:r>
      <w:r w:rsidR="003667E2" w:rsidRPr="007C1DBE">
        <w:rPr>
          <w:i/>
          <w:iCs/>
          <w:sz w:val="22"/>
        </w:rPr>
        <w:t>Z</w:t>
      </w:r>
      <w:r w:rsidR="00A857E5" w:rsidRPr="007C1DBE">
        <w:rPr>
          <w:i/>
          <w:iCs/>
          <w:sz w:val="22"/>
        </w:rPr>
        <w:t xml:space="preserve">ałączniku Nr </w:t>
      </w:r>
      <w:r w:rsidR="005E04DB" w:rsidRPr="007C1DBE">
        <w:rPr>
          <w:i/>
          <w:iCs/>
          <w:sz w:val="22"/>
        </w:rPr>
        <w:t>6</w:t>
      </w:r>
      <w:r w:rsidR="00A857E5" w:rsidRPr="007C1DBE">
        <w:rPr>
          <w:sz w:val="22"/>
        </w:rPr>
        <w:t xml:space="preserve">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3C034B75" w:rsidR="00DE01BD" w:rsidRPr="005E04DB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b/>
          <w:bCs/>
        </w:rPr>
      </w:pPr>
      <w:r w:rsidRPr="005E04DB">
        <w:rPr>
          <w:b/>
          <w:bCs/>
          <w:sz w:val="22"/>
        </w:rPr>
        <w:t xml:space="preserve">zapewniam/y odpowiednią ilość piasku i soli niezbędną do </w:t>
      </w:r>
      <w:r w:rsidR="00801953" w:rsidRPr="005E04DB">
        <w:rPr>
          <w:b/>
          <w:bCs/>
          <w:sz w:val="22"/>
        </w:rPr>
        <w:t xml:space="preserve">realizacji </w:t>
      </w:r>
      <w:r w:rsidRPr="005E04DB">
        <w:rPr>
          <w:b/>
          <w:bCs/>
          <w:sz w:val="22"/>
        </w:rPr>
        <w:t>akcji zima oraz zapewniam</w:t>
      </w:r>
      <w:r w:rsidR="005E04DB" w:rsidRPr="005E04DB">
        <w:rPr>
          <w:b/>
          <w:bCs/>
          <w:sz w:val="22"/>
        </w:rPr>
        <w:t>/</w:t>
      </w:r>
      <w:r w:rsidRPr="005E04DB">
        <w:rPr>
          <w:b/>
          <w:bCs/>
          <w:sz w:val="22"/>
        </w:rPr>
        <w:t xml:space="preserve">y zmagazynowanie materiału do zwalczania śliskości i </w:t>
      </w:r>
      <w:r w:rsidR="005E04DB">
        <w:rPr>
          <w:b/>
          <w:bCs/>
          <w:sz w:val="22"/>
        </w:rPr>
        <w:t>będę/</w:t>
      </w:r>
      <w:r w:rsidRPr="005E04DB">
        <w:rPr>
          <w:b/>
          <w:bCs/>
          <w:sz w:val="22"/>
        </w:rPr>
        <w:t>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3E4BD4E" w:rsidR="00CE3AE6" w:rsidRPr="00226DC9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2551"/>
        <w:gridCol w:w="3119"/>
      </w:tblGrid>
      <w:tr w:rsidR="00CE3AE6" w:rsidRPr="005844F6" w14:paraId="78AC19B5" w14:textId="77777777" w:rsidTr="00815DA8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815DA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815DA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4"/>
        <w:gridCol w:w="6266"/>
      </w:tblGrid>
      <w:tr w:rsidR="00AE2ACB" w:rsidRPr="00AE2ACB" w14:paraId="6B220FBD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5063C7FA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ED7FCB">
        <w:rPr>
          <w:i/>
          <w:sz w:val="22"/>
          <w:szCs w:val="22"/>
        </w:rPr>
        <w:t xml:space="preserve">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E1EA3" w14:textId="77777777" w:rsidR="00C07EEB" w:rsidRDefault="00C07EEB" w:rsidP="00FF57EE">
      <w:r>
        <w:separator/>
      </w:r>
    </w:p>
  </w:endnote>
  <w:endnote w:type="continuationSeparator" w:id="0">
    <w:p w14:paraId="1BF2AA7D" w14:textId="77777777" w:rsidR="00C07EEB" w:rsidRDefault="00C07EE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CB4DB" w14:textId="77777777" w:rsidR="00C07EEB" w:rsidRDefault="00C07EEB" w:rsidP="00FF57EE">
      <w:r>
        <w:separator/>
      </w:r>
    </w:p>
  </w:footnote>
  <w:footnote w:type="continuationSeparator" w:id="0">
    <w:p w14:paraId="0D429E49" w14:textId="77777777" w:rsidR="00C07EEB" w:rsidRDefault="00C07EEB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2757211">
    <w:abstractNumId w:val="7"/>
  </w:num>
  <w:num w:numId="2" w16cid:durableId="1750152694">
    <w:abstractNumId w:val="5"/>
  </w:num>
  <w:num w:numId="3" w16cid:durableId="1365323253">
    <w:abstractNumId w:val="6"/>
  </w:num>
  <w:num w:numId="4" w16cid:durableId="1458526291">
    <w:abstractNumId w:val="8"/>
  </w:num>
  <w:num w:numId="5" w16cid:durableId="1786346967">
    <w:abstractNumId w:val="4"/>
  </w:num>
  <w:num w:numId="6" w16cid:durableId="206891117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4205078">
    <w:abstractNumId w:val="0"/>
  </w:num>
  <w:num w:numId="8" w16cid:durableId="1443693982">
    <w:abstractNumId w:val="3"/>
  </w:num>
  <w:num w:numId="9" w16cid:durableId="1386098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92C7A"/>
    <w:rsid w:val="000C180E"/>
    <w:rsid w:val="000D6E50"/>
    <w:rsid w:val="000E2529"/>
    <w:rsid w:val="001063D3"/>
    <w:rsid w:val="001331C4"/>
    <w:rsid w:val="00154274"/>
    <w:rsid w:val="00164D68"/>
    <w:rsid w:val="001958FA"/>
    <w:rsid w:val="001A732E"/>
    <w:rsid w:val="001C7D84"/>
    <w:rsid w:val="002134F2"/>
    <w:rsid w:val="002214DB"/>
    <w:rsid w:val="00226DC9"/>
    <w:rsid w:val="00260629"/>
    <w:rsid w:val="002606B2"/>
    <w:rsid w:val="00267D1F"/>
    <w:rsid w:val="00272917"/>
    <w:rsid w:val="00277DBE"/>
    <w:rsid w:val="002837ED"/>
    <w:rsid w:val="002E612D"/>
    <w:rsid w:val="002F73D5"/>
    <w:rsid w:val="003667E2"/>
    <w:rsid w:val="003961C1"/>
    <w:rsid w:val="003A517D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80D5F"/>
    <w:rsid w:val="005844F6"/>
    <w:rsid w:val="00584709"/>
    <w:rsid w:val="005B6F01"/>
    <w:rsid w:val="005D166F"/>
    <w:rsid w:val="005D7ED5"/>
    <w:rsid w:val="005E04DB"/>
    <w:rsid w:val="005E0585"/>
    <w:rsid w:val="005F6F5F"/>
    <w:rsid w:val="0061011E"/>
    <w:rsid w:val="00640EC2"/>
    <w:rsid w:val="006500A6"/>
    <w:rsid w:val="006B63D6"/>
    <w:rsid w:val="006C641D"/>
    <w:rsid w:val="006D09E0"/>
    <w:rsid w:val="006D120B"/>
    <w:rsid w:val="006F7D33"/>
    <w:rsid w:val="00725A3B"/>
    <w:rsid w:val="007C1DBE"/>
    <w:rsid w:val="007D475B"/>
    <w:rsid w:val="007E1D2E"/>
    <w:rsid w:val="007E331F"/>
    <w:rsid w:val="007F201A"/>
    <w:rsid w:val="007F3E87"/>
    <w:rsid w:val="00801953"/>
    <w:rsid w:val="00804B6D"/>
    <w:rsid w:val="00815DA8"/>
    <w:rsid w:val="0087114F"/>
    <w:rsid w:val="0089296C"/>
    <w:rsid w:val="008B3666"/>
    <w:rsid w:val="00931094"/>
    <w:rsid w:val="009312B4"/>
    <w:rsid w:val="00932EAB"/>
    <w:rsid w:val="00947AD8"/>
    <w:rsid w:val="0096455B"/>
    <w:rsid w:val="009648A3"/>
    <w:rsid w:val="00966968"/>
    <w:rsid w:val="0097776D"/>
    <w:rsid w:val="00983D1D"/>
    <w:rsid w:val="009C666E"/>
    <w:rsid w:val="009D3B80"/>
    <w:rsid w:val="009D75A8"/>
    <w:rsid w:val="009E3E9A"/>
    <w:rsid w:val="00A066DF"/>
    <w:rsid w:val="00A07D25"/>
    <w:rsid w:val="00A165D5"/>
    <w:rsid w:val="00A26D4A"/>
    <w:rsid w:val="00A369A7"/>
    <w:rsid w:val="00A50E18"/>
    <w:rsid w:val="00A56D28"/>
    <w:rsid w:val="00A62BF4"/>
    <w:rsid w:val="00A67973"/>
    <w:rsid w:val="00A857E5"/>
    <w:rsid w:val="00AA39D6"/>
    <w:rsid w:val="00AC221C"/>
    <w:rsid w:val="00AD709B"/>
    <w:rsid w:val="00AE2ACB"/>
    <w:rsid w:val="00AF08D6"/>
    <w:rsid w:val="00AF4AC3"/>
    <w:rsid w:val="00B05945"/>
    <w:rsid w:val="00B1041F"/>
    <w:rsid w:val="00B15605"/>
    <w:rsid w:val="00B20C7A"/>
    <w:rsid w:val="00B47637"/>
    <w:rsid w:val="00B625CB"/>
    <w:rsid w:val="00B62A71"/>
    <w:rsid w:val="00B67AAE"/>
    <w:rsid w:val="00B760C7"/>
    <w:rsid w:val="00B866DD"/>
    <w:rsid w:val="00B9086B"/>
    <w:rsid w:val="00BC4F99"/>
    <w:rsid w:val="00BD0342"/>
    <w:rsid w:val="00C07EEB"/>
    <w:rsid w:val="00C12154"/>
    <w:rsid w:val="00C22F7D"/>
    <w:rsid w:val="00C319B5"/>
    <w:rsid w:val="00C34064"/>
    <w:rsid w:val="00C45A25"/>
    <w:rsid w:val="00C51823"/>
    <w:rsid w:val="00C56C2C"/>
    <w:rsid w:val="00C93BB7"/>
    <w:rsid w:val="00CA2FDF"/>
    <w:rsid w:val="00CB321E"/>
    <w:rsid w:val="00CC3A8D"/>
    <w:rsid w:val="00CC74C0"/>
    <w:rsid w:val="00CD04DF"/>
    <w:rsid w:val="00CE3AE6"/>
    <w:rsid w:val="00CF33D7"/>
    <w:rsid w:val="00D13D73"/>
    <w:rsid w:val="00D35048"/>
    <w:rsid w:val="00D3681A"/>
    <w:rsid w:val="00D554C7"/>
    <w:rsid w:val="00D55591"/>
    <w:rsid w:val="00D932B1"/>
    <w:rsid w:val="00D94728"/>
    <w:rsid w:val="00DC336F"/>
    <w:rsid w:val="00DD3D22"/>
    <w:rsid w:val="00DD650A"/>
    <w:rsid w:val="00DE01BD"/>
    <w:rsid w:val="00E1735C"/>
    <w:rsid w:val="00E6330F"/>
    <w:rsid w:val="00E721A2"/>
    <w:rsid w:val="00E73EE0"/>
    <w:rsid w:val="00E7604B"/>
    <w:rsid w:val="00EA435E"/>
    <w:rsid w:val="00ED7FCB"/>
    <w:rsid w:val="00F019B5"/>
    <w:rsid w:val="00F134D5"/>
    <w:rsid w:val="00F205B8"/>
    <w:rsid w:val="00F220AA"/>
    <w:rsid w:val="00F31EAC"/>
    <w:rsid w:val="00F447E0"/>
    <w:rsid w:val="00F626E5"/>
    <w:rsid w:val="00F67242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1221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5</cp:revision>
  <cp:lastPrinted>2021-05-11T06:37:00Z</cp:lastPrinted>
  <dcterms:created xsi:type="dcterms:W3CDTF">2022-09-27T10:13:00Z</dcterms:created>
  <dcterms:modified xsi:type="dcterms:W3CDTF">2022-09-30T09:27:00Z</dcterms:modified>
</cp:coreProperties>
</file>