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0930" w:rsidRPr="00022973" w:rsidRDefault="00882C56" w:rsidP="00022973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022973">
        <w:rPr>
          <w:rFonts w:ascii="Arial" w:hAnsi="Arial" w:cs="Arial"/>
          <w:sz w:val="24"/>
          <w:szCs w:val="24"/>
        </w:rPr>
        <w:t>Częstochowa</w:t>
      </w:r>
      <w:r w:rsidR="005C0930" w:rsidRPr="00022973">
        <w:rPr>
          <w:rFonts w:ascii="Arial" w:hAnsi="Arial" w:cs="Arial"/>
          <w:sz w:val="24"/>
          <w:szCs w:val="24"/>
        </w:rPr>
        <w:t xml:space="preserve"> dnia: </w:t>
      </w:r>
      <w:r w:rsidRPr="00022973">
        <w:rPr>
          <w:rFonts w:ascii="Arial" w:hAnsi="Arial" w:cs="Arial"/>
          <w:sz w:val="24"/>
          <w:szCs w:val="24"/>
        </w:rPr>
        <w:t>2022-09-22</w:t>
      </w:r>
    </w:p>
    <w:p w:rsidR="005C0930" w:rsidRPr="00022973" w:rsidRDefault="00882C56" w:rsidP="00022973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022973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5C0930" w:rsidRPr="00022973" w:rsidRDefault="00882C56" w:rsidP="00022973">
      <w:pPr>
        <w:spacing w:line="360" w:lineRule="auto"/>
        <w:rPr>
          <w:rFonts w:ascii="Arial" w:hAnsi="Arial" w:cs="Arial"/>
          <w:sz w:val="24"/>
          <w:szCs w:val="24"/>
        </w:rPr>
      </w:pPr>
      <w:r w:rsidRPr="00022973">
        <w:rPr>
          <w:rFonts w:ascii="Arial" w:hAnsi="Arial" w:cs="Arial"/>
          <w:sz w:val="24"/>
          <w:szCs w:val="24"/>
        </w:rPr>
        <w:t>Dąbrowskiego</w:t>
      </w:r>
      <w:r w:rsidR="005C0930" w:rsidRPr="00022973">
        <w:rPr>
          <w:rFonts w:ascii="Arial" w:hAnsi="Arial" w:cs="Arial"/>
          <w:sz w:val="24"/>
          <w:szCs w:val="24"/>
        </w:rPr>
        <w:t xml:space="preserve"> </w:t>
      </w:r>
      <w:r w:rsidRPr="00022973">
        <w:rPr>
          <w:rFonts w:ascii="Arial" w:hAnsi="Arial" w:cs="Arial"/>
          <w:sz w:val="24"/>
          <w:szCs w:val="24"/>
        </w:rPr>
        <w:t>69</w:t>
      </w:r>
      <w:r w:rsidR="00022973">
        <w:rPr>
          <w:rFonts w:ascii="Arial" w:hAnsi="Arial" w:cs="Arial"/>
          <w:sz w:val="24"/>
          <w:szCs w:val="24"/>
        </w:rPr>
        <w:t xml:space="preserve">, </w:t>
      </w:r>
      <w:r w:rsidRPr="00022973">
        <w:rPr>
          <w:rFonts w:ascii="Arial" w:hAnsi="Arial" w:cs="Arial"/>
          <w:sz w:val="24"/>
          <w:szCs w:val="24"/>
        </w:rPr>
        <w:t>42-201</w:t>
      </w:r>
      <w:r w:rsidR="005C0930" w:rsidRPr="00022973">
        <w:rPr>
          <w:rFonts w:ascii="Arial" w:hAnsi="Arial" w:cs="Arial"/>
          <w:sz w:val="24"/>
          <w:szCs w:val="24"/>
        </w:rPr>
        <w:t xml:space="preserve"> </w:t>
      </w:r>
      <w:r w:rsidRPr="00022973">
        <w:rPr>
          <w:rFonts w:ascii="Arial" w:hAnsi="Arial" w:cs="Arial"/>
          <w:sz w:val="24"/>
          <w:szCs w:val="24"/>
        </w:rPr>
        <w:t>Częstochowa</w:t>
      </w:r>
    </w:p>
    <w:p w:rsidR="005C0930" w:rsidRPr="00022973" w:rsidRDefault="00022973" w:rsidP="00022973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022973">
        <w:rPr>
          <w:rFonts w:ascii="Arial" w:hAnsi="Arial" w:cs="Arial"/>
          <w:sz w:val="24"/>
          <w:szCs w:val="24"/>
        </w:rPr>
        <w:t xml:space="preserve">RK </w:t>
      </w:r>
      <w:r w:rsidR="00A0000A">
        <w:rPr>
          <w:rFonts w:ascii="Arial" w:hAnsi="Arial" w:cs="Arial"/>
          <w:sz w:val="24"/>
          <w:szCs w:val="24"/>
        </w:rPr>
        <w:t>–</w:t>
      </w:r>
      <w:r w:rsidRPr="00022973">
        <w:rPr>
          <w:rFonts w:ascii="Arial" w:hAnsi="Arial" w:cs="Arial"/>
          <w:sz w:val="24"/>
          <w:szCs w:val="24"/>
        </w:rPr>
        <w:t xml:space="preserve"> </w:t>
      </w:r>
      <w:r w:rsidR="00A0000A">
        <w:rPr>
          <w:rFonts w:ascii="Arial" w:hAnsi="Arial" w:cs="Arial"/>
          <w:sz w:val="24"/>
          <w:szCs w:val="24"/>
        </w:rPr>
        <w:t>809/22</w:t>
      </w:r>
      <w:bookmarkStart w:id="0" w:name="_GoBack"/>
      <w:bookmarkEnd w:id="0"/>
    </w:p>
    <w:p w:rsidR="005C0930" w:rsidRPr="00022973" w:rsidRDefault="005C0930" w:rsidP="00022973">
      <w:pPr>
        <w:tabs>
          <w:tab w:val="left" w:pos="708"/>
          <w:tab w:val="center" w:pos="4536"/>
          <w:tab w:val="right" w:pos="9072"/>
        </w:tabs>
        <w:spacing w:line="360" w:lineRule="auto"/>
        <w:ind w:left="5245"/>
        <w:rPr>
          <w:rFonts w:ascii="Arial" w:hAnsi="Arial" w:cs="Arial"/>
          <w:b/>
          <w:sz w:val="24"/>
          <w:szCs w:val="24"/>
        </w:rPr>
      </w:pPr>
      <w:r w:rsidRPr="00022973">
        <w:rPr>
          <w:rFonts w:ascii="Arial" w:hAnsi="Arial" w:cs="Arial"/>
          <w:b/>
          <w:sz w:val="24"/>
          <w:szCs w:val="24"/>
        </w:rPr>
        <w:t>WYKONAWCY</w:t>
      </w:r>
    </w:p>
    <w:p w:rsidR="005C0930" w:rsidRPr="00022973" w:rsidRDefault="005C0930" w:rsidP="00022973">
      <w:pPr>
        <w:tabs>
          <w:tab w:val="left" w:pos="708"/>
          <w:tab w:val="center" w:pos="4536"/>
          <w:tab w:val="right" w:pos="9072"/>
        </w:tabs>
        <w:spacing w:line="360" w:lineRule="auto"/>
        <w:ind w:left="5245"/>
        <w:rPr>
          <w:rFonts w:ascii="Arial" w:hAnsi="Arial" w:cs="Arial"/>
          <w:sz w:val="24"/>
          <w:szCs w:val="24"/>
        </w:rPr>
      </w:pPr>
      <w:r w:rsidRPr="00022973">
        <w:rPr>
          <w:rFonts w:ascii="Arial" w:hAnsi="Arial" w:cs="Arial"/>
          <w:sz w:val="24"/>
          <w:szCs w:val="24"/>
        </w:rPr>
        <w:t>ubiegający się o zamówienie publiczne</w:t>
      </w:r>
    </w:p>
    <w:p w:rsidR="00022973" w:rsidRDefault="00022973" w:rsidP="00022973">
      <w:pPr>
        <w:pStyle w:val="Nagwek1"/>
        <w:spacing w:before="0" w:after="0" w:line="360" w:lineRule="auto"/>
        <w:jc w:val="center"/>
        <w:rPr>
          <w:rFonts w:cs="Arial"/>
          <w:sz w:val="24"/>
          <w:szCs w:val="24"/>
        </w:rPr>
      </w:pPr>
    </w:p>
    <w:p w:rsidR="00EF1037" w:rsidRPr="00022973" w:rsidRDefault="00EF1037" w:rsidP="00022973">
      <w:pPr>
        <w:pStyle w:val="Nagwek1"/>
        <w:spacing w:before="0" w:after="0" w:line="360" w:lineRule="auto"/>
        <w:jc w:val="center"/>
        <w:rPr>
          <w:rFonts w:cs="Arial"/>
          <w:sz w:val="24"/>
          <w:szCs w:val="24"/>
        </w:rPr>
      </w:pPr>
      <w:r w:rsidRPr="00022973">
        <w:rPr>
          <w:rFonts w:cs="Arial"/>
          <w:sz w:val="24"/>
          <w:szCs w:val="24"/>
        </w:rPr>
        <w:t>P O W I A D O M I E N I E</w:t>
      </w:r>
    </w:p>
    <w:p w:rsidR="00EF1037" w:rsidRPr="00022973" w:rsidRDefault="00EF1037" w:rsidP="00022973">
      <w:pPr>
        <w:pStyle w:val="Nagwek1"/>
        <w:spacing w:before="0" w:after="0" w:line="360" w:lineRule="auto"/>
        <w:jc w:val="center"/>
        <w:rPr>
          <w:rFonts w:cs="Arial"/>
          <w:sz w:val="24"/>
          <w:szCs w:val="24"/>
        </w:rPr>
      </w:pPr>
      <w:r w:rsidRPr="00022973">
        <w:rPr>
          <w:rFonts w:cs="Arial"/>
          <w:sz w:val="24"/>
          <w:szCs w:val="24"/>
        </w:rPr>
        <w:t>o zmianach  SWZ</w:t>
      </w:r>
      <w:r w:rsidR="00022973" w:rsidRPr="00022973">
        <w:rPr>
          <w:rFonts w:cs="Arial"/>
          <w:sz w:val="24"/>
          <w:szCs w:val="24"/>
        </w:rPr>
        <w:t xml:space="preserve"> oraz przedłużenie terminu składania ofert</w:t>
      </w:r>
    </w:p>
    <w:p w:rsidR="00EF1037" w:rsidRPr="00022973" w:rsidRDefault="005C0930" w:rsidP="00022973">
      <w:pPr>
        <w:spacing w:line="360" w:lineRule="auto"/>
        <w:jc w:val="both"/>
        <w:rPr>
          <w:rFonts w:ascii="Arial" w:hAnsi="Arial" w:cs="Arial"/>
          <w:iCs/>
          <w:sz w:val="24"/>
          <w:szCs w:val="24"/>
        </w:rPr>
      </w:pPr>
      <w:r w:rsidRPr="00022973">
        <w:rPr>
          <w:rFonts w:ascii="Arial" w:hAnsi="Arial" w:cs="Arial"/>
          <w:sz w:val="24"/>
          <w:szCs w:val="24"/>
        </w:rPr>
        <w:t xml:space="preserve">Dotyczy: postępowania o udzielenie zamówienia publicznego, prowadzonego w trybie </w:t>
      </w:r>
      <w:r w:rsidR="00882C56" w:rsidRPr="00022973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882C56" w:rsidRPr="00022973">
        <w:rPr>
          <w:rFonts w:ascii="Arial" w:hAnsi="Arial" w:cs="Arial"/>
          <w:sz w:val="24"/>
          <w:szCs w:val="24"/>
        </w:rPr>
        <w:t>Pzp</w:t>
      </w:r>
      <w:proofErr w:type="spellEnd"/>
      <w:r w:rsidRPr="00022973">
        <w:rPr>
          <w:rFonts w:ascii="Arial" w:hAnsi="Arial" w:cs="Arial"/>
          <w:b/>
          <w:sz w:val="24"/>
          <w:szCs w:val="24"/>
        </w:rPr>
        <w:t xml:space="preserve"> </w:t>
      </w:r>
      <w:r w:rsidRPr="00022973">
        <w:rPr>
          <w:rFonts w:ascii="Arial" w:hAnsi="Arial" w:cs="Arial"/>
          <w:bCs/>
          <w:sz w:val="24"/>
          <w:szCs w:val="24"/>
        </w:rPr>
        <w:t>na</w:t>
      </w:r>
      <w:r w:rsidRPr="00022973">
        <w:rPr>
          <w:rFonts w:ascii="Arial" w:hAnsi="Arial" w:cs="Arial"/>
          <w:b/>
          <w:sz w:val="24"/>
          <w:szCs w:val="24"/>
        </w:rPr>
        <w:t xml:space="preserve"> </w:t>
      </w:r>
      <w:r w:rsidRPr="00022973">
        <w:rPr>
          <w:rFonts w:ascii="Arial" w:hAnsi="Arial" w:cs="Arial"/>
          <w:bCs/>
          <w:sz w:val="24"/>
          <w:szCs w:val="24"/>
        </w:rPr>
        <w:t>”</w:t>
      </w:r>
      <w:r w:rsidR="00882C56" w:rsidRPr="00022973">
        <w:rPr>
          <w:rFonts w:ascii="Arial" w:hAnsi="Arial" w:cs="Arial"/>
          <w:b/>
          <w:bCs/>
          <w:sz w:val="24"/>
          <w:szCs w:val="24"/>
        </w:rPr>
        <w:t>Przeprowadzenie szkoleń dla kadry zarządczej, dydaktycznej i administracyjnej (II) Politechniki Częstochowskiej w ramach projektu POWR.03.05.00-00-Z008/18.</w:t>
      </w:r>
      <w:r w:rsidRPr="00022973">
        <w:rPr>
          <w:rFonts w:ascii="Arial" w:hAnsi="Arial" w:cs="Arial"/>
          <w:bCs/>
          <w:sz w:val="24"/>
          <w:szCs w:val="24"/>
        </w:rPr>
        <w:t>”</w:t>
      </w:r>
      <w:r w:rsidRPr="00022973">
        <w:rPr>
          <w:rFonts w:ascii="Arial" w:hAnsi="Arial" w:cs="Arial"/>
          <w:b/>
          <w:sz w:val="24"/>
          <w:szCs w:val="24"/>
        </w:rPr>
        <w:t xml:space="preserve"> </w:t>
      </w:r>
      <w:r w:rsidRPr="00022973">
        <w:rPr>
          <w:rFonts w:ascii="Arial" w:hAnsi="Arial" w:cs="Arial"/>
          <w:bCs/>
          <w:sz w:val="24"/>
          <w:szCs w:val="24"/>
        </w:rPr>
        <w:t>– znak sprawy</w:t>
      </w:r>
      <w:r w:rsidRPr="00022973">
        <w:rPr>
          <w:rFonts w:ascii="Arial" w:hAnsi="Arial" w:cs="Arial"/>
          <w:b/>
          <w:sz w:val="24"/>
          <w:szCs w:val="24"/>
        </w:rPr>
        <w:t xml:space="preserve"> </w:t>
      </w:r>
      <w:r w:rsidR="00882C56" w:rsidRPr="00022973">
        <w:rPr>
          <w:rFonts w:ascii="Arial" w:hAnsi="Arial" w:cs="Arial"/>
          <w:b/>
          <w:sz w:val="24"/>
          <w:szCs w:val="24"/>
        </w:rPr>
        <w:t>RK-NZ.262.38.2022.JP</w:t>
      </w:r>
      <w:r w:rsidRPr="00022973">
        <w:rPr>
          <w:rFonts w:ascii="Arial" w:hAnsi="Arial" w:cs="Arial"/>
          <w:b/>
          <w:sz w:val="24"/>
          <w:szCs w:val="24"/>
        </w:rPr>
        <w:t>.</w:t>
      </w:r>
    </w:p>
    <w:p w:rsidR="00EF1037" w:rsidRPr="00022973" w:rsidRDefault="005C0930" w:rsidP="0002297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22973">
        <w:rPr>
          <w:rFonts w:ascii="Arial" w:hAnsi="Arial" w:cs="Arial"/>
          <w:sz w:val="24"/>
          <w:szCs w:val="24"/>
        </w:rPr>
        <w:t xml:space="preserve">Zamawiający, </w:t>
      </w:r>
      <w:r w:rsidR="00882C56" w:rsidRPr="00022973">
        <w:rPr>
          <w:rFonts w:ascii="Arial" w:hAnsi="Arial" w:cs="Arial"/>
          <w:b/>
          <w:sz w:val="24"/>
          <w:szCs w:val="24"/>
        </w:rPr>
        <w:t>Politechnika Częstochowska</w:t>
      </w:r>
      <w:r w:rsidRPr="00022973">
        <w:rPr>
          <w:rFonts w:ascii="Arial" w:hAnsi="Arial" w:cs="Arial"/>
          <w:sz w:val="24"/>
          <w:szCs w:val="24"/>
        </w:rPr>
        <w:t xml:space="preserve">, działając na podstawie art. </w:t>
      </w:r>
      <w:r w:rsidR="00F004A8" w:rsidRPr="00022973">
        <w:rPr>
          <w:rFonts w:ascii="Arial" w:hAnsi="Arial" w:cs="Arial"/>
          <w:sz w:val="24"/>
          <w:szCs w:val="24"/>
        </w:rPr>
        <w:t>286</w:t>
      </w:r>
      <w:r w:rsidRPr="00022973">
        <w:rPr>
          <w:rFonts w:ascii="Arial" w:hAnsi="Arial" w:cs="Arial"/>
          <w:sz w:val="24"/>
          <w:szCs w:val="24"/>
        </w:rPr>
        <w:t xml:space="preserve"> ust. 1 i </w:t>
      </w:r>
      <w:r w:rsidR="00F004A8" w:rsidRPr="00022973">
        <w:rPr>
          <w:rFonts w:ascii="Arial" w:hAnsi="Arial" w:cs="Arial"/>
          <w:sz w:val="24"/>
          <w:szCs w:val="24"/>
        </w:rPr>
        <w:t>7</w:t>
      </w:r>
      <w:r w:rsidRPr="00022973">
        <w:rPr>
          <w:rFonts w:ascii="Arial" w:hAnsi="Arial" w:cs="Arial"/>
          <w:sz w:val="24"/>
          <w:szCs w:val="24"/>
        </w:rPr>
        <w:t xml:space="preserve"> ustawy z dnia 11 września 2019r. Prawo zamówień publicznych </w:t>
      </w:r>
      <w:r w:rsidR="00882C56" w:rsidRPr="00022973">
        <w:rPr>
          <w:rFonts w:ascii="Arial" w:hAnsi="Arial" w:cs="Arial"/>
          <w:sz w:val="24"/>
          <w:szCs w:val="24"/>
        </w:rPr>
        <w:t>(</w:t>
      </w:r>
      <w:proofErr w:type="spellStart"/>
      <w:r w:rsidR="00882C56" w:rsidRPr="00022973">
        <w:rPr>
          <w:rFonts w:ascii="Arial" w:hAnsi="Arial" w:cs="Arial"/>
          <w:sz w:val="24"/>
          <w:szCs w:val="24"/>
        </w:rPr>
        <w:t>t.j</w:t>
      </w:r>
      <w:proofErr w:type="spellEnd"/>
      <w:r w:rsidR="00882C56" w:rsidRPr="00022973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882C56" w:rsidRPr="00022973">
        <w:rPr>
          <w:rFonts w:ascii="Arial" w:hAnsi="Arial" w:cs="Arial"/>
          <w:sz w:val="24"/>
          <w:szCs w:val="24"/>
        </w:rPr>
        <w:t>późn</w:t>
      </w:r>
      <w:proofErr w:type="spellEnd"/>
      <w:r w:rsidR="00882C56" w:rsidRPr="00022973">
        <w:rPr>
          <w:rFonts w:ascii="Arial" w:hAnsi="Arial" w:cs="Arial"/>
          <w:sz w:val="24"/>
          <w:szCs w:val="24"/>
        </w:rPr>
        <w:t>. zm.)</w:t>
      </w:r>
      <w:r w:rsidRPr="00022973">
        <w:rPr>
          <w:rFonts w:ascii="Arial" w:hAnsi="Arial" w:cs="Arial"/>
          <w:sz w:val="24"/>
          <w:szCs w:val="24"/>
        </w:rPr>
        <w:t xml:space="preserve">, </w:t>
      </w:r>
      <w:r w:rsidR="00EB3650" w:rsidRPr="00022973">
        <w:rPr>
          <w:rFonts w:ascii="Arial" w:hAnsi="Arial" w:cs="Arial"/>
          <w:sz w:val="24"/>
          <w:szCs w:val="24"/>
        </w:rPr>
        <w:t xml:space="preserve">informuje o </w:t>
      </w:r>
      <w:r w:rsidRPr="00022973">
        <w:rPr>
          <w:rFonts w:ascii="Arial" w:hAnsi="Arial" w:cs="Arial"/>
          <w:sz w:val="24"/>
          <w:szCs w:val="24"/>
        </w:rPr>
        <w:t>dokon</w:t>
      </w:r>
      <w:r w:rsidR="00EB3650" w:rsidRPr="00022973">
        <w:rPr>
          <w:rFonts w:ascii="Arial" w:hAnsi="Arial" w:cs="Arial"/>
          <w:sz w:val="24"/>
          <w:szCs w:val="24"/>
        </w:rPr>
        <w:t>aniu</w:t>
      </w:r>
      <w:r w:rsidRPr="00022973">
        <w:rPr>
          <w:rFonts w:ascii="Arial" w:hAnsi="Arial" w:cs="Arial"/>
          <w:sz w:val="24"/>
          <w:szCs w:val="24"/>
        </w:rPr>
        <w:t xml:space="preserve"> </w:t>
      </w:r>
      <w:r w:rsidR="00460DC4" w:rsidRPr="00022973">
        <w:rPr>
          <w:rFonts w:ascii="Arial" w:hAnsi="Arial" w:cs="Arial"/>
          <w:sz w:val="24"/>
          <w:szCs w:val="24"/>
        </w:rPr>
        <w:t>zmian</w:t>
      </w:r>
      <w:r w:rsidRPr="00022973">
        <w:rPr>
          <w:rFonts w:ascii="Arial" w:hAnsi="Arial" w:cs="Arial"/>
          <w:sz w:val="24"/>
          <w:szCs w:val="24"/>
        </w:rPr>
        <w:t xml:space="preserve"> w z</w:t>
      </w:r>
      <w:r w:rsidR="00460DC4" w:rsidRPr="00022973">
        <w:rPr>
          <w:rFonts w:ascii="Arial" w:hAnsi="Arial" w:cs="Arial"/>
          <w:sz w:val="24"/>
          <w:szCs w:val="24"/>
        </w:rPr>
        <w:t>apis</w:t>
      </w:r>
      <w:r w:rsidRPr="00022973">
        <w:rPr>
          <w:rFonts w:ascii="Arial" w:hAnsi="Arial" w:cs="Arial"/>
          <w:sz w:val="24"/>
          <w:szCs w:val="24"/>
        </w:rPr>
        <w:t>ach</w:t>
      </w:r>
      <w:r w:rsidR="00460DC4" w:rsidRPr="00022973">
        <w:rPr>
          <w:rFonts w:ascii="Arial" w:hAnsi="Arial" w:cs="Arial"/>
          <w:sz w:val="24"/>
          <w:szCs w:val="24"/>
        </w:rPr>
        <w:t xml:space="preserve"> </w:t>
      </w:r>
      <w:r w:rsidRPr="00022973">
        <w:rPr>
          <w:rFonts w:ascii="Arial" w:hAnsi="Arial" w:cs="Arial"/>
          <w:sz w:val="24"/>
          <w:szCs w:val="24"/>
        </w:rPr>
        <w:t>S</w:t>
      </w:r>
      <w:r w:rsidR="00EF1037" w:rsidRPr="00022973">
        <w:rPr>
          <w:rFonts w:ascii="Arial" w:hAnsi="Arial" w:cs="Arial"/>
          <w:sz w:val="24"/>
          <w:szCs w:val="24"/>
        </w:rPr>
        <w:t>pecyfikacji warunków zamówienia</w:t>
      </w:r>
      <w:r w:rsidR="00460DC4" w:rsidRPr="00022973">
        <w:rPr>
          <w:rFonts w:ascii="Arial" w:hAnsi="Arial" w:cs="Arial"/>
          <w:sz w:val="24"/>
          <w:szCs w:val="24"/>
        </w:rPr>
        <w:t xml:space="preserve"> w następującym zakresie</w:t>
      </w:r>
      <w:r w:rsidR="00EF1037" w:rsidRPr="00022973">
        <w:rPr>
          <w:rFonts w:ascii="Arial" w:hAnsi="Arial" w:cs="Arial"/>
          <w:sz w:val="24"/>
          <w:szCs w:val="24"/>
        </w:rPr>
        <w:t>:</w:t>
      </w:r>
    </w:p>
    <w:p w:rsidR="00022973" w:rsidRDefault="00022973" w:rsidP="00022973">
      <w:pPr>
        <w:spacing w:line="360" w:lineRule="auto"/>
        <w:jc w:val="both"/>
        <w:outlineLvl w:val="1"/>
        <w:rPr>
          <w:rFonts w:ascii="Arial" w:hAnsi="Arial" w:cs="Arial"/>
          <w:bCs/>
          <w:iCs/>
          <w:sz w:val="24"/>
          <w:szCs w:val="24"/>
        </w:rPr>
      </w:pPr>
      <w:r w:rsidRPr="00022973">
        <w:rPr>
          <w:rFonts w:ascii="Arial" w:hAnsi="Arial" w:cs="Arial"/>
          <w:sz w:val="24"/>
          <w:szCs w:val="24"/>
        </w:rPr>
        <w:t xml:space="preserve">W związku z odpowiedzią na pytanie nr 1 </w:t>
      </w:r>
      <w:r>
        <w:rPr>
          <w:rFonts w:ascii="Arial" w:hAnsi="Arial" w:cs="Arial"/>
          <w:sz w:val="24"/>
          <w:szCs w:val="24"/>
        </w:rPr>
        <w:t>udzieloną</w:t>
      </w:r>
      <w:r w:rsidRPr="00022973">
        <w:rPr>
          <w:rFonts w:ascii="Arial" w:hAnsi="Arial" w:cs="Arial"/>
          <w:sz w:val="24"/>
          <w:szCs w:val="24"/>
        </w:rPr>
        <w:t xml:space="preserve"> pi</w:t>
      </w:r>
      <w:r>
        <w:rPr>
          <w:rFonts w:ascii="Arial" w:hAnsi="Arial" w:cs="Arial"/>
          <w:sz w:val="24"/>
          <w:szCs w:val="24"/>
        </w:rPr>
        <w:t>smem</w:t>
      </w:r>
      <w:r w:rsidRPr="00022973">
        <w:rPr>
          <w:rFonts w:ascii="Arial" w:hAnsi="Arial" w:cs="Arial"/>
          <w:sz w:val="24"/>
          <w:szCs w:val="24"/>
        </w:rPr>
        <w:t xml:space="preserve"> RK-799/22  z dnia 21/09/22 zmianie ulega zapis punktu 21.2 SWZ </w:t>
      </w:r>
      <w:r>
        <w:rPr>
          <w:rFonts w:ascii="Arial" w:hAnsi="Arial" w:cs="Arial"/>
          <w:sz w:val="24"/>
          <w:szCs w:val="24"/>
        </w:rPr>
        <w:t>(</w:t>
      </w:r>
      <w:r w:rsidRPr="00022973">
        <w:rPr>
          <w:rFonts w:ascii="Arial" w:hAnsi="Arial" w:cs="Arial"/>
          <w:sz w:val="24"/>
          <w:szCs w:val="24"/>
        </w:rPr>
        <w:t>tj.</w:t>
      </w:r>
      <w:r w:rsidRPr="00022973">
        <w:rPr>
          <w:rFonts w:ascii="Arial" w:hAnsi="Arial" w:cs="Arial"/>
          <w:bCs/>
          <w:i/>
          <w:iCs/>
          <w:color w:val="000000"/>
          <w:sz w:val="24"/>
          <w:szCs w:val="24"/>
          <w:lang w:eastAsia="x-none"/>
        </w:rPr>
        <w:t xml:space="preserve"> </w:t>
      </w:r>
      <w:r w:rsidRPr="00022973">
        <w:rPr>
          <w:rFonts w:ascii="Arial" w:hAnsi="Arial" w:cs="Arial"/>
          <w:bCs/>
          <w:iCs/>
          <w:color w:val="000000"/>
          <w:sz w:val="24"/>
          <w:szCs w:val="24"/>
          <w:lang w:eastAsia="x-none"/>
        </w:rPr>
        <w:t>Kryterium oceny ofert</w:t>
      </w:r>
      <w:r>
        <w:rPr>
          <w:rFonts w:ascii="Arial" w:hAnsi="Arial" w:cs="Arial"/>
          <w:bCs/>
          <w:iCs/>
          <w:color w:val="000000"/>
          <w:sz w:val="24"/>
          <w:szCs w:val="24"/>
          <w:lang w:eastAsia="x-none"/>
        </w:rPr>
        <w:t>)</w:t>
      </w:r>
      <w:r w:rsidRPr="00022973">
        <w:rPr>
          <w:rFonts w:ascii="Arial" w:hAnsi="Arial" w:cs="Arial"/>
          <w:bCs/>
          <w:iCs/>
          <w:color w:val="000000"/>
          <w:sz w:val="24"/>
          <w:szCs w:val="24"/>
          <w:lang w:eastAsia="x-none"/>
        </w:rPr>
        <w:t xml:space="preserve">, </w:t>
      </w:r>
      <w:r>
        <w:rPr>
          <w:rFonts w:ascii="Arial" w:hAnsi="Arial" w:cs="Arial"/>
          <w:bCs/>
          <w:iCs/>
          <w:sz w:val="24"/>
          <w:szCs w:val="24"/>
        </w:rPr>
        <w:t>dotyczący</w:t>
      </w:r>
      <w:r w:rsidRPr="00022973">
        <w:rPr>
          <w:rFonts w:ascii="Arial" w:hAnsi="Arial" w:cs="Arial"/>
          <w:bCs/>
          <w:iCs/>
          <w:sz w:val="24"/>
          <w:szCs w:val="24"/>
        </w:rPr>
        <w:t xml:space="preserve"> zadania częściowego nr 4 tj. </w:t>
      </w:r>
      <w:r>
        <w:rPr>
          <w:rFonts w:ascii="Arial" w:hAnsi="Arial" w:cs="Arial"/>
          <w:bCs/>
          <w:iCs/>
          <w:sz w:val="24"/>
          <w:szCs w:val="24"/>
        </w:rPr>
        <w:t>„</w:t>
      </w:r>
      <w:r w:rsidRPr="00022973">
        <w:rPr>
          <w:rFonts w:ascii="Arial" w:hAnsi="Arial" w:cs="Arial"/>
          <w:bCs/>
          <w:iCs/>
          <w:sz w:val="24"/>
          <w:szCs w:val="24"/>
        </w:rPr>
        <w:t>Fundusze Europejskie w nowej perspektywie finansowej 2021-2027 - nowe wyzwania, nowe zasady</w:t>
      </w:r>
      <w:r>
        <w:rPr>
          <w:rFonts w:ascii="Arial" w:hAnsi="Arial" w:cs="Arial"/>
          <w:bCs/>
          <w:iCs/>
          <w:sz w:val="24"/>
          <w:szCs w:val="24"/>
        </w:rPr>
        <w:t>”</w:t>
      </w:r>
    </w:p>
    <w:p w:rsidR="00022973" w:rsidRPr="00022973" w:rsidRDefault="00022973" w:rsidP="00022973">
      <w:pPr>
        <w:spacing w:line="360" w:lineRule="auto"/>
        <w:jc w:val="both"/>
        <w:outlineLvl w:val="1"/>
        <w:rPr>
          <w:rFonts w:ascii="Arial" w:hAnsi="Arial" w:cs="Arial"/>
          <w:bCs/>
          <w:iCs/>
          <w:color w:val="000000"/>
          <w:sz w:val="24"/>
          <w:szCs w:val="24"/>
        </w:rPr>
      </w:pPr>
      <w:r w:rsidRPr="00022973">
        <w:rPr>
          <w:rFonts w:ascii="Arial" w:hAnsi="Arial" w:cs="Arial"/>
          <w:bCs/>
          <w:iCs/>
          <w:sz w:val="24"/>
          <w:szCs w:val="24"/>
        </w:rPr>
        <w:t xml:space="preserve">w części </w:t>
      </w:r>
      <w:r w:rsidRPr="00022973">
        <w:rPr>
          <w:rFonts w:ascii="Arial" w:hAnsi="Arial" w:cs="Arial"/>
          <w:bCs/>
          <w:iCs/>
          <w:color w:val="000000"/>
          <w:sz w:val="24"/>
          <w:szCs w:val="24"/>
        </w:rPr>
        <w:t>2 - Doświadczenie szkoleniowe:</w:t>
      </w:r>
    </w:p>
    <w:p w:rsidR="00022973" w:rsidRPr="00022973" w:rsidRDefault="00022973" w:rsidP="00022973">
      <w:pPr>
        <w:spacing w:line="360" w:lineRule="auto"/>
        <w:jc w:val="both"/>
        <w:rPr>
          <w:rFonts w:ascii="Arial" w:hAnsi="Arial" w:cs="Arial"/>
          <w:bCs/>
          <w:iCs/>
          <w:sz w:val="24"/>
          <w:szCs w:val="24"/>
        </w:rPr>
      </w:pPr>
      <w:r w:rsidRPr="00022973">
        <w:rPr>
          <w:rFonts w:ascii="Arial" w:hAnsi="Arial" w:cs="Arial"/>
          <w:bCs/>
          <w:iCs/>
          <w:sz w:val="24"/>
          <w:szCs w:val="24"/>
        </w:rPr>
        <w:t>Było: „</w:t>
      </w:r>
      <w:r w:rsidRPr="00022973">
        <w:rPr>
          <w:rFonts w:ascii="Arial" w:hAnsi="Arial" w:cs="Arial"/>
          <w:bCs/>
          <w:iCs/>
          <w:color w:val="000000"/>
          <w:sz w:val="24"/>
          <w:szCs w:val="24"/>
        </w:rPr>
        <w:t>W kryterium tym premiowane będzie doświadczenie każdego z trenerów, polegające na zrealizowaniu co najmniej 81godzin w obszarze zgodnym z tematyką i zakresem przedmiotu zamówienia.”</w:t>
      </w:r>
    </w:p>
    <w:p w:rsidR="00022973" w:rsidRDefault="00022973" w:rsidP="00022973">
      <w:pPr>
        <w:spacing w:line="360" w:lineRule="auto"/>
        <w:jc w:val="both"/>
        <w:rPr>
          <w:rFonts w:ascii="Arial" w:hAnsi="Arial" w:cs="Arial"/>
          <w:bCs/>
          <w:iCs/>
          <w:color w:val="000000"/>
          <w:sz w:val="24"/>
          <w:szCs w:val="24"/>
        </w:rPr>
      </w:pPr>
      <w:r w:rsidRPr="00022973">
        <w:rPr>
          <w:rFonts w:ascii="Arial" w:hAnsi="Arial" w:cs="Arial"/>
          <w:bCs/>
          <w:iCs/>
          <w:sz w:val="24"/>
          <w:szCs w:val="24"/>
        </w:rPr>
        <w:t>Jest: „</w:t>
      </w:r>
      <w:r w:rsidRPr="00022973">
        <w:rPr>
          <w:rFonts w:ascii="Arial" w:hAnsi="Arial" w:cs="Arial"/>
          <w:bCs/>
          <w:iCs/>
          <w:color w:val="000000"/>
          <w:sz w:val="24"/>
          <w:szCs w:val="24"/>
        </w:rPr>
        <w:t>W kryterium tym premiowane będzie doświadczenie każdego z trenerów, polegające na zrealizowaniu co najmniej 81 godzin w obszarze zgodnym z zakresem pozyskiwania i rozliczania Funduszy Europejskich.”</w:t>
      </w:r>
    </w:p>
    <w:p w:rsidR="00022973" w:rsidRPr="00445628" w:rsidRDefault="00022973" w:rsidP="00022973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445628">
        <w:rPr>
          <w:rFonts w:ascii="Arial" w:hAnsi="Arial" w:cs="Arial"/>
          <w:sz w:val="24"/>
          <w:szCs w:val="24"/>
        </w:rPr>
        <w:t xml:space="preserve">W związku z powyższym, Zamawiający przedłuża termin składania ofert do dnia </w:t>
      </w:r>
      <w:r w:rsidR="00C62B9F">
        <w:rPr>
          <w:rFonts w:ascii="Arial" w:hAnsi="Arial" w:cs="Arial"/>
          <w:b/>
          <w:sz w:val="24"/>
          <w:szCs w:val="24"/>
        </w:rPr>
        <w:t>30</w:t>
      </w:r>
      <w:r w:rsidRPr="00445628">
        <w:rPr>
          <w:rFonts w:ascii="Arial" w:hAnsi="Arial" w:cs="Arial"/>
          <w:b/>
          <w:sz w:val="24"/>
          <w:szCs w:val="24"/>
        </w:rPr>
        <w:t>.09.2022 r. do godz. 10:30.</w:t>
      </w:r>
      <w:r w:rsidRPr="00445628">
        <w:rPr>
          <w:rFonts w:ascii="Arial" w:hAnsi="Arial" w:cs="Arial"/>
          <w:sz w:val="24"/>
          <w:szCs w:val="24"/>
        </w:rPr>
        <w:t xml:space="preserve"> Oferty należy składać za pośrednictwem Platformy </w:t>
      </w:r>
      <w:hyperlink r:id="rId6" w:history="1">
        <w:r w:rsidRPr="00445628">
          <w:rPr>
            <w:rStyle w:val="Hipercze"/>
            <w:rFonts w:ascii="Arial" w:hAnsi="Arial" w:cs="Arial"/>
            <w:sz w:val="24"/>
            <w:szCs w:val="24"/>
          </w:rPr>
          <w:t>https://e-ProPublico.pl/</w:t>
        </w:r>
      </w:hyperlink>
      <w:r w:rsidRPr="00445628">
        <w:rPr>
          <w:rFonts w:ascii="Arial" w:hAnsi="Arial" w:cs="Arial"/>
          <w:sz w:val="24"/>
          <w:szCs w:val="24"/>
        </w:rPr>
        <w:t xml:space="preserve">. </w:t>
      </w:r>
    </w:p>
    <w:p w:rsidR="00022973" w:rsidRPr="00445628" w:rsidRDefault="00022973" w:rsidP="00022973">
      <w:pPr>
        <w:spacing w:line="360" w:lineRule="auto"/>
        <w:rPr>
          <w:rFonts w:ascii="Arial" w:hAnsi="Arial" w:cs="Arial"/>
          <w:sz w:val="24"/>
          <w:szCs w:val="24"/>
        </w:rPr>
      </w:pPr>
      <w:r w:rsidRPr="00445628">
        <w:rPr>
          <w:rFonts w:ascii="Arial" w:hAnsi="Arial" w:cs="Arial"/>
          <w:sz w:val="24"/>
          <w:szCs w:val="24"/>
        </w:rPr>
        <w:lastRenderedPageBreak/>
        <w:t xml:space="preserve">Otwarcie ofert nastąpi tego samego dnia tj. </w:t>
      </w:r>
      <w:r w:rsidR="00C62B9F" w:rsidRPr="00C62B9F">
        <w:rPr>
          <w:rFonts w:ascii="Arial" w:hAnsi="Arial" w:cs="Arial"/>
          <w:b/>
          <w:sz w:val="24"/>
          <w:szCs w:val="24"/>
        </w:rPr>
        <w:t>30</w:t>
      </w:r>
      <w:r w:rsidRPr="00C62B9F">
        <w:rPr>
          <w:rFonts w:ascii="Arial" w:hAnsi="Arial" w:cs="Arial"/>
          <w:b/>
          <w:sz w:val="24"/>
          <w:szCs w:val="24"/>
        </w:rPr>
        <w:t>.</w:t>
      </w:r>
      <w:r w:rsidRPr="00445628">
        <w:rPr>
          <w:rFonts w:ascii="Arial" w:hAnsi="Arial" w:cs="Arial"/>
          <w:b/>
          <w:sz w:val="24"/>
          <w:szCs w:val="24"/>
        </w:rPr>
        <w:t>09.2022 r. o godz. 11:05</w:t>
      </w:r>
      <w:r w:rsidRPr="00445628">
        <w:rPr>
          <w:rFonts w:ascii="Arial" w:hAnsi="Arial" w:cs="Arial"/>
          <w:sz w:val="24"/>
          <w:szCs w:val="24"/>
        </w:rPr>
        <w:t xml:space="preserve"> za pośrednictwem Platformy.</w:t>
      </w:r>
    </w:p>
    <w:p w:rsidR="00022973" w:rsidRPr="00445628" w:rsidRDefault="00022973" w:rsidP="00022973">
      <w:pPr>
        <w:spacing w:line="360" w:lineRule="auto"/>
        <w:rPr>
          <w:rFonts w:ascii="Arial" w:hAnsi="Arial" w:cs="Arial"/>
          <w:sz w:val="24"/>
          <w:szCs w:val="24"/>
        </w:rPr>
      </w:pPr>
      <w:r w:rsidRPr="00445628">
        <w:rPr>
          <w:rFonts w:ascii="Arial" w:hAnsi="Arial" w:cs="Arial"/>
          <w:sz w:val="24"/>
          <w:szCs w:val="24"/>
        </w:rPr>
        <w:t>Wykonawca pozostaje związany ofertą do dnia 2022-10-2</w:t>
      </w:r>
      <w:r w:rsidR="00C62B9F">
        <w:rPr>
          <w:rFonts w:ascii="Arial" w:hAnsi="Arial" w:cs="Arial"/>
          <w:sz w:val="24"/>
          <w:szCs w:val="24"/>
        </w:rPr>
        <w:t>9</w:t>
      </w:r>
      <w:r w:rsidRPr="00445628">
        <w:rPr>
          <w:rFonts w:ascii="Arial" w:hAnsi="Arial" w:cs="Arial"/>
          <w:sz w:val="24"/>
          <w:szCs w:val="24"/>
        </w:rPr>
        <w:t>.</w:t>
      </w:r>
    </w:p>
    <w:p w:rsidR="00022973" w:rsidRPr="00445628" w:rsidRDefault="00022973" w:rsidP="00022973">
      <w:pPr>
        <w:spacing w:line="360" w:lineRule="auto"/>
        <w:rPr>
          <w:rFonts w:ascii="Arial" w:hAnsi="Arial" w:cs="Arial"/>
          <w:sz w:val="24"/>
          <w:szCs w:val="24"/>
        </w:rPr>
      </w:pPr>
      <w:r w:rsidRPr="00445628">
        <w:rPr>
          <w:rFonts w:ascii="Arial" w:hAnsi="Arial" w:cs="Arial"/>
          <w:sz w:val="24"/>
          <w:szCs w:val="24"/>
        </w:rPr>
        <w:t xml:space="preserve">Jednocześnie Zamawiający informuje, że nie ulega zmianie miejsce składania i otwarcia ofert. </w:t>
      </w:r>
    </w:p>
    <w:p w:rsidR="00022973" w:rsidRPr="00445628" w:rsidRDefault="00022973" w:rsidP="00022973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445628">
        <w:rPr>
          <w:rFonts w:ascii="Arial" w:hAnsi="Arial" w:cs="Arial"/>
          <w:sz w:val="24"/>
          <w:szCs w:val="24"/>
        </w:rPr>
        <w:t>Kanclerz</w:t>
      </w:r>
    </w:p>
    <w:p w:rsidR="00022973" w:rsidRPr="00445628" w:rsidRDefault="00022973" w:rsidP="00022973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445628">
        <w:rPr>
          <w:rFonts w:ascii="Arial" w:hAnsi="Arial" w:cs="Arial"/>
          <w:sz w:val="24"/>
          <w:szCs w:val="24"/>
        </w:rPr>
        <w:t>Politechniki Częstochowskiej</w:t>
      </w:r>
    </w:p>
    <w:p w:rsidR="00022973" w:rsidRPr="00022973" w:rsidRDefault="00022973" w:rsidP="00022973">
      <w:pPr>
        <w:spacing w:line="360" w:lineRule="auto"/>
        <w:jc w:val="center"/>
        <w:rPr>
          <w:rFonts w:ascii="Arial" w:hAnsi="Arial" w:cs="Arial"/>
          <w:bCs/>
          <w:iCs/>
          <w:sz w:val="24"/>
          <w:szCs w:val="24"/>
        </w:rPr>
      </w:pPr>
      <w:r w:rsidRPr="00445628">
        <w:rPr>
          <w:rFonts w:ascii="Arial" w:hAnsi="Arial" w:cs="Arial"/>
          <w:sz w:val="24"/>
          <w:szCs w:val="24"/>
        </w:rPr>
        <w:t>dr. inż. Arkadiusz Kociszewski</w:t>
      </w:r>
    </w:p>
    <w:p w:rsidR="00022973" w:rsidRPr="00022973" w:rsidRDefault="00022973" w:rsidP="0002297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022973" w:rsidRPr="0002297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7E6C" w:rsidRDefault="00A47E6C">
      <w:r>
        <w:separator/>
      </w:r>
    </w:p>
  </w:endnote>
  <w:endnote w:type="continuationSeparator" w:id="0">
    <w:p w:rsidR="00A47E6C" w:rsidRDefault="00A47E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Pr="00022973" w:rsidRDefault="00A0000A" w:rsidP="00022973">
    <w:pPr>
      <w:pStyle w:val="Stopka"/>
      <w:jc w:val="right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90" o:spid="_x0000_i1025" type="#_x0000_t75" style="width:453.65pt;height:25.95pt;visibility:visible">
          <v:imagedata r:id="rId1" o:title=""/>
        </v:shape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C62B9F">
      <w:rPr>
        <w:rStyle w:val="Numerstrony"/>
        <w:noProof/>
      </w:rPr>
      <w:t>2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7E6C" w:rsidRDefault="00A47E6C">
      <w:r>
        <w:separator/>
      </w:r>
    </w:p>
  </w:footnote>
  <w:footnote w:type="continuationSeparator" w:id="0">
    <w:p w:rsidR="00A47E6C" w:rsidRDefault="00A47E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2C56" w:rsidRDefault="00882C5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2973" w:rsidRDefault="00A0000A" w:rsidP="00022973">
    <w:pPr>
      <w:pStyle w:val="Nagwek"/>
      <w:tabs>
        <w:tab w:val="clear" w:pos="4536"/>
        <w:tab w:val="clear" w:pos="9072"/>
        <w:tab w:val="left" w:pos="3439"/>
      </w:tabs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88" o:spid="_x0000_s2051" type="#_x0000_t75" style="position:absolute;margin-left:0;margin-top:-3.3pt;width:133.8pt;height:52.05pt;z-index:-251656192;visibility:visible;mso-position-horizontal:left;mso-position-horizontal-relative:margin;mso-width-relative:margin;mso-height-relative:margin">
          <v:imagedata r:id="rId1" o:title=""/>
          <w10:wrap anchorx="margin"/>
        </v:shape>
      </w:pict>
    </w:r>
    <w:bookmarkStart w:id="1" w:name="_Hlk93439915"/>
    <w:bookmarkStart w:id="2" w:name="_Hlk93439914"/>
    <w:bookmarkStart w:id="3" w:name="_Hlk95300061"/>
    <w:bookmarkStart w:id="4" w:name="_Hlk95300060"/>
    <w:r>
      <w:pict>
        <v:shape id="Obraz 89" o:spid="_x0000_s2050" type="#_x0000_t75" style="position:absolute;margin-left:766.8pt;margin-top:-.15pt;width:70.1pt;height:49.15pt;z-index:251659264;visibility:visible;mso-position-horizontal:right;mso-position-horizontal-relative:margin;mso-width-relative:margin;mso-height-relative:margin">
          <v:imagedata r:id="rId2" o:title=""/>
          <w10:wrap anchorx="margin"/>
        </v:shape>
      </w:pict>
    </w:r>
    <w:bookmarkEnd w:id="1"/>
    <w:bookmarkEnd w:id="2"/>
    <w:r w:rsidR="00022973">
      <w:tab/>
    </w:r>
  </w:p>
  <w:p w:rsidR="00022973" w:rsidRDefault="00022973" w:rsidP="00022973">
    <w:pPr>
      <w:pStyle w:val="Nagwek"/>
    </w:pPr>
  </w:p>
  <w:bookmarkEnd w:id="3"/>
  <w:bookmarkEnd w:id="4"/>
  <w:p w:rsidR="00022973" w:rsidRDefault="00022973" w:rsidP="00022973">
    <w:pPr>
      <w:pStyle w:val="Nagwek"/>
    </w:pPr>
  </w:p>
  <w:p w:rsidR="00022973" w:rsidRDefault="00022973" w:rsidP="0002297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2C56" w:rsidRDefault="00882C5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91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47E6C"/>
    <w:rsid w:val="00022973"/>
    <w:rsid w:val="00057D02"/>
    <w:rsid w:val="000613E0"/>
    <w:rsid w:val="001A571A"/>
    <w:rsid w:val="002B1C74"/>
    <w:rsid w:val="00384EFD"/>
    <w:rsid w:val="004222DA"/>
    <w:rsid w:val="00453E59"/>
    <w:rsid w:val="00460DC4"/>
    <w:rsid w:val="005079A4"/>
    <w:rsid w:val="0055546F"/>
    <w:rsid w:val="005C0930"/>
    <w:rsid w:val="006D4AE5"/>
    <w:rsid w:val="00854803"/>
    <w:rsid w:val="0087224A"/>
    <w:rsid w:val="00881C07"/>
    <w:rsid w:val="00882C56"/>
    <w:rsid w:val="009149C3"/>
    <w:rsid w:val="00953AA1"/>
    <w:rsid w:val="0095641D"/>
    <w:rsid w:val="009D169F"/>
    <w:rsid w:val="00A0000A"/>
    <w:rsid w:val="00A47E6C"/>
    <w:rsid w:val="00B26D41"/>
    <w:rsid w:val="00B361A9"/>
    <w:rsid w:val="00C152AE"/>
    <w:rsid w:val="00C62B9F"/>
    <w:rsid w:val="00D1574A"/>
    <w:rsid w:val="00D248D2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3BD6C45B"/>
  <w15:chartTrackingRefBased/>
  <w15:docId w15:val="{F74BD6DC-A216-463B-8AC7-5DF2C9A12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styleId="Hipercze">
    <w:name w:val="Hyperlink"/>
    <w:rsid w:val="00022973"/>
    <w:rPr>
      <w:color w:val="0563C1"/>
      <w:u w:val="single"/>
    </w:rPr>
  </w:style>
  <w:style w:type="character" w:customStyle="1" w:styleId="NagwekZnak">
    <w:name w:val="Nagłówek Znak"/>
    <w:link w:val="Nagwek"/>
    <w:uiPriority w:val="99"/>
    <w:rsid w:val="000229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303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cp:lastModifiedBy>Joanna Podsiadlik</cp:lastModifiedBy>
  <cp:revision>2</cp:revision>
  <cp:lastPrinted>2022-09-22T09:33:00Z</cp:lastPrinted>
  <dcterms:created xsi:type="dcterms:W3CDTF">2022-09-22T12:51:00Z</dcterms:created>
  <dcterms:modified xsi:type="dcterms:W3CDTF">2022-09-22T12:51:00Z</dcterms:modified>
</cp:coreProperties>
</file>