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285" w14:textId="77777777" w:rsidR="00FB7F50" w:rsidRPr="00F479D4" w:rsidRDefault="002C7D5A" w:rsidP="00F479D4">
      <w:pPr>
        <w:spacing w:after="240" w:line="276" w:lineRule="auto"/>
        <w:jc w:val="right"/>
      </w:pPr>
      <w:bookmarkStart w:id="0" w:name="_Hlk53520193"/>
      <w:r w:rsidRPr="00F479D4">
        <w:t>Rzeszów</w:t>
      </w:r>
      <w:r w:rsidR="00FB7F50" w:rsidRPr="00F479D4">
        <w:t xml:space="preserve"> dnia: </w:t>
      </w:r>
      <w:r w:rsidRPr="00F479D4">
        <w:t>2022-09-21</w:t>
      </w:r>
    </w:p>
    <w:p w14:paraId="222CCBAC" w14:textId="77777777" w:rsidR="00FB7F50" w:rsidRPr="00F479D4" w:rsidRDefault="00FB7F50" w:rsidP="00F479D4">
      <w:pPr>
        <w:spacing w:after="240" w:line="276" w:lineRule="auto"/>
      </w:pPr>
    </w:p>
    <w:p w14:paraId="2B8E59C8" w14:textId="77777777" w:rsidR="002C7D5A" w:rsidRPr="00F479D4" w:rsidRDefault="002C7D5A" w:rsidP="00F479D4">
      <w:pPr>
        <w:spacing w:after="40" w:line="276" w:lineRule="auto"/>
        <w:rPr>
          <w:b/>
          <w:bCs/>
        </w:rPr>
      </w:pPr>
      <w:r w:rsidRPr="00F479D4">
        <w:rPr>
          <w:b/>
          <w:bCs/>
        </w:rPr>
        <w:t>Politechnika Rzeszowska</w:t>
      </w:r>
    </w:p>
    <w:p w14:paraId="0F170E66" w14:textId="77777777" w:rsidR="00FB7F50" w:rsidRPr="00F479D4" w:rsidRDefault="002C7D5A" w:rsidP="00F479D4">
      <w:pPr>
        <w:spacing w:after="40" w:line="276" w:lineRule="auto"/>
        <w:rPr>
          <w:b/>
          <w:bCs/>
        </w:rPr>
      </w:pPr>
      <w:r w:rsidRPr="00F479D4">
        <w:rPr>
          <w:b/>
          <w:bCs/>
        </w:rPr>
        <w:t>Dział Zamówień Publicznych</w:t>
      </w:r>
    </w:p>
    <w:p w14:paraId="02901023" w14:textId="77777777" w:rsidR="00FB7F50" w:rsidRPr="00F479D4" w:rsidRDefault="002C7D5A" w:rsidP="00F479D4">
      <w:pPr>
        <w:spacing w:line="276" w:lineRule="auto"/>
      </w:pPr>
      <w:r w:rsidRPr="00F479D4">
        <w:t>Al. Powstańców Warszawy</w:t>
      </w:r>
      <w:r w:rsidR="00FB7F50" w:rsidRPr="00F479D4">
        <w:t xml:space="preserve"> </w:t>
      </w:r>
      <w:r w:rsidRPr="00F479D4">
        <w:t>12</w:t>
      </w:r>
    </w:p>
    <w:p w14:paraId="6BC7C137" w14:textId="77777777" w:rsidR="00FB7F50" w:rsidRPr="00F479D4" w:rsidRDefault="002C7D5A" w:rsidP="00F479D4">
      <w:pPr>
        <w:spacing w:line="276" w:lineRule="auto"/>
      </w:pPr>
      <w:r w:rsidRPr="00F479D4">
        <w:t>35-959</w:t>
      </w:r>
      <w:r w:rsidR="00FB7F50" w:rsidRPr="00F479D4">
        <w:t xml:space="preserve"> </w:t>
      </w:r>
      <w:r w:rsidRPr="00F479D4">
        <w:t>Rzeszów</w:t>
      </w:r>
    </w:p>
    <w:p w14:paraId="694C4527" w14:textId="77777777" w:rsidR="00FB7F50" w:rsidRPr="00F479D4" w:rsidRDefault="00FB7F50" w:rsidP="00F479D4">
      <w:pPr>
        <w:spacing w:line="276" w:lineRule="auto"/>
        <w:jc w:val="both"/>
        <w:rPr>
          <w:bCs/>
          <w:sz w:val="20"/>
          <w:szCs w:val="20"/>
        </w:rPr>
      </w:pPr>
      <w:r w:rsidRPr="00F479D4">
        <w:rPr>
          <w:bCs/>
          <w:sz w:val="20"/>
          <w:szCs w:val="20"/>
        </w:rPr>
        <w:t>……………………………………</w:t>
      </w:r>
      <w:r w:rsidR="004E7234" w:rsidRPr="00F479D4">
        <w:rPr>
          <w:bCs/>
          <w:sz w:val="20"/>
          <w:szCs w:val="20"/>
        </w:rPr>
        <w:t>………….</w:t>
      </w:r>
    </w:p>
    <w:p w14:paraId="2E05E8C6" w14:textId="77777777" w:rsidR="00FB7F50" w:rsidRPr="002245BE" w:rsidRDefault="00FB7F50" w:rsidP="00F479D4">
      <w:pPr>
        <w:spacing w:line="276" w:lineRule="auto"/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33BFB438" w14:textId="77777777" w:rsidR="008642B3" w:rsidRDefault="00836DAF" w:rsidP="00F479D4">
      <w:pPr>
        <w:pStyle w:val="Nagwek1"/>
        <w:spacing w:before="600" w:line="276" w:lineRule="auto"/>
        <w:rPr>
          <w:sz w:val="28"/>
        </w:rPr>
      </w:pPr>
      <w:r>
        <w:rPr>
          <w:sz w:val="28"/>
        </w:rPr>
        <w:t>OGŁOSZENIE</w:t>
      </w:r>
    </w:p>
    <w:p w14:paraId="5C719C56" w14:textId="77777777" w:rsidR="008642B3" w:rsidRDefault="008642B3" w:rsidP="00F479D4">
      <w:pPr>
        <w:spacing w:after="48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618"/>
      </w:tblGrid>
      <w:tr w:rsidR="002C7D5A" w:rsidRPr="00F479D4" w14:paraId="4A96AEB4" w14:textId="77777777" w:rsidTr="00A21ABA">
        <w:trPr>
          <w:trHeight w:val="638"/>
        </w:trPr>
        <w:tc>
          <w:tcPr>
            <w:tcW w:w="959" w:type="dxa"/>
            <w:shd w:val="clear" w:color="auto" w:fill="auto"/>
          </w:tcPr>
          <w:p w14:paraId="0D8780D6" w14:textId="77777777" w:rsidR="002C7D5A" w:rsidRPr="00F479D4" w:rsidRDefault="002C7D5A" w:rsidP="00F479D4">
            <w:pPr>
              <w:spacing w:after="60" w:line="276" w:lineRule="auto"/>
              <w:jc w:val="both"/>
            </w:pPr>
            <w:r w:rsidRPr="00F479D4">
              <w:t>Dotyczy:</w:t>
            </w:r>
          </w:p>
        </w:tc>
        <w:tc>
          <w:tcPr>
            <w:tcW w:w="9261" w:type="dxa"/>
            <w:shd w:val="clear" w:color="auto" w:fill="auto"/>
          </w:tcPr>
          <w:p w14:paraId="2266534E" w14:textId="77777777" w:rsidR="002C7D5A" w:rsidRPr="00F479D4" w:rsidRDefault="002C7D5A" w:rsidP="00F479D4">
            <w:pPr>
              <w:spacing w:after="60" w:line="276" w:lineRule="auto"/>
              <w:jc w:val="both"/>
            </w:pPr>
            <w:r w:rsidRPr="00F479D4">
              <w:t xml:space="preserve">postępowania o udzielenie zamówienia publicznego, prowadzonego w trybie </w:t>
            </w:r>
            <w:r w:rsidRPr="00F479D4">
              <w:t>uproszczone (pozaustawowe)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Cs/>
              </w:rPr>
              <w:t>na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Cs/>
              </w:rPr>
              <w:t>”</w:t>
            </w:r>
            <w:r w:rsidRPr="00F479D4">
              <w:rPr>
                <w:b/>
                <w:bCs/>
              </w:rPr>
              <w:t>Dostawa tablicy graficznej wyników sportowych. Dostawa projektora</w:t>
            </w:r>
            <w:r w:rsidRPr="00F479D4">
              <w:rPr>
                <w:bCs/>
              </w:rPr>
              <w:t>”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Cs/>
              </w:rPr>
              <w:t>– znak sprawy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/>
              </w:rPr>
              <w:t>NA/O/244/2022</w:t>
            </w:r>
            <w:r w:rsidRPr="00F479D4">
              <w:rPr>
                <w:bCs/>
              </w:rPr>
              <w:t>.</w:t>
            </w:r>
          </w:p>
        </w:tc>
      </w:tr>
    </w:tbl>
    <w:p w14:paraId="11B9014A" w14:textId="77777777" w:rsidR="002C7D5A" w:rsidRPr="00F479D4" w:rsidRDefault="00C65E53" w:rsidP="00F479D4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</w:rPr>
      </w:pPr>
      <w:r w:rsidRPr="00F479D4">
        <w:t xml:space="preserve">Zamawiający, </w:t>
      </w:r>
      <w:r w:rsidR="002C7D5A" w:rsidRPr="00F479D4">
        <w:rPr>
          <w:b/>
        </w:rPr>
        <w:t>Politechnika Rzeszowska</w:t>
      </w:r>
    </w:p>
    <w:p w14:paraId="01733BD1" w14:textId="4AF40F2D" w:rsidR="008642B3" w:rsidRPr="00F479D4" w:rsidRDefault="002C7D5A" w:rsidP="00F479D4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bCs/>
        </w:rPr>
      </w:pPr>
      <w:r w:rsidRPr="00F479D4">
        <w:rPr>
          <w:b/>
        </w:rPr>
        <w:t>Dział Zamówień Publicznych</w:t>
      </w:r>
      <w:r w:rsidR="00F479D4">
        <w:t xml:space="preserve"> </w:t>
      </w:r>
      <w:r w:rsidR="00C65E53" w:rsidRPr="00F479D4">
        <w:t>informuje</w:t>
      </w:r>
      <w:r w:rsidR="00D26ED6" w:rsidRPr="00F479D4">
        <w:t xml:space="preserve">, że w toczącym się postępowaniu o udzielenie zamówienia publicznego, jako </w:t>
      </w:r>
      <w:r w:rsidR="00756CDA" w:rsidRPr="00F479D4">
        <w:t>najkorzystniejsz</w:t>
      </w:r>
      <w:r w:rsidR="00D26ED6" w:rsidRPr="00F479D4">
        <w:t xml:space="preserve">a wybrana została </w:t>
      </w:r>
      <w:r w:rsidR="00756CDA" w:rsidRPr="00F479D4">
        <w:t>ofer</w:t>
      </w:r>
      <w:r w:rsidR="00D26ED6" w:rsidRPr="00F479D4">
        <w:t>t</w:t>
      </w:r>
      <w:r w:rsidR="009F0E5C" w:rsidRPr="00F479D4">
        <w:t>a</w:t>
      </w:r>
      <w:r w:rsidR="00D26ED6" w:rsidRPr="00F479D4"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C7D5A" w:rsidRPr="00F479D4" w14:paraId="6D5FEB7D" w14:textId="77777777" w:rsidTr="00A21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3CCA82CA" w14:textId="77777777" w:rsidR="002C7D5A" w:rsidRPr="00F479D4" w:rsidRDefault="002C7D5A" w:rsidP="00F479D4">
            <w:pPr>
              <w:spacing w:before="60" w:after="120" w:line="276" w:lineRule="auto"/>
              <w:jc w:val="both"/>
              <w:rPr>
                <w:b/>
              </w:rPr>
            </w:pPr>
            <w:r w:rsidRPr="00F479D4">
              <w:rPr>
                <w:b/>
              </w:rPr>
              <w:t>KALSPORT Paweł Kalita</w:t>
            </w:r>
          </w:p>
          <w:p w14:paraId="40084C43" w14:textId="77777777" w:rsidR="002C7D5A" w:rsidRPr="00F479D4" w:rsidRDefault="002C7D5A" w:rsidP="00F479D4">
            <w:pPr>
              <w:spacing w:before="60" w:after="120" w:line="276" w:lineRule="auto"/>
              <w:rPr>
                <w:b/>
              </w:rPr>
            </w:pPr>
            <w:r w:rsidRPr="00F479D4">
              <w:rPr>
                <w:b/>
              </w:rPr>
              <w:t>Trembeckiego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/>
              </w:rPr>
              <w:t>11A</w:t>
            </w:r>
            <w:r w:rsidRPr="00F479D4">
              <w:rPr>
                <w:b/>
              </w:rPr>
              <w:t xml:space="preserve"> , </w:t>
            </w:r>
            <w:r w:rsidRPr="00F479D4">
              <w:rPr>
                <w:b/>
              </w:rPr>
              <w:t>35-234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/>
              </w:rPr>
              <w:t>Rzeszów</w:t>
            </w:r>
          </w:p>
          <w:p w14:paraId="19627338" w14:textId="77777777" w:rsidR="002C7D5A" w:rsidRPr="00F479D4" w:rsidRDefault="002C7D5A" w:rsidP="00F479D4">
            <w:pPr>
              <w:spacing w:before="60" w:after="120" w:line="276" w:lineRule="auto"/>
              <w:jc w:val="both"/>
            </w:pPr>
            <w:r w:rsidRPr="00F479D4">
              <w:t>na:</w:t>
            </w:r>
          </w:p>
          <w:p w14:paraId="1C6F9301" w14:textId="77777777" w:rsidR="00F479D4" w:rsidRPr="00F479D4" w:rsidRDefault="002C7D5A" w:rsidP="00F479D4">
            <w:pPr>
              <w:spacing w:before="60" w:after="120"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F479D4">
              <w:rPr>
                <w:b/>
                <w:bCs/>
                <w:i/>
                <w:iCs/>
              </w:rPr>
              <w:t xml:space="preserve">Zadanie nr </w:t>
            </w:r>
            <w:r w:rsidRPr="00F479D4">
              <w:rPr>
                <w:b/>
                <w:bCs/>
                <w:i/>
                <w:iCs/>
                <w:color w:val="000000"/>
              </w:rPr>
              <w:t>1</w:t>
            </w:r>
            <w:r w:rsidRPr="00F479D4">
              <w:rPr>
                <w:b/>
                <w:bCs/>
                <w:i/>
                <w:iCs/>
              </w:rPr>
              <w:t xml:space="preserve">: </w:t>
            </w:r>
            <w:r w:rsidRPr="00F479D4">
              <w:rPr>
                <w:b/>
                <w:bCs/>
                <w:i/>
                <w:iCs/>
                <w:color w:val="000000"/>
              </w:rPr>
              <w:t>Dostawa tablicy graficznej wyników sportowych</w:t>
            </w:r>
            <w:r w:rsidRPr="00F479D4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70EAECC1" w14:textId="571359F9" w:rsidR="002C7D5A" w:rsidRPr="00F479D4" w:rsidRDefault="002C7D5A" w:rsidP="00F479D4">
            <w:pPr>
              <w:spacing w:before="60" w:after="120" w:line="276" w:lineRule="auto"/>
              <w:jc w:val="both"/>
            </w:pPr>
            <w:r w:rsidRPr="00F479D4">
              <w:t>za cenę brutto</w:t>
            </w:r>
            <w:r w:rsidRPr="00F479D4">
              <w:rPr>
                <w:b/>
              </w:rPr>
              <w:t xml:space="preserve"> </w:t>
            </w:r>
            <w:r w:rsidRPr="00F479D4">
              <w:rPr>
                <w:b/>
              </w:rPr>
              <w:t>19 680.00 zł</w:t>
            </w:r>
            <w:r w:rsidRPr="00F479D4">
              <w:rPr>
                <w:bCs/>
              </w:rPr>
              <w:t>.</w:t>
            </w:r>
          </w:p>
          <w:p w14:paraId="7F8997E7" w14:textId="77777777" w:rsidR="002C7D5A" w:rsidRPr="00F479D4" w:rsidRDefault="002C7D5A" w:rsidP="00F479D4">
            <w:pPr>
              <w:spacing w:before="60" w:after="120" w:line="276" w:lineRule="auto"/>
              <w:jc w:val="both"/>
            </w:pPr>
            <w:r w:rsidRPr="00F479D4">
              <w:rPr>
                <w:u w:val="single"/>
              </w:rPr>
              <w:t>Uzasadnienie wyboru</w:t>
            </w:r>
            <w:r w:rsidRPr="00F479D4">
              <w:t>:</w:t>
            </w:r>
          </w:p>
          <w:p w14:paraId="5C95796B" w14:textId="77777777" w:rsidR="002C7D5A" w:rsidRPr="00F479D4" w:rsidRDefault="002C7D5A" w:rsidP="00F479D4">
            <w:pPr>
              <w:pStyle w:val="Nagwek"/>
              <w:tabs>
                <w:tab w:val="clear" w:pos="4536"/>
                <w:tab w:val="clear" w:pos="9072"/>
              </w:tabs>
              <w:spacing w:before="60" w:after="120" w:line="276" w:lineRule="auto"/>
              <w:jc w:val="both"/>
            </w:pPr>
            <w:r w:rsidRPr="00F479D4">
              <w:t>Oferta zgodna z wymaganiami Zamawiającego, spełnia wszystkie warunki postawione przez Zamawiającego. Uzyskała największą liczbę punktów w ramach kryteriów oceny ofert. Wykonawca spełnia wszystkie warunki postawione przez Zamawiającego w niniejszym postępowaniu</w:t>
            </w:r>
          </w:p>
        </w:tc>
      </w:tr>
    </w:tbl>
    <w:p w14:paraId="6EB33FFD" w14:textId="77777777" w:rsidR="00F479D4" w:rsidRDefault="00F479D4" w:rsidP="00F479D4">
      <w:pPr>
        <w:spacing w:before="240" w:after="120" w:line="276" w:lineRule="auto"/>
        <w:jc w:val="both"/>
        <w:rPr>
          <w:color w:val="000000"/>
        </w:rPr>
      </w:pPr>
    </w:p>
    <w:p w14:paraId="490DAB6D" w14:textId="77777777" w:rsidR="00F479D4" w:rsidRDefault="00F479D4" w:rsidP="00F479D4">
      <w:pPr>
        <w:spacing w:before="240" w:after="120" w:line="276" w:lineRule="auto"/>
        <w:jc w:val="both"/>
        <w:rPr>
          <w:color w:val="000000"/>
        </w:rPr>
      </w:pPr>
    </w:p>
    <w:p w14:paraId="53F655FA" w14:textId="77777777" w:rsidR="00F479D4" w:rsidRDefault="00F479D4" w:rsidP="00F479D4">
      <w:pPr>
        <w:spacing w:before="240" w:after="120" w:line="276" w:lineRule="auto"/>
        <w:jc w:val="both"/>
        <w:rPr>
          <w:color w:val="000000"/>
        </w:rPr>
      </w:pPr>
    </w:p>
    <w:p w14:paraId="28E42D27" w14:textId="77777777" w:rsidR="00F479D4" w:rsidRDefault="00F479D4" w:rsidP="00F479D4">
      <w:pPr>
        <w:spacing w:before="240" w:after="120" w:line="276" w:lineRule="auto"/>
        <w:jc w:val="both"/>
        <w:rPr>
          <w:color w:val="000000"/>
        </w:rPr>
      </w:pPr>
    </w:p>
    <w:p w14:paraId="13DA10A6" w14:textId="2C4D3482" w:rsidR="003A0AFC" w:rsidRPr="00F479D4" w:rsidRDefault="00915B9E" w:rsidP="00F479D4">
      <w:pPr>
        <w:spacing w:before="240" w:after="120" w:line="276" w:lineRule="auto"/>
        <w:jc w:val="both"/>
        <w:rPr>
          <w:color w:val="000000"/>
        </w:rPr>
      </w:pPr>
      <w:r w:rsidRPr="00F479D4">
        <w:rPr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F479D4" w14:paraId="4DA8D088" w14:textId="77777777" w:rsidTr="00596EA3">
        <w:tc>
          <w:tcPr>
            <w:tcW w:w="2169" w:type="dxa"/>
            <w:shd w:val="clear" w:color="auto" w:fill="F3F3F3"/>
          </w:tcPr>
          <w:p w14:paraId="2FBD7C0F" w14:textId="77777777" w:rsidR="00211A34" w:rsidRPr="00F479D4" w:rsidRDefault="00211A34" w:rsidP="00F479D4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F479D4">
              <w:rPr>
                <w:b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14:paraId="134D176E" w14:textId="77777777" w:rsidR="00211A34" w:rsidRPr="00F479D4" w:rsidRDefault="00211A34" w:rsidP="00F479D4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F479D4">
              <w:rPr>
                <w:b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0F88917C" w14:textId="77777777" w:rsidR="00211A34" w:rsidRPr="00F479D4" w:rsidRDefault="00211A34" w:rsidP="00F479D4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F479D4">
              <w:rPr>
                <w:b/>
                <w:color w:val="00000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0541F035" w14:textId="77777777" w:rsidR="00211A34" w:rsidRPr="00F479D4" w:rsidRDefault="00211A34" w:rsidP="00F479D4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F479D4">
              <w:rPr>
                <w:b/>
                <w:color w:val="000000"/>
              </w:rPr>
              <w:t>Razem</w:t>
            </w:r>
          </w:p>
        </w:tc>
      </w:tr>
      <w:tr w:rsidR="00F479D4" w:rsidRPr="00F479D4" w14:paraId="378741DE" w14:textId="77777777" w:rsidTr="00F479D4">
        <w:tc>
          <w:tcPr>
            <w:tcW w:w="2169" w:type="dxa"/>
            <w:vMerge w:val="restart"/>
            <w:shd w:val="clear" w:color="auto" w:fill="auto"/>
            <w:vAlign w:val="center"/>
          </w:tcPr>
          <w:p w14:paraId="6054E2D9" w14:textId="15100835" w:rsidR="00F479D4" w:rsidRPr="00F479D4" w:rsidRDefault="00F479D4" w:rsidP="00F479D4">
            <w:pPr>
              <w:spacing w:before="40" w:after="40" w:line="276" w:lineRule="auto"/>
              <w:rPr>
                <w:color w:val="000000"/>
              </w:rPr>
            </w:pPr>
            <w:r w:rsidRPr="00F479D4">
              <w:t>1</w:t>
            </w:r>
            <w:r w:rsidRPr="00F479D4">
              <w:t xml:space="preserve"> - </w:t>
            </w:r>
            <w:r w:rsidRPr="00F479D4">
              <w:t>Dostawa tablicy graficznej wyników sportowych</w:t>
            </w:r>
          </w:p>
        </w:tc>
        <w:tc>
          <w:tcPr>
            <w:tcW w:w="2793" w:type="dxa"/>
            <w:shd w:val="clear" w:color="auto" w:fill="auto"/>
          </w:tcPr>
          <w:p w14:paraId="338F78D2" w14:textId="77777777" w:rsidR="00F479D4" w:rsidRPr="00F479D4" w:rsidRDefault="00F479D4" w:rsidP="00F479D4">
            <w:pPr>
              <w:spacing w:before="40" w:after="40" w:line="276" w:lineRule="auto"/>
              <w:rPr>
                <w:b/>
                <w:bCs/>
              </w:rPr>
            </w:pPr>
            <w:proofErr w:type="spellStart"/>
            <w:r w:rsidRPr="00F479D4">
              <w:rPr>
                <w:b/>
                <w:bCs/>
              </w:rPr>
              <w:t>Prestige</w:t>
            </w:r>
            <w:proofErr w:type="spellEnd"/>
            <w:r w:rsidRPr="00F479D4">
              <w:rPr>
                <w:b/>
                <w:bCs/>
              </w:rPr>
              <w:t xml:space="preserve"> Sport Mieczkowska Aneta</w:t>
            </w:r>
          </w:p>
          <w:p w14:paraId="221AEFE6" w14:textId="77777777" w:rsidR="00F479D4" w:rsidRPr="00F479D4" w:rsidRDefault="00F479D4" w:rsidP="00F479D4">
            <w:pPr>
              <w:spacing w:line="276" w:lineRule="auto"/>
            </w:pPr>
            <w:r w:rsidRPr="00F479D4">
              <w:t>Leśna</w:t>
            </w:r>
            <w:r w:rsidRPr="00F479D4">
              <w:t xml:space="preserve"> </w:t>
            </w:r>
            <w:r w:rsidRPr="00F479D4">
              <w:t>10/46</w:t>
            </w:r>
          </w:p>
          <w:p w14:paraId="7E721BB3" w14:textId="77777777" w:rsidR="00F479D4" w:rsidRPr="00F479D4" w:rsidRDefault="00F479D4" w:rsidP="00F479D4">
            <w:pPr>
              <w:spacing w:after="40" w:line="276" w:lineRule="auto"/>
              <w:rPr>
                <w:color w:val="000000"/>
              </w:rPr>
            </w:pPr>
            <w:r w:rsidRPr="00F479D4">
              <w:t>05-118</w:t>
            </w:r>
            <w:r w:rsidRPr="00F479D4">
              <w:t xml:space="preserve"> </w:t>
            </w:r>
            <w:r w:rsidRPr="00F479D4">
              <w:t>Legionowo</w:t>
            </w:r>
          </w:p>
        </w:tc>
        <w:tc>
          <w:tcPr>
            <w:tcW w:w="2976" w:type="dxa"/>
            <w:shd w:val="clear" w:color="auto" w:fill="auto"/>
          </w:tcPr>
          <w:p w14:paraId="7A9D975D" w14:textId="77777777" w:rsidR="00F479D4" w:rsidRPr="00F479D4" w:rsidRDefault="00F479D4" w:rsidP="00F479D4">
            <w:pPr>
              <w:spacing w:before="40" w:after="40" w:line="276" w:lineRule="auto"/>
              <w:rPr>
                <w:color w:val="000000"/>
              </w:rPr>
            </w:pPr>
            <w:r w:rsidRPr="00F479D4"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C4B603" w14:textId="77777777" w:rsidR="00F479D4" w:rsidRPr="00F479D4" w:rsidRDefault="00F479D4" w:rsidP="00F479D4">
            <w:pPr>
              <w:spacing w:line="276" w:lineRule="auto"/>
              <w:jc w:val="center"/>
              <w:rPr>
                <w:color w:val="000000"/>
              </w:rPr>
            </w:pPr>
            <w:r w:rsidRPr="00F479D4">
              <w:t xml:space="preserve">  0,00</w:t>
            </w:r>
          </w:p>
        </w:tc>
      </w:tr>
      <w:tr w:rsidR="00F479D4" w:rsidRPr="00F479D4" w14:paraId="07C3A4F7" w14:textId="77777777" w:rsidTr="00A21ABA">
        <w:tc>
          <w:tcPr>
            <w:tcW w:w="2169" w:type="dxa"/>
            <w:vMerge/>
            <w:shd w:val="clear" w:color="auto" w:fill="auto"/>
          </w:tcPr>
          <w:p w14:paraId="5AF6C501" w14:textId="57B1ED63" w:rsidR="00F479D4" w:rsidRPr="00F479D4" w:rsidRDefault="00F479D4" w:rsidP="00F479D4">
            <w:pPr>
              <w:spacing w:before="40" w:after="40" w:line="276" w:lineRule="auto"/>
              <w:rPr>
                <w:color w:val="000000"/>
              </w:rPr>
            </w:pPr>
          </w:p>
        </w:tc>
        <w:tc>
          <w:tcPr>
            <w:tcW w:w="2793" w:type="dxa"/>
            <w:shd w:val="clear" w:color="auto" w:fill="auto"/>
          </w:tcPr>
          <w:p w14:paraId="47F08BA8" w14:textId="77777777" w:rsidR="00F479D4" w:rsidRPr="00F479D4" w:rsidRDefault="00F479D4" w:rsidP="00F479D4">
            <w:pPr>
              <w:spacing w:before="40" w:after="40" w:line="276" w:lineRule="auto"/>
              <w:rPr>
                <w:b/>
                <w:bCs/>
              </w:rPr>
            </w:pPr>
            <w:r w:rsidRPr="00F479D4">
              <w:rPr>
                <w:b/>
                <w:bCs/>
              </w:rPr>
              <w:t>KALSPORT Paweł Kalita</w:t>
            </w:r>
          </w:p>
          <w:p w14:paraId="722A9321" w14:textId="77777777" w:rsidR="00F479D4" w:rsidRPr="00F479D4" w:rsidRDefault="00F479D4" w:rsidP="00F479D4">
            <w:pPr>
              <w:spacing w:line="276" w:lineRule="auto"/>
            </w:pPr>
            <w:r w:rsidRPr="00F479D4">
              <w:t>Trembeckiego</w:t>
            </w:r>
            <w:r w:rsidRPr="00F479D4">
              <w:t xml:space="preserve"> </w:t>
            </w:r>
            <w:r w:rsidRPr="00F479D4">
              <w:t>11A</w:t>
            </w:r>
          </w:p>
          <w:p w14:paraId="665B56CA" w14:textId="77777777" w:rsidR="00F479D4" w:rsidRPr="00F479D4" w:rsidRDefault="00F479D4" w:rsidP="00F479D4">
            <w:pPr>
              <w:spacing w:after="40" w:line="276" w:lineRule="auto"/>
              <w:rPr>
                <w:color w:val="000000"/>
              </w:rPr>
            </w:pPr>
            <w:r w:rsidRPr="00F479D4">
              <w:t>35-234</w:t>
            </w:r>
            <w:r w:rsidRPr="00F479D4">
              <w:t xml:space="preserve"> </w:t>
            </w:r>
            <w:r w:rsidRPr="00F479D4">
              <w:t>Rzeszów</w:t>
            </w:r>
          </w:p>
        </w:tc>
        <w:tc>
          <w:tcPr>
            <w:tcW w:w="2976" w:type="dxa"/>
            <w:shd w:val="clear" w:color="auto" w:fill="auto"/>
          </w:tcPr>
          <w:p w14:paraId="591D82AF" w14:textId="11E7670E" w:rsidR="00F479D4" w:rsidRPr="00F479D4" w:rsidRDefault="00F479D4" w:rsidP="00F479D4">
            <w:pPr>
              <w:spacing w:before="40" w:after="40" w:line="276" w:lineRule="auto"/>
              <w:rPr>
                <w:color w:val="000000"/>
              </w:rPr>
            </w:pPr>
            <w:r w:rsidRPr="00F479D4">
              <w:t xml:space="preserve">1 - Cena - </w:t>
            </w:r>
            <w:r>
              <w:t>10</w:t>
            </w:r>
            <w:r w:rsidRPr="00F479D4">
              <w:t>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B64B7" w14:textId="395943AE" w:rsidR="00F479D4" w:rsidRPr="00F479D4" w:rsidRDefault="00F479D4" w:rsidP="00F479D4">
            <w:pPr>
              <w:spacing w:line="276" w:lineRule="auto"/>
              <w:jc w:val="center"/>
              <w:rPr>
                <w:color w:val="000000"/>
              </w:rPr>
            </w:pPr>
            <w:r w:rsidRPr="00F479D4">
              <w:t xml:space="preserve">  </w:t>
            </w:r>
            <w:r>
              <w:t>10</w:t>
            </w:r>
            <w:r w:rsidRPr="00F479D4">
              <w:t>0,00</w:t>
            </w:r>
          </w:p>
        </w:tc>
      </w:tr>
    </w:tbl>
    <w:p w14:paraId="779C3B18" w14:textId="77777777" w:rsidR="00B464D3" w:rsidRPr="00F479D4" w:rsidRDefault="00B464D3" w:rsidP="00F479D4">
      <w:pPr>
        <w:spacing w:before="480" w:after="480" w:line="276" w:lineRule="auto"/>
        <w:ind w:left="3119" w:firstLine="425"/>
        <w:jc w:val="right"/>
        <w:rPr>
          <w:i/>
        </w:rPr>
      </w:pPr>
      <w:r w:rsidRPr="00F479D4">
        <w:rPr>
          <w:i/>
        </w:rPr>
        <w:t>Zamawiający</w:t>
      </w:r>
    </w:p>
    <w:bookmarkEnd w:id="0"/>
    <w:p w14:paraId="3F93FDBB" w14:textId="54A50769" w:rsidR="008642B3" w:rsidRPr="00F479D4" w:rsidRDefault="008642B3" w:rsidP="00F479D4">
      <w:pPr>
        <w:spacing w:line="276" w:lineRule="auto"/>
        <w:jc w:val="right"/>
        <w:rPr>
          <w:sz w:val="36"/>
          <w:szCs w:val="36"/>
        </w:rPr>
      </w:pPr>
    </w:p>
    <w:sectPr w:rsidR="008642B3" w:rsidRPr="00F479D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418" w14:textId="77777777" w:rsidR="000414B3" w:rsidRDefault="000414B3">
      <w:r>
        <w:separator/>
      </w:r>
    </w:p>
  </w:endnote>
  <w:endnote w:type="continuationSeparator" w:id="0">
    <w:p w14:paraId="59ECD830" w14:textId="77777777" w:rsidR="000414B3" w:rsidRDefault="000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0763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C2C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6BF1342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B52AB8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B8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5D4" w14:textId="77777777" w:rsidR="000414B3" w:rsidRDefault="000414B3">
      <w:r>
        <w:separator/>
      </w:r>
    </w:p>
  </w:footnote>
  <w:footnote w:type="continuationSeparator" w:id="0">
    <w:p w14:paraId="36832575" w14:textId="77777777" w:rsidR="000414B3" w:rsidRDefault="000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6CE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753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7C2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4B3"/>
    <w:rsid w:val="00022322"/>
    <w:rsid w:val="000414B3"/>
    <w:rsid w:val="00042497"/>
    <w:rsid w:val="000C1E6F"/>
    <w:rsid w:val="000E4E56"/>
    <w:rsid w:val="001A1468"/>
    <w:rsid w:val="001B7815"/>
    <w:rsid w:val="001D1EEC"/>
    <w:rsid w:val="00211A34"/>
    <w:rsid w:val="002B1E4F"/>
    <w:rsid w:val="002B6761"/>
    <w:rsid w:val="002C7D5A"/>
    <w:rsid w:val="003445A0"/>
    <w:rsid w:val="003A0AFC"/>
    <w:rsid w:val="003D611C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168A0"/>
    <w:rsid w:val="00D26ED6"/>
    <w:rsid w:val="00D42C90"/>
    <w:rsid w:val="00D8427E"/>
    <w:rsid w:val="00E30B2D"/>
    <w:rsid w:val="00E62859"/>
    <w:rsid w:val="00E85D70"/>
    <w:rsid w:val="00F223E4"/>
    <w:rsid w:val="00F33C66"/>
    <w:rsid w:val="00F479D4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8DAC"/>
  <w15:chartTrackingRefBased/>
  <w15:docId w15:val="{04D6AFEA-2259-4EBB-904A-C5336D39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181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Pękala</dc:creator>
  <cp:keywords/>
  <dc:description/>
  <cp:lastModifiedBy>Michał Pękala</cp:lastModifiedBy>
  <cp:revision>2</cp:revision>
  <cp:lastPrinted>1601-01-01T00:00:00Z</cp:lastPrinted>
  <dcterms:created xsi:type="dcterms:W3CDTF">2022-09-21T11:51:00Z</dcterms:created>
  <dcterms:modified xsi:type="dcterms:W3CDTF">2022-09-21T11:51:00Z</dcterms:modified>
</cp:coreProperties>
</file>