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973711" w14:textId="18D0190F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40DB98B0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Wzór umowy na roboty budowlane ATT/21/          /2022/RB</w:t>
      </w:r>
    </w:p>
    <w:p w14:paraId="437D7081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zawarta w dniu</w:t>
      </w:r>
      <w:r w:rsidRPr="00736FA1">
        <w:rPr>
          <w:rFonts w:ascii="Trebuchet MS" w:hAnsi="Trebuchet MS" w:cs="Calibri"/>
          <w:b/>
          <w:sz w:val="20"/>
          <w:szCs w:val="20"/>
        </w:rPr>
        <w:t xml:space="preserve"> ……………...  </w:t>
      </w:r>
    </w:p>
    <w:p w14:paraId="3E51D32A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 </w:t>
      </w:r>
    </w:p>
    <w:p w14:paraId="641EC4FA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rezultacie dokonania wyboru oferty w trybie podstawowym bez negocjacji o znaku sprawy………………………………………, pomiędzy:</w:t>
      </w:r>
    </w:p>
    <w:p w14:paraId="0B77990B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sz w:val="20"/>
          <w:szCs w:val="20"/>
        </w:rPr>
      </w:pPr>
    </w:p>
    <w:p w14:paraId="0636F5E5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Uniwersytetem Morskim w Gdyni</w:t>
      </w:r>
    </w:p>
    <w:p w14:paraId="0583FCD4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ul. Morska  81-87</w:t>
      </w:r>
    </w:p>
    <w:p w14:paraId="3387120E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81-225 Gdynia,</w:t>
      </w:r>
    </w:p>
    <w:p w14:paraId="5FCC7009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NIP </w:t>
      </w:r>
      <w:r w:rsidRPr="00736FA1">
        <w:rPr>
          <w:rFonts w:ascii="Trebuchet MS" w:hAnsi="Trebuchet MS" w:cs="Calibri"/>
          <w:bCs/>
          <w:sz w:val="20"/>
          <w:szCs w:val="20"/>
        </w:rPr>
        <w:t>586-001-28-73</w:t>
      </w:r>
    </w:p>
    <w:p w14:paraId="40F2F804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sz w:val="20"/>
          <w:szCs w:val="20"/>
        </w:rPr>
      </w:pPr>
    </w:p>
    <w:p w14:paraId="442176C3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zwanym dalej „Zamawiającym”,</w:t>
      </w:r>
    </w:p>
    <w:p w14:paraId="52D5F15A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7498F3B7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reprezentowanym przez:</w:t>
      </w:r>
    </w:p>
    <w:p w14:paraId="2ACAB482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sz w:val="20"/>
          <w:szCs w:val="20"/>
        </w:rPr>
      </w:pPr>
    </w:p>
    <w:p w14:paraId="3D7BB0F9" w14:textId="77777777" w:rsidR="00736FA1" w:rsidRPr="00736FA1" w:rsidRDefault="00736FA1" w:rsidP="00736FA1">
      <w:pPr>
        <w:pStyle w:val="Tekstpodstawowywcity"/>
        <w:numPr>
          <w:ilvl w:val="0"/>
          <w:numId w:val="39"/>
        </w:numPr>
        <w:spacing w:after="0"/>
        <w:ind w:left="0" w:hanging="284"/>
        <w:rPr>
          <w:rFonts w:ascii="Trebuchet MS" w:hAnsi="Trebuchet MS" w:cs="Calibri"/>
          <w:sz w:val="20"/>
          <w:szCs w:val="20"/>
          <w:lang w:val="pl-PL"/>
        </w:rPr>
      </w:pPr>
      <w:r w:rsidRPr="00736FA1">
        <w:rPr>
          <w:rFonts w:ascii="Trebuchet MS" w:hAnsi="Trebuchet MS" w:cs="Calibri"/>
          <w:sz w:val="20"/>
          <w:szCs w:val="20"/>
          <w:lang w:val="pl-PL"/>
        </w:rPr>
        <w:t>…………………………….</w:t>
      </w:r>
      <w:r w:rsidRPr="00736FA1">
        <w:rPr>
          <w:rFonts w:ascii="Trebuchet MS" w:hAnsi="Trebuchet MS" w:cs="Calibri"/>
          <w:sz w:val="20"/>
          <w:szCs w:val="20"/>
        </w:rPr>
        <w:tab/>
        <w:t xml:space="preserve">  – </w:t>
      </w:r>
      <w:r w:rsidRPr="00736FA1">
        <w:rPr>
          <w:rFonts w:ascii="Trebuchet MS" w:hAnsi="Trebuchet MS" w:cs="Calibri"/>
          <w:sz w:val="20"/>
          <w:szCs w:val="20"/>
        </w:rPr>
        <w:tab/>
      </w:r>
      <w:r w:rsidRPr="00736FA1">
        <w:rPr>
          <w:rFonts w:ascii="Trebuchet MS" w:hAnsi="Trebuchet MS" w:cs="Calibri"/>
          <w:sz w:val="20"/>
          <w:szCs w:val="20"/>
          <w:lang w:val="pl-PL"/>
        </w:rPr>
        <w:t>………………..</w:t>
      </w:r>
    </w:p>
    <w:p w14:paraId="4D4120D0" w14:textId="77777777" w:rsidR="00736FA1" w:rsidRPr="00736FA1" w:rsidRDefault="00736FA1" w:rsidP="00736FA1">
      <w:pPr>
        <w:pStyle w:val="Tekstpodstawowywcity"/>
        <w:spacing w:after="0"/>
        <w:ind w:left="0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  <w:lang w:val="pl-PL"/>
        </w:rPr>
        <w:t>…………………………….</w:t>
      </w:r>
      <w:r w:rsidRPr="00736FA1">
        <w:rPr>
          <w:rFonts w:ascii="Trebuchet MS" w:hAnsi="Trebuchet MS" w:cs="Calibri"/>
          <w:sz w:val="20"/>
          <w:szCs w:val="20"/>
        </w:rPr>
        <w:tab/>
        <w:t xml:space="preserve">  – </w:t>
      </w:r>
      <w:r w:rsidRPr="00736FA1">
        <w:rPr>
          <w:rFonts w:ascii="Trebuchet MS" w:hAnsi="Trebuchet MS" w:cs="Calibri"/>
          <w:sz w:val="20"/>
          <w:szCs w:val="20"/>
        </w:rPr>
        <w:tab/>
      </w:r>
      <w:r w:rsidRPr="00736FA1">
        <w:rPr>
          <w:rFonts w:ascii="Trebuchet MS" w:hAnsi="Trebuchet MS" w:cs="Calibri"/>
          <w:sz w:val="20"/>
          <w:szCs w:val="20"/>
          <w:lang w:val="pl-PL"/>
        </w:rPr>
        <w:t>………………..</w:t>
      </w:r>
    </w:p>
    <w:p w14:paraId="5694BC07" w14:textId="77777777" w:rsidR="00736FA1" w:rsidRPr="00736FA1" w:rsidRDefault="00736FA1" w:rsidP="00736FA1">
      <w:pPr>
        <w:pStyle w:val="Tekstpodstawowywcity"/>
        <w:spacing w:after="0"/>
        <w:ind w:left="0"/>
        <w:rPr>
          <w:rFonts w:ascii="Trebuchet MS" w:hAnsi="Trebuchet MS" w:cs="Calibri"/>
          <w:sz w:val="20"/>
          <w:szCs w:val="20"/>
        </w:rPr>
      </w:pPr>
    </w:p>
    <w:p w14:paraId="22FE4B09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a </w:t>
      </w:r>
    </w:p>
    <w:p w14:paraId="109160BA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34388BD9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………………………………………………………………..</w:t>
      </w:r>
    </w:p>
    <w:p w14:paraId="7859DA39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………………………………………………………………..</w:t>
      </w:r>
    </w:p>
    <w:p w14:paraId="2A15A71B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reprezentowaną przez :</w:t>
      </w:r>
    </w:p>
    <w:p w14:paraId="1BB88DF4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122A86A3" w14:textId="77777777" w:rsidR="00736FA1" w:rsidRPr="00736FA1" w:rsidRDefault="00736FA1" w:rsidP="00736FA1">
      <w:pPr>
        <w:pStyle w:val="Tekstpodstawowywcity"/>
        <w:numPr>
          <w:ilvl w:val="0"/>
          <w:numId w:val="40"/>
        </w:numPr>
        <w:spacing w:after="0"/>
        <w:ind w:left="0" w:hanging="284"/>
        <w:rPr>
          <w:rFonts w:ascii="Trebuchet MS" w:hAnsi="Trebuchet MS" w:cs="Calibri"/>
          <w:sz w:val="20"/>
          <w:szCs w:val="20"/>
          <w:lang w:val="pl-PL"/>
        </w:rPr>
      </w:pPr>
      <w:r w:rsidRPr="00736FA1">
        <w:rPr>
          <w:rFonts w:ascii="Trebuchet MS" w:hAnsi="Trebuchet MS" w:cs="Calibri"/>
          <w:sz w:val="20"/>
          <w:szCs w:val="20"/>
          <w:lang w:val="pl-PL"/>
        </w:rPr>
        <w:t>…………………………….</w:t>
      </w:r>
      <w:r w:rsidRPr="00736FA1">
        <w:rPr>
          <w:rFonts w:ascii="Trebuchet MS" w:hAnsi="Trebuchet MS" w:cs="Calibri"/>
          <w:sz w:val="20"/>
          <w:szCs w:val="20"/>
        </w:rPr>
        <w:tab/>
        <w:t xml:space="preserve">  – </w:t>
      </w:r>
      <w:r w:rsidRPr="00736FA1">
        <w:rPr>
          <w:rFonts w:ascii="Trebuchet MS" w:hAnsi="Trebuchet MS" w:cs="Calibri"/>
          <w:sz w:val="20"/>
          <w:szCs w:val="20"/>
        </w:rPr>
        <w:tab/>
      </w:r>
      <w:r w:rsidRPr="00736FA1">
        <w:rPr>
          <w:rFonts w:ascii="Trebuchet MS" w:hAnsi="Trebuchet MS" w:cs="Calibri"/>
          <w:sz w:val="20"/>
          <w:szCs w:val="20"/>
          <w:lang w:val="pl-PL"/>
        </w:rPr>
        <w:t>………………..</w:t>
      </w:r>
    </w:p>
    <w:p w14:paraId="047BC926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1BE0778C" w14:textId="77777777" w:rsidR="00736FA1" w:rsidRPr="00736FA1" w:rsidRDefault="00736FA1" w:rsidP="00736FA1">
      <w:pPr>
        <w:spacing w:after="0" w:line="240" w:lineRule="auto"/>
        <w:ind w:hanging="284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zwaną dalej „Wykonawcą”,</w:t>
      </w:r>
      <w:r w:rsidRPr="00736FA1">
        <w:rPr>
          <w:rFonts w:ascii="Trebuchet MS" w:hAnsi="Trebuchet MS" w:cs="Calibri"/>
          <w:b/>
          <w:sz w:val="20"/>
          <w:szCs w:val="20"/>
        </w:rPr>
        <w:tab/>
      </w:r>
    </w:p>
    <w:p w14:paraId="0D56E6F1" w14:textId="77777777" w:rsidR="00736FA1" w:rsidRPr="00736FA1" w:rsidRDefault="00736FA1" w:rsidP="00736FA1">
      <w:pPr>
        <w:spacing w:after="0" w:line="240" w:lineRule="auto"/>
        <w:ind w:hanging="284"/>
        <w:rPr>
          <w:rFonts w:ascii="Trebuchet MS" w:hAnsi="Trebuchet MS" w:cs="Calibri"/>
          <w:sz w:val="20"/>
          <w:szCs w:val="20"/>
        </w:rPr>
      </w:pPr>
    </w:p>
    <w:p w14:paraId="59E65E0D" w14:textId="77777777" w:rsidR="00736FA1" w:rsidRPr="00736FA1" w:rsidRDefault="00736FA1" w:rsidP="00736FA1">
      <w:pPr>
        <w:spacing w:after="0" w:line="240" w:lineRule="auto"/>
        <w:ind w:hanging="284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została zawarta umowa następującej treści:</w:t>
      </w:r>
    </w:p>
    <w:p w14:paraId="75B302E5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</w:p>
    <w:p w14:paraId="6F82F3CA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1.</w:t>
      </w:r>
    </w:p>
    <w:p w14:paraId="0DCF7C1B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PRZEDMIOT UMOWY</w:t>
      </w:r>
    </w:p>
    <w:p w14:paraId="6BD8C4B0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75FE8C92" w14:textId="77777777" w:rsidR="00736FA1" w:rsidRPr="00736FA1" w:rsidRDefault="00736FA1" w:rsidP="00736FA1">
      <w:pPr>
        <w:numPr>
          <w:ilvl w:val="0"/>
          <w:numId w:val="43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Zamawiający zamawia, a Wykonawca przyjmuje do wykonania roboty budowlane polegające na : </w:t>
      </w:r>
      <w:r w:rsidRPr="00736FA1">
        <w:rPr>
          <w:rFonts w:ascii="Trebuchet MS" w:hAnsi="Trebuchet MS" w:cs="Tahoma"/>
          <w:b/>
          <w:sz w:val="20"/>
          <w:szCs w:val="20"/>
        </w:rPr>
        <w:t>remoncie, przebudowie pomieszczeń sanitarnych na parterze budynku A przy ul. Morskiej 81-87  w Gdyni wraz z dostosowaniem dla osób niepełnosprawnych.</w:t>
      </w:r>
    </w:p>
    <w:p w14:paraId="4163A7F6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</w:p>
    <w:p w14:paraId="272F6A00" w14:textId="77777777" w:rsidR="00736FA1" w:rsidRPr="00736FA1" w:rsidRDefault="00736FA1" w:rsidP="00736FA1">
      <w:pPr>
        <w:numPr>
          <w:ilvl w:val="0"/>
          <w:numId w:val="43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Szczegółowy zakres rzeczowy robót wymienionych w ust. 1 określają:</w:t>
      </w:r>
    </w:p>
    <w:p w14:paraId="61024F79" w14:textId="77777777" w:rsidR="00736FA1" w:rsidRPr="00736FA1" w:rsidRDefault="00736FA1" w:rsidP="00736FA1">
      <w:pPr>
        <w:numPr>
          <w:ilvl w:val="0"/>
          <w:numId w:val="45"/>
        </w:numPr>
        <w:spacing w:after="0" w:line="240" w:lineRule="auto"/>
        <w:ind w:left="0" w:hanging="357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Projekt budowlany zamienny – </w:t>
      </w:r>
      <w:r w:rsidRPr="00736FA1">
        <w:rPr>
          <w:rFonts w:ascii="Trebuchet MS" w:eastAsia="Calibri" w:hAnsi="Trebuchet MS" w:cs="ArialMT"/>
          <w:sz w:val="20"/>
          <w:szCs w:val="20"/>
        </w:rPr>
        <w:t>"Remont, przebudowa pomieszczeń sanitarnych w budynku A przy ul. Morskiej 81-87 w Gdyni</w:t>
      </w:r>
      <w:r w:rsidRPr="00736FA1">
        <w:rPr>
          <w:rFonts w:ascii="Trebuchet MS" w:hAnsi="Trebuchet MS" w:cs="Tahoma"/>
          <w:sz w:val="20"/>
          <w:szCs w:val="20"/>
        </w:rPr>
        <w:t xml:space="preserve">”, </w:t>
      </w:r>
    </w:p>
    <w:p w14:paraId="30AFCE1E" w14:textId="77777777" w:rsidR="00736FA1" w:rsidRPr="00736FA1" w:rsidRDefault="00736FA1" w:rsidP="00736FA1">
      <w:pPr>
        <w:numPr>
          <w:ilvl w:val="0"/>
          <w:numId w:val="45"/>
        </w:numPr>
        <w:spacing w:after="0" w:line="240" w:lineRule="auto"/>
        <w:ind w:left="0" w:hanging="357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Projekt wykonawczy branży architektonicznej - </w:t>
      </w:r>
      <w:r w:rsidRPr="00736FA1">
        <w:rPr>
          <w:rFonts w:ascii="Trebuchet MS" w:eastAsia="Calibri" w:hAnsi="Trebuchet MS" w:cs="ArialMT"/>
          <w:sz w:val="20"/>
          <w:szCs w:val="20"/>
        </w:rPr>
        <w:t>"Remont, przebudowa pomieszczeń sanitarnych w budynku A przy ul. Morskiej 81-87 w Gdyni</w:t>
      </w:r>
      <w:r w:rsidRPr="00736FA1">
        <w:rPr>
          <w:rFonts w:ascii="Trebuchet MS" w:hAnsi="Trebuchet MS" w:cs="Tahoma"/>
          <w:sz w:val="20"/>
          <w:szCs w:val="20"/>
        </w:rPr>
        <w:t xml:space="preserve">”, </w:t>
      </w:r>
    </w:p>
    <w:p w14:paraId="638323B9" w14:textId="77777777" w:rsidR="00736FA1" w:rsidRPr="00736FA1" w:rsidRDefault="00736FA1" w:rsidP="00736FA1">
      <w:pPr>
        <w:numPr>
          <w:ilvl w:val="0"/>
          <w:numId w:val="45"/>
        </w:numPr>
        <w:spacing w:after="0" w:line="240" w:lineRule="auto"/>
        <w:ind w:left="0" w:hanging="357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Projekt wykonawczy branży sanitarnej - </w:t>
      </w:r>
      <w:r w:rsidRPr="00736FA1">
        <w:rPr>
          <w:rFonts w:ascii="Trebuchet MS" w:eastAsia="Calibri" w:hAnsi="Trebuchet MS" w:cs="ArialMT"/>
          <w:sz w:val="20"/>
          <w:szCs w:val="20"/>
        </w:rPr>
        <w:t xml:space="preserve">"Remont, przebudowa pomieszczeń sanitarnych </w:t>
      </w:r>
      <w:r w:rsidRPr="00736FA1">
        <w:rPr>
          <w:rFonts w:ascii="Trebuchet MS" w:eastAsia="Calibri" w:hAnsi="Trebuchet MS" w:cs="ArialMT"/>
          <w:sz w:val="20"/>
          <w:szCs w:val="20"/>
        </w:rPr>
        <w:br/>
        <w:t>w budynku A przy ul. Morskiej 81-87 w Gdyni</w:t>
      </w:r>
      <w:r w:rsidRPr="00736FA1">
        <w:rPr>
          <w:rFonts w:ascii="Trebuchet MS" w:hAnsi="Trebuchet MS" w:cs="Tahoma"/>
          <w:sz w:val="20"/>
          <w:szCs w:val="20"/>
        </w:rPr>
        <w:t xml:space="preserve">”, </w:t>
      </w:r>
    </w:p>
    <w:p w14:paraId="38FE4D58" w14:textId="77777777" w:rsidR="00736FA1" w:rsidRPr="00736FA1" w:rsidRDefault="00736FA1" w:rsidP="00736FA1">
      <w:pPr>
        <w:numPr>
          <w:ilvl w:val="0"/>
          <w:numId w:val="45"/>
        </w:numPr>
        <w:spacing w:after="0" w:line="240" w:lineRule="auto"/>
        <w:ind w:left="0" w:hanging="357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Projekt wykonawczy branży elektrycznej - </w:t>
      </w:r>
      <w:r w:rsidRPr="00736FA1">
        <w:rPr>
          <w:rFonts w:ascii="Trebuchet MS" w:eastAsia="Calibri" w:hAnsi="Trebuchet MS" w:cs="ArialMT"/>
          <w:sz w:val="20"/>
          <w:szCs w:val="20"/>
        </w:rPr>
        <w:t xml:space="preserve">"Remont, przebudowa pomieszczeń sanitarnych </w:t>
      </w:r>
      <w:r w:rsidRPr="00736FA1">
        <w:rPr>
          <w:rFonts w:ascii="Trebuchet MS" w:eastAsia="Calibri" w:hAnsi="Trebuchet MS" w:cs="ArialMT"/>
          <w:sz w:val="20"/>
          <w:szCs w:val="20"/>
        </w:rPr>
        <w:br/>
        <w:t>w budynku A przy ul. Morskiej 81-87 w Gdyni</w:t>
      </w:r>
      <w:r w:rsidRPr="00736FA1">
        <w:rPr>
          <w:rFonts w:ascii="Trebuchet MS" w:hAnsi="Trebuchet MS" w:cs="Tahoma"/>
          <w:sz w:val="20"/>
          <w:szCs w:val="20"/>
        </w:rPr>
        <w:t xml:space="preserve">”, </w:t>
      </w:r>
    </w:p>
    <w:p w14:paraId="0EE9FA58" w14:textId="77777777" w:rsidR="00736FA1" w:rsidRPr="00736FA1" w:rsidRDefault="00736FA1" w:rsidP="00736FA1">
      <w:pPr>
        <w:numPr>
          <w:ilvl w:val="0"/>
          <w:numId w:val="45"/>
        </w:numPr>
        <w:spacing w:after="0" w:line="240" w:lineRule="auto"/>
        <w:ind w:left="0" w:hanging="357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Specyfikacja techniczna wykonania i odbioru robót budowlanych - </w:t>
      </w:r>
      <w:r w:rsidRPr="00736FA1">
        <w:rPr>
          <w:rFonts w:ascii="Trebuchet MS" w:eastAsia="Calibri" w:hAnsi="Trebuchet MS" w:cs="ArialMT"/>
          <w:sz w:val="20"/>
          <w:szCs w:val="20"/>
        </w:rPr>
        <w:t>"Remont, przebudowa pomieszczeń sanitarnych w budynku A przy ul. Morskiej 81-87 w Gdyni</w:t>
      </w:r>
      <w:r w:rsidRPr="00736FA1">
        <w:rPr>
          <w:rFonts w:ascii="Trebuchet MS" w:hAnsi="Trebuchet MS" w:cs="Tahoma"/>
          <w:sz w:val="20"/>
          <w:szCs w:val="20"/>
        </w:rPr>
        <w:t>”,</w:t>
      </w:r>
    </w:p>
    <w:p w14:paraId="4135BF7C" w14:textId="77777777" w:rsidR="00736FA1" w:rsidRPr="00736FA1" w:rsidRDefault="00736FA1" w:rsidP="00736FA1">
      <w:pPr>
        <w:numPr>
          <w:ilvl w:val="0"/>
          <w:numId w:val="45"/>
        </w:numPr>
        <w:spacing w:after="0" w:line="240" w:lineRule="auto"/>
        <w:ind w:left="0" w:hanging="357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Przedmiary robót - </w:t>
      </w:r>
      <w:r w:rsidRPr="00736FA1">
        <w:rPr>
          <w:rFonts w:ascii="Trebuchet MS" w:eastAsia="Calibri" w:hAnsi="Trebuchet MS" w:cs="ArialMT"/>
          <w:sz w:val="20"/>
          <w:szCs w:val="20"/>
        </w:rPr>
        <w:t xml:space="preserve">"Remont, przebudowa pomieszczeń sanitarnych w budynku A przy </w:t>
      </w:r>
      <w:r w:rsidRPr="00736FA1">
        <w:rPr>
          <w:rFonts w:ascii="Trebuchet MS" w:eastAsia="Calibri" w:hAnsi="Trebuchet MS" w:cs="ArialMT"/>
          <w:sz w:val="20"/>
          <w:szCs w:val="20"/>
        </w:rPr>
        <w:br/>
        <w:t>ul. Morskiej 81-87 w Gdyni”</w:t>
      </w:r>
    </w:p>
    <w:p w14:paraId="45FFD6C2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</w:p>
    <w:p w14:paraId="02DE9ABC" w14:textId="77777777" w:rsidR="00736FA1" w:rsidRPr="00736FA1" w:rsidRDefault="00736FA1" w:rsidP="00736FA1">
      <w:pPr>
        <w:numPr>
          <w:ilvl w:val="0"/>
          <w:numId w:val="46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Integralną część niniejszej umowy stanowią:</w:t>
      </w:r>
    </w:p>
    <w:p w14:paraId="30E2D200" w14:textId="77777777" w:rsidR="00736FA1" w:rsidRPr="00736FA1" w:rsidRDefault="00736FA1" w:rsidP="00736FA1">
      <w:pPr>
        <w:numPr>
          <w:ilvl w:val="1"/>
          <w:numId w:val="21"/>
        </w:numPr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dokumenty wyszczególnione w ust. 2 powyżej,</w:t>
      </w:r>
    </w:p>
    <w:p w14:paraId="089F0A38" w14:textId="77777777" w:rsidR="00736FA1" w:rsidRPr="00736FA1" w:rsidRDefault="00736FA1" w:rsidP="00736FA1">
      <w:pPr>
        <w:numPr>
          <w:ilvl w:val="1"/>
          <w:numId w:val="21"/>
        </w:numPr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oferta Wykonawcy,</w:t>
      </w:r>
    </w:p>
    <w:p w14:paraId="5857C402" w14:textId="77777777" w:rsidR="00736FA1" w:rsidRPr="00736FA1" w:rsidRDefault="00736FA1" w:rsidP="00736FA1">
      <w:pPr>
        <w:numPr>
          <w:ilvl w:val="1"/>
          <w:numId w:val="21"/>
        </w:numPr>
        <w:spacing w:after="0" w:line="240" w:lineRule="auto"/>
        <w:ind w:left="0" w:hanging="283"/>
        <w:jc w:val="both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Specyfikacja Istotnych Warunków Zamówienia</w:t>
      </w:r>
      <w:r w:rsidRPr="00736FA1">
        <w:rPr>
          <w:rFonts w:ascii="Trebuchet MS" w:hAnsi="Trebuchet MS" w:cs="Calibri"/>
          <w:b/>
          <w:sz w:val="20"/>
          <w:szCs w:val="20"/>
        </w:rPr>
        <w:t>.</w:t>
      </w:r>
    </w:p>
    <w:p w14:paraId="3A076D60" w14:textId="77777777" w:rsidR="00736FA1" w:rsidRPr="00736FA1" w:rsidRDefault="00736FA1" w:rsidP="00736FA1">
      <w:pPr>
        <w:spacing w:after="0" w:line="240" w:lineRule="auto"/>
        <w:rPr>
          <w:rFonts w:ascii="Trebuchet MS" w:hAnsi="Trebuchet MS" w:cs="Calibri"/>
          <w:b/>
          <w:sz w:val="20"/>
          <w:szCs w:val="20"/>
        </w:rPr>
      </w:pPr>
    </w:p>
    <w:p w14:paraId="6D5CF584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1B7AE3F3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73C97A99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776FD8CE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7D55987A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1D916FDF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49FBBDE3" w14:textId="57C78DA2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2.</w:t>
      </w:r>
    </w:p>
    <w:p w14:paraId="59B08847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TERMIN WYKONANIA PRZEDMIOTU UMOWY</w:t>
      </w:r>
    </w:p>
    <w:p w14:paraId="6468EB53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2818BFB2" w14:textId="77777777" w:rsidR="00736FA1" w:rsidRPr="00736FA1" w:rsidRDefault="00736FA1" w:rsidP="00736FA1">
      <w:pPr>
        <w:numPr>
          <w:ilvl w:val="0"/>
          <w:numId w:val="42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Termin rozpoczęcia robót ustala się na dzień: </w:t>
      </w:r>
      <w:r w:rsidRPr="00736FA1">
        <w:rPr>
          <w:rFonts w:ascii="Trebuchet MS" w:hAnsi="Trebuchet MS" w:cs="Calibri"/>
          <w:b/>
          <w:sz w:val="20"/>
          <w:szCs w:val="20"/>
        </w:rPr>
        <w:t>podpisania umowy.</w:t>
      </w:r>
    </w:p>
    <w:p w14:paraId="587EE2C2" w14:textId="5E63B0C0" w:rsidR="00736FA1" w:rsidRPr="007C648E" w:rsidRDefault="00736FA1" w:rsidP="00736FA1">
      <w:pPr>
        <w:pStyle w:val="Tekstpodstawowy2"/>
        <w:numPr>
          <w:ilvl w:val="0"/>
          <w:numId w:val="42"/>
        </w:numPr>
        <w:spacing w:after="0" w:line="240" w:lineRule="auto"/>
        <w:ind w:left="0" w:hanging="284"/>
        <w:jc w:val="both"/>
        <w:rPr>
          <w:rFonts w:ascii="Trebuchet MS" w:hAnsi="Trebuchet MS" w:cs="Calibri"/>
          <w:b/>
          <w:noProof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Termin zakończenia robót ustala się na </w:t>
      </w:r>
      <w:r w:rsidRPr="00736FA1">
        <w:rPr>
          <w:rFonts w:ascii="Trebuchet MS" w:hAnsi="Trebuchet MS" w:cs="Calibri"/>
          <w:sz w:val="20"/>
          <w:szCs w:val="20"/>
          <w:lang w:val="pl-PL"/>
        </w:rPr>
        <w:t>dzień</w:t>
      </w:r>
      <w:r w:rsidRPr="00736FA1">
        <w:rPr>
          <w:rFonts w:ascii="Trebuchet MS" w:hAnsi="Trebuchet MS" w:cs="Calibri"/>
          <w:sz w:val="20"/>
          <w:szCs w:val="20"/>
        </w:rPr>
        <w:t xml:space="preserve">: </w:t>
      </w:r>
      <w:bookmarkStart w:id="0" w:name="_GoBack"/>
      <w:bookmarkEnd w:id="0"/>
      <w:r w:rsidR="007C648E" w:rsidRPr="007C648E">
        <w:rPr>
          <w:rFonts w:ascii="Trebuchet MS" w:hAnsi="Trebuchet MS" w:cs="Tahoma"/>
          <w:b/>
          <w:sz w:val="20"/>
          <w:szCs w:val="20"/>
          <w:lang w:val="pl-PL"/>
        </w:rPr>
        <w:t>28.02.2023 r.</w:t>
      </w:r>
    </w:p>
    <w:p w14:paraId="16CE172D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7B5BE5FF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3.</w:t>
      </w:r>
    </w:p>
    <w:p w14:paraId="0F9360E0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OSOBY UPOWAŻNIONE</w:t>
      </w:r>
    </w:p>
    <w:p w14:paraId="23F820F5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</w:p>
    <w:p w14:paraId="01151799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Zamawiający powołuje inspektora nadzoru inwestorskiego robót budowlanych w osobie                                                 Pana/Pani…………………. posiadającego/j uprawnienia budowlane nr </w:t>
      </w:r>
      <w:r w:rsidRPr="00736FA1">
        <w:rPr>
          <w:rFonts w:ascii="Trebuchet MS" w:hAnsi="Trebuchet MS" w:cs="Tahoma"/>
          <w:b/>
          <w:sz w:val="20"/>
          <w:szCs w:val="20"/>
        </w:rPr>
        <w:t xml:space="preserve">……………… </w:t>
      </w:r>
      <w:r w:rsidRPr="00736FA1">
        <w:rPr>
          <w:rFonts w:ascii="Trebuchet MS" w:hAnsi="Trebuchet MS" w:cs="Tahoma"/>
          <w:sz w:val="20"/>
          <w:szCs w:val="20"/>
        </w:rPr>
        <w:t>w specjalności …………………… wydane przez……………….. w dniu ………………….zarejestrowanego/j w            …………………pod nr………………………</w:t>
      </w:r>
    </w:p>
    <w:p w14:paraId="2136EBBA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Zamawiający powołuje inspektora nadzoru inwestorskiego robót elektrycznych w osobie Pana /Pani……………………….. posiadającego/j uprawnienia budowlane nr </w:t>
      </w:r>
      <w:r w:rsidRPr="00736FA1">
        <w:rPr>
          <w:rFonts w:ascii="Trebuchet MS" w:hAnsi="Trebuchet MS" w:cs="Tahoma"/>
          <w:b/>
          <w:sz w:val="20"/>
          <w:szCs w:val="20"/>
        </w:rPr>
        <w:t>……………………</w:t>
      </w:r>
      <w:r w:rsidRPr="00736FA1">
        <w:rPr>
          <w:rFonts w:ascii="Trebuchet MS" w:hAnsi="Trebuchet MS" w:cs="Tahoma"/>
          <w:sz w:val="20"/>
          <w:szCs w:val="20"/>
        </w:rPr>
        <w:t xml:space="preserve">w specjalności instalacyjnej w zakresie …………………………… wydane przez……………….. w dniu ……………………..zarejestrowanego/j w …………………pod nr </w:t>
      </w:r>
      <w:r w:rsidRPr="00736FA1">
        <w:rPr>
          <w:rFonts w:ascii="Trebuchet MS" w:hAnsi="Trebuchet MS" w:cs="Tahoma"/>
          <w:b/>
          <w:sz w:val="20"/>
          <w:szCs w:val="20"/>
        </w:rPr>
        <w:t xml:space="preserve"> …………………</w:t>
      </w:r>
      <w:r w:rsidRPr="00736FA1">
        <w:rPr>
          <w:rFonts w:ascii="Trebuchet MS" w:hAnsi="Trebuchet MS" w:cs="Tahoma"/>
          <w:sz w:val="20"/>
          <w:szCs w:val="20"/>
        </w:rPr>
        <w:t xml:space="preserve">  </w:t>
      </w:r>
    </w:p>
    <w:p w14:paraId="52FDF950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>Zamawiający powołuje inspektora nadzoru inwestorskiego robót sanitarnych w osobie Pana/Pani……………. posiadającego/j uprawnienia budowlane nr………………….</w:t>
      </w:r>
      <w:r w:rsidRPr="00736FA1">
        <w:rPr>
          <w:rFonts w:ascii="Trebuchet MS" w:hAnsi="Trebuchet MS" w:cs="Tahoma"/>
          <w:b/>
          <w:sz w:val="20"/>
          <w:szCs w:val="20"/>
        </w:rPr>
        <w:t xml:space="preserve"> </w:t>
      </w:r>
      <w:r w:rsidRPr="00736FA1">
        <w:rPr>
          <w:rFonts w:ascii="Trebuchet MS" w:hAnsi="Trebuchet MS" w:cs="Tahoma"/>
          <w:sz w:val="20"/>
          <w:szCs w:val="20"/>
        </w:rPr>
        <w:t xml:space="preserve">w specjalności instalacyjnej w zakresie ……………………………………. wydane przez…………………….              w dniu  ……….       zarejestrowanego/j ……………. pod nr </w:t>
      </w:r>
      <w:r w:rsidRPr="00736FA1">
        <w:rPr>
          <w:rFonts w:ascii="Trebuchet MS" w:hAnsi="Trebuchet MS" w:cs="Tahoma"/>
          <w:b/>
          <w:sz w:val="20"/>
          <w:szCs w:val="20"/>
        </w:rPr>
        <w:t>………………….</w:t>
      </w:r>
    </w:p>
    <w:p w14:paraId="745266FC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Wykonawca ustanawia kierownika budowy w osobie Pana/Pani …………………..          </w:t>
      </w:r>
      <w:r w:rsidRPr="00736FA1">
        <w:rPr>
          <w:rFonts w:ascii="Trebuchet MS" w:hAnsi="Trebuchet MS" w:cs="Tahoma"/>
          <w:b/>
          <w:sz w:val="20"/>
          <w:szCs w:val="20"/>
        </w:rPr>
        <w:t xml:space="preserve"> </w:t>
      </w:r>
      <w:r w:rsidRPr="00736FA1">
        <w:rPr>
          <w:rFonts w:ascii="Trebuchet MS" w:hAnsi="Trebuchet MS" w:cs="Tahoma"/>
          <w:sz w:val="20"/>
          <w:szCs w:val="20"/>
        </w:rPr>
        <w:t xml:space="preserve">posiadającego/j uprawnienia budowlane nr </w:t>
      </w:r>
      <w:r w:rsidRPr="00736FA1">
        <w:rPr>
          <w:rFonts w:ascii="Trebuchet MS" w:hAnsi="Trebuchet MS" w:cs="Tahoma"/>
          <w:b/>
          <w:sz w:val="20"/>
          <w:szCs w:val="20"/>
        </w:rPr>
        <w:t xml:space="preserve">………………… </w:t>
      </w:r>
      <w:r w:rsidRPr="00736FA1">
        <w:rPr>
          <w:rFonts w:ascii="Trebuchet MS" w:hAnsi="Trebuchet MS" w:cs="Tahoma"/>
          <w:sz w:val="20"/>
          <w:szCs w:val="20"/>
        </w:rPr>
        <w:t xml:space="preserve"> w specjalności …………………. zarejestrowanego/j w ………………………………….pod nr ……………….</w:t>
      </w:r>
    </w:p>
    <w:p w14:paraId="1845CFE1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Wykonawca ustanawia kierownika robót elektrycznych w osobie Pana/Pani……………….           </w:t>
      </w:r>
      <w:r w:rsidRPr="00736FA1">
        <w:rPr>
          <w:rFonts w:ascii="Trebuchet MS" w:hAnsi="Trebuchet MS" w:cs="Tahoma"/>
          <w:b/>
          <w:sz w:val="20"/>
          <w:szCs w:val="20"/>
        </w:rPr>
        <w:t xml:space="preserve"> </w:t>
      </w:r>
      <w:r w:rsidRPr="00736FA1">
        <w:rPr>
          <w:rFonts w:ascii="Trebuchet MS" w:hAnsi="Trebuchet MS" w:cs="Tahoma"/>
          <w:sz w:val="20"/>
          <w:szCs w:val="20"/>
        </w:rPr>
        <w:t>posiadającego/j uprawnienia budowlane nr……………………….</w:t>
      </w:r>
      <w:r w:rsidRPr="00736FA1">
        <w:rPr>
          <w:rFonts w:ascii="Trebuchet MS" w:hAnsi="Trebuchet MS" w:cs="Tahoma"/>
          <w:b/>
          <w:sz w:val="20"/>
          <w:szCs w:val="20"/>
        </w:rPr>
        <w:t xml:space="preserve">  </w:t>
      </w:r>
      <w:r w:rsidRPr="00736FA1">
        <w:rPr>
          <w:rFonts w:ascii="Trebuchet MS" w:hAnsi="Trebuchet MS" w:cs="Tahoma"/>
          <w:sz w:val="20"/>
          <w:szCs w:val="20"/>
        </w:rPr>
        <w:t xml:space="preserve">w specjalności instalacyjnej w zakresie ……………………wydane przez …………w dniu …………                                  zarejestrowanego/j w…………………..            pod nr ………………….  </w:t>
      </w:r>
    </w:p>
    <w:p w14:paraId="4944A7CE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Wykonawca ustanawia kierownika robót sanitarnych w osobie Pana/Pani ………………….           </w:t>
      </w:r>
      <w:r w:rsidRPr="00736FA1">
        <w:rPr>
          <w:rFonts w:ascii="Trebuchet MS" w:hAnsi="Trebuchet MS" w:cs="Tahoma"/>
          <w:b/>
          <w:sz w:val="20"/>
          <w:szCs w:val="20"/>
        </w:rPr>
        <w:t xml:space="preserve"> </w:t>
      </w:r>
      <w:r w:rsidRPr="00736FA1">
        <w:rPr>
          <w:rFonts w:ascii="Trebuchet MS" w:hAnsi="Trebuchet MS" w:cs="Tahoma"/>
          <w:sz w:val="20"/>
          <w:szCs w:val="20"/>
        </w:rPr>
        <w:t xml:space="preserve">posiadającego/j uprawnienia budowlane nr……………………….. w specjalności instalacyjnej w zakresie ……………………… wydane przez…………….. w dniu………………………….                                   zarejestrowanego/j w ………………………..            pod nr…………………..  </w:t>
      </w:r>
    </w:p>
    <w:p w14:paraId="69E66519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>Osoba wymieniona w ust. 1, 2, 3 jest przedstawicielem Zamawiającego  w odniesieniu do robót objętych umową.</w:t>
      </w:r>
    </w:p>
    <w:p w14:paraId="46C15310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>Osoba wymieniona w ust. 4, 5, 6 jest przedstawicielem Wykonawcy w odniesieniu do robót objętych umową.</w:t>
      </w:r>
    </w:p>
    <w:p w14:paraId="019C64A2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W razie zmiany osoby lub zaistnienia przeszkód w wykonywaniu czynności kierownika budowy bądź inspektora nadzoru należy niezwłocznie, nie później jednak, niż w ciągu 3 dni roboczych, powiadomić pisemnie o tym drugą stronę niniejszej umowy. Zmiana osób na stanowiskach wskazanych w ust. 1-10 wymaga powiadomienia i nie stanowi zmiany niniejszej umowy. </w:t>
      </w:r>
    </w:p>
    <w:p w14:paraId="67CD49D4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499645F3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4.</w:t>
      </w:r>
    </w:p>
    <w:p w14:paraId="25064ADA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MATERIAŁY I URZĄDZENIA</w:t>
      </w:r>
    </w:p>
    <w:p w14:paraId="7D726349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2857DC69" w14:textId="77777777" w:rsidR="00736FA1" w:rsidRPr="00736FA1" w:rsidRDefault="00736FA1" w:rsidP="00736FA1">
      <w:pPr>
        <w:numPr>
          <w:ilvl w:val="0"/>
          <w:numId w:val="11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Wykonawca zobowiązuje się wykonać przedmiot umowy z własnych materiałów i urządzeń oraz przy wykorzystaniu własnego sprzętu i narzędzi.</w:t>
      </w:r>
    </w:p>
    <w:p w14:paraId="4DAF6968" w14:textId="0B1B9163" w:rsidR="00736FA1" w:rsidRPr="00736FA1" w:rsidRDefault="00736FA1" w:rsidP="00736FA1">
      <w:pPr>
        <w:numPr>
          <w:ilvl w:val="0"/>
          <w:numId w:val="11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Materiały i urządzenia, o których mowa w ust. 1 powinny odpowiadać co do jakości wymogom wyrobów dopuszczonych do obrotu i stosowania w budownictwie (art. 10 Ustawy z dnia 7 lipca 1994 r. Prawo Budowlane tekst jedn. </w:t>
      </w:r>
      <w:proofErr w:type="spellStart"/>
      <w:r w:rsidRPr="00736FA1">
        <w:rPr>
          <w:rFonts w:ascii="Trebuchet MS" w:hAnsi="Trebuchet MS" w:cs="Calibri"/>
          <w:sz w:val="20"/>
          <w:szCs w:val="20"/>
        </w:rPr>
        <w:t>Dz</w:t>
      </w:r>
      <w:proofErr w:type="spellEnd"/>
      <w:r w:rsidRPr="00736FA1">
        <w:rPr>
          <w:rFonts w:ascii="Trebuchet MS" w:hAnsi="Trebuchet MS" w:cs="Calibri"/>
          <w:sz w:val="20"/>
          <w:szCs w:val="20"/>
        </w:rPr>
        <w:t xml:space="preserve"> .U. z 2021 r. poz. 2351</w:t>
      </w:r>
      <w:r w:rsidR="00164BFA">
        <w:rPr>
          <w:rFonts w:ascii="Trebuchet MS" w:hAnsi="Trebuchet MS" w:cs="Calibri"/>
          <w:sz w:val="20"/>
          <w:szCs w:val="20"/>
        </w:rPr>
        <w:t xml:space="preserve"> z </w:t>
      </w:r>
      <w:proofErr w:type="spellStart"/>
      <w:r w:rsidR="00164BFA">
        <w:rPr>
          <w:rFonts w:ascii="Trebuchet MS" w:hAnsi="Trebuchet MS" w:cs="Calibri"/>
          <w:sz w:val="20"/>
          <w:szCs w:val="20"/>
        </w:rPr>
        <w:t>późn</w:t>
      </w:r>
      <w:proofErr w:type="spellEnd"/>
      <w:r w:rsidR="00164BFA">
        <w:rPr>
          <w:rFonts w:ascii="Trebuchet MS" w:hAnsi="Trebuchet MS" w:cs="Calibri"/>
          <w:sz w:val="20"/>
          <w:szCs w:val="20"/>
        </w:rPr>
        <w:t>. zm.</w:t>
      </w:r>
      <w:r w:rsidRPr="00736FA1">
        <w:rPr>
          <w:rFonts w:ascii="Trebuchet MS" w:hAnsi="Trebuchet MS" w:cs="Calibri"/>
          <w:sz w:val="20"/>
          <w:szCs w:val="20"/>
        </w:rPr>
        <w:t>) oraz posiadać wymagane prawem atesty, certyfikaty i deklaracje.</w:t>
      </w:r>
    </w:p>
    <w:p w14:paraId="5D6B9CA3" w14:textId="77777777" w:rsidR="00736FA1" w:rsidRPr="00736FA1" w:rsidRDefault="00736FA1" w:rsidP="00736FA1">
      <w:pPr>
        <w:numPr>
          <w:ilvl w:val="0"/>
          <w:numId w:val="11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Na każde żądanie Zamawiającego Wykonawca zobowiązany jest okazać w stosunku do wskazanych materiałów i urządzeń certyfikat na znak bezpieczeństwa, deklarację zgodności lub certyfikat zgodności z Polską Normą.</w:t>
      </w:r>
    </w:p>
    <w:p w14:paraId="0464FB9A" w14:textId="77777777" w:rsidR="00736FA1" w:rsidRPr="00736FA1" w:rsidRDefault="00736FA1" w:rsidP="00736FA1">
      <w:pPr>
        <w:numPr>
          <w:ilvl w:val="0"/>
          <w:numId w:val="11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Wykonawca zobowiązany jest do ustalenia z Zamawiającym charakterystyki i specyfikacji wszystkich materiałów i urządzeń użytych do realizacji przedmiotu zamówienia przed ich zamontowaniem bądź użyciem.</w:t>
      </w:r>
    </w:p>
    <w:p w14:paraId="3114E304" w14:textId="77777777" w:rsidR="00736FA1" w:rsidRPr="00736FA1" w:rsidRDefault="00736FA1" w:rsidP="00736FA1">
      <w:pPr>
        <w:spacing w:after="0" w:line="240" w:lineRule="auto"/>
        <w:rPr>
          <w:rFonts w:ascii="Trebuchet MS" w:hAnsi="Trebuchet MS" w:cs="Calibri"/>
          <w:b/>
          <w:sz w:val="20"/>
          <w:szCs w:val="20"/>
        </w:rPr>
      </w:pPr>
    </w:p>
    <w:p w14:paraId="3DA5157C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0FB0A44C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202423F5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5AB2FA05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555BD15A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0955E068" w14:textId="1F2E7C1B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5.</w:t>
      </w:r>
    </w:p>
    <w:p w14:paraId="3E8EA1FD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ŹRÓDŁO POBORU WODY I ENERGII ELEKTRYCZNEJ</w:t>
      </w:r>
    </w:p>
    <w:p w14:paraId="00E94732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sz w:val="20"/>
          <w:szCs w:val="20"/>
        </w:rPr>
      </w:pPr>
    </w:p>
    <w:p w14:paraId="105D0C4E" w14:textId="77777777" w:rsidR="00736FA1" w:rsidRPr="00736FA1" w:rsidRDefault="00736FA1" w:rsidP="00736FA1">
      <w:pPr>
        <w:numPr>
          <w:ilvl w:val="0"/>
          <w:numId w:val="12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Zamawiający zapewni Wykonawcy źródła poboru energii elektrycznej i wody do realizacji przedmiotu umowy.</w:t>
      </w:r>
    </w:p>
    <w:p w14:paraId="5CADB638" w14:textId="77777777" w:rsidR="00736FA1" w:rsidRPr="00736FA1" w:rsidRDefault="00736FA1" w:rsidP="00736FA1">
      <w:pPr>
        <w:numPr>
          <w:ilvl w:val="0"/>
          <w:numId w:val="12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Wykonawca jest zobowiązany do oszczędnego korzystania z energii elektrycznej i wody.</w:t>
      </w:r>
    </w:p>
    <w:p w14:paraId="0F347C4B" w14:textId="77777777" w:rsidR="00736FA1" w:rsidRPr="00736FA1" w:rsidRDefault="00736FA1" w:rsidP="00736FA1">
      <w:pPr>
        <w:numPr>
          <w:ilvl w:val="0"/>
          <w:numId w:val="12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 przypadku stwierdzenia niegospodarnego korzystania z energii elektrycznej lub wody przez Wykonawcę, w szczególności nieuzasadnionej pracy urządzeń elektrycznych po zakończeniu wykonywania robót w danym dniu lub nie zakręcenia zaworu końcowego (kranu z wodą) po dokonaniu poboru wody, Zamawiający może obciążyć Wykonawcę kosztami poboru wody lub energii elektrycznej, w wysokości ryczałtowej 1.000 zł miesięcznie. </w:t>
      </w:r>
    </w:p>
    <w:p w14:paraId="6B91014A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34EB6EFE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6.</w:t>
      </w:r>
    </w:p>
    <w:p w14:paraId="470DCA88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OBOWIĄZEK UTRZYMANIA PORZĄDKU I WYWOZU ŚMIECI</w:t>
      </w:r>
    </w:p>
    <w:p w14:paraId="771FAF73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159ACC23" w14:textId="77777777" w:rsidR="00736FA1" w:rsidRPr="00736FA1" w:rsidRDefault="00736FA1" w:rsidP="00736FA1">
      <w:pPr>
        <w:numPr>
          <w:ilvl w:val="0"/>
          <w:numId w:val="13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czasie realizacji robót Wykonawca będzie utrzymywał front robót w należytym porządku, w stanie wolnym od przeszkód komunikacyjnych, będzie należycie składował wszelkie urządzenia pomocnicze i prowizoryczne oraz zbędne materiały, a także będzie usuwał odpady oraz śmieci.</w:t>
      </w:r>
    </w:p>
    <w:p w14:paraId="6E9609D8" w14:textId="77777777" w:rsidR="00736FA1" w:rsidRPr="00736FA1" w:rsidRDefault="00736FA1" w:rsidP="00736FA1">
      <w:pPr>
        <w:numPr>
          <w:ilvl w:val="0"/>
          <w:numId w:val="13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Po zakończeniu robót należy doprowadzić teren do stanu użyteczności, poprzez wykonanie wszystkich robót towarzyszących oraz zmycie, oczyszczenie terenu.</w:t>
      </w:r>
    </w:p>
    <w:p w14:paraId="0D0486FA" w14:textId="77777777" w:rsidR="00736FA1" w:rsidRPr="00736FA1" w:rsidRDefault="00736FA1" w:rsidP="00736FA1">
      <w:pPr>
        <w:numPr>
          <w:ilvl w:val="0"/>
          <w:numId w:val="13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Koszty wywozu śmieci i odpadów obciążają Wykonawcę.   </w:t>
      </w:r>
      <w:r w:rsidRPr="00736FA1">
        <w:rPr>
          <w:rFonts w:ascii="Trebuchet MS" w:hAnsi="Trebuchet MS" w:cs="Calibri"/>
          <w:sz w:val="20"/>
          <w:szCs w:val="20"/>
        </w:rPr>
        <w:tab/>
      </w:r>
    </w:p>
    <w:p w14:paraId="01BAE0B1" w14:textId="77777777" w:rsidR="00736FA1" w:rsidRPr="00736FA1" w:rsidRDefault="00736FA1" w:rsidP="00736FA1">
      <w:pPr>
        <w:numPr>
          <w:ilvl w:val="0"/>
          <w:numId w:val="13"/>
        </w:numPr>
        <w:spacing w:after="0" w:line="240" w:lineRule="auto"/>
        <w:ind w:left="0" w:hanging="284"/>
        <w:jc w:val="both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Wykonawca ponosi odpowiedzialność za ewentualne zniszczenia powstałe z jego winy w trakcie wykonywania robót budowlanych. Dotyczy to stanu technicznego terenu, budynków sąsiadujących z nimi oraz urządzeń znajdujących się na terenie objętym zamówieniem.</w:t>
      </w:r>
    </w:p>
    <w:p w14:paraId="794A9ECB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3EBAD04D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7.</w:t>
      </w:r>
    </w:p>
    <w:p w14:paraId="1FD602CD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OBOWIĄZKI WYKONAWCY</w:t>
      </w:r>
    </w:p>
    <w:p w14:paraId="70362A5E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sz w:val="20"/>
          <w:szCs w:val="20"/>
        </w:rPr>
      </w:pPr>
    </w:p>
    <w:p w14:paraId="69044551" w14:textId="77777777" w:rsidR="00736FA1" w:rsidRPr="00736FA1" w:rsidRDefault="00736FA1" w:rsidP="00736FA1">
      <w:pPr>
        <w:pStyle w:val="Tekstpodstawowywcity"/>
        <w:numPr>
          <w:ilvl w:val="0"/>
          <w:numId w:val="20"/>
        </w:numPr>
        <w:tabs>
          <w:tab w:val="clear" w:pos="720"/>
          <w:tab w:val="num" w:pos="284"/>
        </w:tabs>
        <w:spacing w:after="0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Wykonawca oświadcza, że przy zachowaniu najwyższej staranności zbadał plac budowy/przeprowadzania inwestycji, jego otoczenie, dokumentację dotyczącą inwestycji i</w:t>
      </w:r>
      <w:r w:rsidRPr="00736FA1">
        <w:rPr>
          <w:rFonts w:ascii="Trebuchet MS" w:hAnsi="Trebuchet MS" w:cs="Calibri"/>
          <w:sz w:val="20"/>
          <w:szCs w:val="20"/>
          <w:lang w:val="pl-PL"/>
        </w:rPr>
        <w:t> </w:t>
      </w:r>
      <w:r w:rsidRPr="00736FA1">
        <w:rPr>
          <w:rFonts w:ascii="Trebuchet MS" w:hAnsi="Trebuchet MS" w:cs="Calibri"/>
          <w:sz w:val="20"/>
          <w:szCs w:val="20"/>
        </w:rPr>
        <w:t>znane są mu warunki, w jakich będzie realizował roboty stanowiące przedmiot niniejszej umowy</w:t>
      </w:r>
      <w:r w:rsidRPr="00736FA1">
        <w:rPr>
          <w:rFonts w:ascii="Trebuchet MS" w:hAnsi="Trebuchet MS" w:cs="Calibri"/>
          <w:sz w:val="20"/>
          <w:szCs w:val="20"/>
          <w:lang w:val="pl-PL"/>
        </w:rPr>
        <w:t>.</w:t>
      </w:r>
    </w:p>
    <w:p w14:paraId="63E4274A" w14:textId="77777777" w:rsidR="00736FA1" w:rsidRPr="00736FA1" w:rsidRDefault="00736FA1" w:rsidP="00736FA1">
      <w:pPr>
        <w:pStyle w:val="Tekstpodstawowywcity"/>
        <w:numPr>
          <w:ilvl w:val="0"/>
          <w:numId w:val="20"/>
        </w:numPr>
        <w:tabs>
          <w:tab w:val="clear" w:pos="720"/>
          <w:tab w:val="num" w:pos="284"/>
        </w:tabs>
        <w:spacing w:after="0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Wykonawca zobowiązuje się do wykonania przedmiotu niniejszej umowy, określonego w § </w:t>
      </w:r>
      <w:r w:rsidRPr="00736FA1">
        <w:rPr>
          <w:rFonts w:ascii="Trebuchet MS" w:hAnsi="Trebuchet MS" w:cs="Calibri"/>
          <w:sz w:val="20"/>
          <w:szCs w:val="20"/>
          <w:lang w:val="pl-PL"/>
        </w:rPr>
        <w:t>1</w:t>
      </w:r>
      <w:r w:rsidRPr="00736FA1">
        <w:rPr>
          <w:rFonts w:ascii="Trebuchet MS" w:hAnsi="Trebuchet MS" w:cs="Calibri"/>
          <w:sz w:val="20"/>
          <w:szCs w:val="20"/>
        </w:rPr>
        <w:t xml:space="preserve">, zgodnie z postanowieniami niniejszej umowy, zasadami współczesnej wiedzy technicznej, sztuką budowlaną, obowiązującymi przepisami prawa i normami, w szczególności w części technicznej. </w:t>
      </w:r>
    </w:p>
    <w:p w14:paraId="42C42D2E" w14:textId="77777777" w:rsidR="00736FA1" w:rsidRPr="00736FA1" w:rsidRDefault="00736FA1" w:rsidP="00736FA1">
      <w:pPr>
        <w:pStyle w:val="Tekstpodstawowywcity"/>
        <w:numPr>
          <w:ilvl w:val="0"/>
          <w:numId w:val="20"/>
        </w:numPr>
        <w:tabs>
          <w:tab w:val="clear" w:pos="720"/>
        </w:tabs>
        <w:spacing w:after="0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Wykonawca zobowiązuje się do zapewnienia wykwalifikowanej kadry osób posiadających właściwe uprawnienia  do kierowania robotami, stanowiącymi przedmiot niniejszej umowy oraz inne uprawnienia wymagane przez Zamawiającego.</w:t>
      </w:r>
    </w:p>
    <w:p w14:paraId="7B061BBE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346346A7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8.</w:t>
      </w:r>
    </w:p>
    <w:p w14:paraId="5F9A4D9B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POWIERZENIE WYKONANIA UMOWY PODWYKONAWCOM</w:t>
      </w:r>
    </w:p>
    <w:p w14:paraId="3DA02473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Cs/>
          <w:sz w:val="20"/>
          <w:szCs w:val="20"/>
        </w:rPr>
      </w:pPr>
    </w:p>
    <w:p w14:paraId="43A33442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 xml:space="preserve">W przypadku powierzenia całości lub części prac objętych niniejszą umową, w tym prac dodatkowych albo zamiennych podwykonawcom stosuje się poniższe przepisy. </w:t>
      </w:r>
    </w:p>
    <w:p w14:paraId="671891B4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 xml:space="preserve">Wykonawca zamierzający zawrzeć lub zmienić zawartą umowę o podwykonawstwo zobowiązany jest do przekazania Zamawiającemu projektu tej umowy lub jej zmian przed podpisaniem. Do zawarcia przez Wykonawcę umowy o wykonanie części prac objętych niniejszą umową z Podwykonawcą lub zmian zawartej umowy, wymagana jest zgoda Zamawiającego. Uzyskanie zgody  Zamawiającego nie zwalnia Wykonawcy z żadnego zobowiązania ani z odpowiedzialności wynikających z Umowy. Postanowienia zdań poprzedzających stosuje się odpowiednio do projektów umów lub zmian tych umów zawieranych przez podwykonawców z dalszymi podwykonawcami. </w:t>
      </w:r>
    </w:p>
    <w:p w14:paraId="349A9C67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 xml:space="preserve">Zamawiającemu przysługuje prawo do zgłoszenia zastrzeżeń wobec przedłożonego projektu umowy o podwykonawstwo lub projektu zmiany tej umowy w terminie 7 dni od dnia ich doręczenia przez Wykonawcę. </w:t>
      </w:r>
    </w:p>
    <w:p w14:paraId="2A6EF87B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 xml:space="preserve">Wykonawca zobowiązuje się przedkładać Zamawiającemu w terminie nie dłuższym niż 7 dni od dnia jej zawarcia, poświadczoną za zgodność z oryginałem kserokopię zaakceptowanej przez Zamawiającego umowy o podwykonawstwo. Postanowienia zdania poprzedzającego stosuje się odpowiednio do zmian tej umowy. </w:t>
      </w:r>
    </w:p>
    <w:p w14:paraId="7E3F5115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Wykonawca zobowiązuje się zapewnić aby w umowach, których mowa w ust. 2 powyżej zawarte były postanowienia, zgodnie z którymi:</w:t>
      </w:r>
    </w:p>
    <w:p w14:paraId="5E16A0FE" w14:textId="77777777" w:rsidR="00736FA1" w:rsidRPr="00736FA1" w:rsidRDefault="00736FA1" w:rsidP="00736FA1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lastRenderedPageBreak/>
        <w:t>Należne Podwykonawcy od Wykonawcy lub Dalszemu Podwykonawcy od Podwykonawcy wynagrodzenie płatne będzie w terminie nie dłuższym niż 30 dni od dnia otrzymania faktury lub rachunku potwierdzających wykonanie zleconej dostawy, usługi lub roboty budowlanej;</w:t>
      </w:r>
    </w:p>
    <w:p w14:paraId="252B0E9C" w14:textId="77777777" w:rsidR="00736FA1" w:rsidRPr="00736FA1" w:rsidRDefault="00736FA1" w:rsidP="00736FA1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Stanowiące przedmiot tej umowy lub umów na dalsze podwykonawstwo roboty budowlane, dostawy lub usługi spełniają wymagania określone w specyfikacji istotnych warunków zamówienia,</w:t>
      </w:r>
    </w:p>
    <w:p w14:paraId="7FDC4472" w14:textId="77777777" w:rsidR="00736FA1" w:rsidRPr="00736FA1" w:rsidRDefault="00736FA1" w:rsidP="00736FA1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Podwykonawca lub dalszy Podwykonawca zobowiązany jest każdorazowo przedkładać Zamawiającemu projekt umowy o dalsze podwykonawstwo lub projekt zmiany tej umowy wraz z oświadczeniem Wykonawcy o wyrażeniu zgody na zawarcie tej umowy lub dokonanie jej zmiany o projektowanej treści,</w:t>
      </w:r>
    </w:p>
    <w:p w14:paraId="403AB815" w14:textId="77777777" w:rsidR="00736FA1" w:rsidRPr="00736FA1" w:rsidRDefault="00736FA1" w:rsidP="00736FA1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Zamawiający ma prawo w terminie 7 dni od dnia doręczenia przez Podwykonawcę lub Dalszego Podwykonawcę projektu umowy o podwykonawstwo lub projektu zmian tej umowy pisemnych zastrzeżeń do przedłożonego projektu umowy lub jej zmian;</w:t>
      </w:r>
    </w:p>
    <w:p w14:paraId="27B4E269" w14:textId="77777777" w:rsidR="00736FA1" w:rsidRPr="00736FA1" w:rsidRDefault="00736FA1" w:rsidP="00736FA1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Podwykonawca lub Dalszy Podwykonawca zobowiązany będzie do powiadomienia Zamawiającego o dokonaniu przez Wykonawcę lub Podwykonawcę zapłaty za roboty, usługi lub dostawy zrealizowane przez Podwykonawcę lub Dalszego Podwykonawcę, a wchodzące w zakres niniejszej umowy, w terminie 3 dni roboczych od daty wpływu należności na rachunek bankowy Podwykonawcy lub Dalszego Podwykonawcy;</w:t>
      </w:r>
    </w:p>
    <w:p w14:paraId="615E9562" w14:textId="77777777" w:rsidR="00736FA1" w:rsidRPr="00736FA1" w:rsidRDefault="00736FA1" w:rsidP="00736FA1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Podwykonawca lub Dalszy Podwykonawca zobowiązany będzie do powiadomienia Zamawiającego o opóźnieniu Wykonawcy lub Podwykonawcy w płatności za roboty, usługi lub dostawy zrealizowane przez Podwykonawcę lub Dalszego Podwykonawcę, a wchodzące w zakres niniejszej umowy, w terminie 3 dni roboczych od dnia upływu terminu wymagalności należności.</w:t>
      </w:r>
    </w:p>
    <w:p w14:paraId="0495B622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 xml:space="preserve">Wykonawca ponosi wobec Zamawiającego pełną odpowiedzialność, jak za działania własne, za roboty, dostawy i usługi, które wykonuje przy pomocy podwykonawców. </w:t>
      </w:r>
    </w:p>
    <w:p w14:paraId="7E78EE8B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Wykonawca zapewni ustalenie w umowach z Podwykonawcami lub Dalszymi Podwykonawcami takiego okresu odpowiedzialności za wady, aby nie był on krótszy od odpowiedzialności za wady Wykonawcy wobec Zamawiającego.</w:t>
      </w:r>
    </w:p>
    <w:p w14:paraId="0064538B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Wykonawca zobowiązuje się zapewnić, aby Podwykonawcy lub Dalsi Podwykonawcy przy realizacji powierzonych im zadań stosowali się do postanowień umowy o wykonanie zamówienia, stosowali obowiązujące przepisy i normy zawarte w szczególności w prawie budowlanym oraz innych aktach prawnych.</w:t>
      </w:r>
    </w:p>
    <w:p w14:paraId="23E5B784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Zgodnie z</w:t>
      </w:r>
      <w:r w:rsidRPr="00736FA1">
        <w:rPr>
          <w:rFonts w:ascii="Trebuchet MS" w:hAnsi="Trebuchet MS" w:cs="Calibri"/>
          <w:b/>
          <w:sz w:val="20"/>
          <w:szCs w:val="20"/>
        </w:rPr>
        <w:t xml:space="preserve"> </w:t>
      </w:r>
      <w:r w:rsidRPr="00736FA1">
        <w:rPr>
          <w:rFonts w:ascii="Trebuchet MS" w:hAnsi="Trebuchet MS" w:cs="Calibri"/>
          <w:sz w:val="20"/>
          <w:szCs w:val="20"/>
        </w:rPr>
        <w:t xml:space="preserve">art. 29 ust. 3a PZP Zamawiający </w:t>
      </w:r>
      <w:r w:rsidRPr="00736FA1">
        <w:rPr>
          <w:rFonts w:ascii="Trebuchet MS" w:hAnsi="Trebuchet MS" w:cs="Calibri"/>
          <w:iCs/>
          <w:sz w:val="20"/>
          <w:szCs w:val="20"/>
        </w:rPr>
        <w:t xml:space="preserve">wymaga aby Wykonawca zatrudniał na umowę o pracę zgodnie z art. 22 § 1 ustawy z dnia 26 czerwca 1974 r. – Kodeks pracy </w:t>
      </w:r>
      <w:r w:rsidRPr="00736FA1">
        <w:rPr>
          <w:rFonts w:ascii="Trebuchet MS" w:hAnsi="Trebuchet MS" w:cs="Tahoma"/>
          <w:iCs/>
          <w:sz w:val="20"/>
          <w:szCs w:val="20"/>
        </w:rPr>
        <w:t>(Dz. U. z 2020 r. poz. 1320)</w:t>
      </w:r>
      <w:r w:rsidRPr="00736FA1">
        <w:rPr>
          <w:rFonts w:ascii="Trebuchet MS" w:hAnsi="Trebuchet MS" w:cs="Calibri"/>
          <w:iCs/>
          <w:sz w:val="20"/>
          <w:szCs w:val="20"/>
        </w:rPr>
        <w:t xml:space="preserve"> osoby, które będą brały czynny udział w wykonaniu przedmiotu zamówienia w pracach ogólnobudowlanych.</w:t>
      </w:r>
    </w:p>
    <w:p w14:paraId="3EBE0963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iCs/>
          <w:sz w:val="20"/>
          <w:szCs w:val="20"/>
        </w:rPr>
        <w:t xml:space="preserve">Wykonawca przed podpisaniem umowy przedłoży Zamawiającemu wykaz osób, które będą brały udział w wykonywaniu prac opisanych w ustępie 9 powyżej wraz z oświadczeniem Wykonawcy o zatrudnieniu tych osób na podstawie umów o pracę. </w:t>
      </w:r>
    </w:p>
    <w:p w14:paraId="1B7AF94D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iCs/>
          <w:sz w:val="20"/>
          <w:szCs w:val="20"/>
        </w:rPr>
      </w:pPr>
      <w:r w:rsidRPr="00736FA1">
        <w:rPr>
          <w:rFonts w:ascii="Trebuchet MS" w:hAnsi="Trebuchet MS" w:cs="Calibri"/>
          <w:iCs/>
          <w:sz w:val="20"/>
          <w:szCs w:val="20"/>
        </w:rPr>
        <w:t>W przypadku zmiany osób lub osoby wskazanej w wykazie, o którym mowa w ust. 10 Wykonawca ma obowiązek poinformować o tym fakcie Zamawiającego w terminie 3 dni roboczych licząc od dnia wystąpienia zmiany.</w:t>
      </w:r>
    </w:p>
    <w:p w14:paraId="57BACCBF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iCs/>
          <w:sz w:val="20"/>
          <w:szCs w:val="20"/>
        </w:rPr>
      </w:pPr>
      <w:r w:rsidRPr="00736FA1">
        <w:rPr>
          <w:rFonts w:ascii="Trebuchet MS" w:hAnsi="Trebuchet MS" w:cs="Calibri"/>
          <w:iCs/>
          <w:sz w:val="20"/>
          <w:szCs w:val="20"/>
        </w:rPr>
        <w:t xml:space="preserve">W wypadku zlecenia części prac Podwykonawcom, Wykonawca zobowiązuje się: </w:t>
      </w:r>
    </w:p>
    <w:p w14:paraId="344DAA0F" w14:textId="77777777" w:rsidR="00736FA1" w:rsidRPr="00736FA1" w:rsidRDefault="00736FA1" w:rsidP="00736FA1">
      <w:pPr>
        <w:numPr>
          <w:ilvl w:val="0"/>
          <w:numId w:val="34"/>
        </w:numPr>
        <w:spacing w:after="0" w:line="240" w:lineRule="auto"/>
        <w:ind w:left="0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iCs/>
          <w:sz w:val="20"/>
          <w:szCs w:val="20"/>
        </w:rPr>
        <w:t xml:space="preserve">zapewnić, aby prace opisane w ustępie 9 powyżej były wykonywane przez osoby zatrudnione przez Podwykonawcę lub Dalszego Podwykonawcę na podstawie umowy o pracę zgodnie z art. 22 § 1 ustawy z dnia 26 czerwca 1974 r. – Kodeks pracy </w:t>
      </w:r>
      <w:r w:rsidRPr="00736FA1">
        <w:rPr>
          <w:rFonts w:ascii="Trebuchet MS" w:hAnsi="Trebuchet MS" w:cs="Tahoma"/>
          <w:iCs/>
          <w:sz w:val="20"/>
          <w:szCs w:val="20"/>
        </w:rPr>
        <w:t>(Dz. U. z 2020 r. poz. 1320)</w:t>
      </w:r>
      <w:r w:rsidRPr="00736FA1">
        <w:rPr>
          <w:rFonts w:ascii="Trebuchet MS" w:hAnsi="Trebuchet MS" w:cs="Calibri"/>
          <w:iCs/>
          <w:sz w:val="20"/>
          <w:szCs w:val="20"/>
        </w:rPr>
        <w:t>,</w:t>
      </w:r>
    </w:p>
    <w:p w14:paraId="2281BFCB" w14:textId="77777777" w:rsidR="00736FA1" w:rsidRPr="00736FA1" w:rsidRDefault="00736FA1" w:rsidP="00736FA1">
      <w:pPr>
        <w:numPr>
          <w:ilvl w:val="0"/>
          <w:numId w:val="34"/>
        </w:numPr>
        <w:spacing w:after="0" w:line="240" w:lineRule="auto"/>
        <w:ind w:left="0"/>
        <w:jc w:val="both"/>
        <w:rPr>
          <w:rFonts w:ascii="Trebuchet MS" w:hAnsi="Trebuchet MS" w:cs="Calibri"/>
          <w:iCs/>
          <w:sz w:val="20"/>
          <w:szCs w:val="20"/>
        </w:rPr>
      </w:pPr>
      <w:r w:rsidRPr="00736FA1">
        <w:rPr>
          <w:rFonts w:ascii="Trebuchet MS" w:hAnsi="Trebuchet MS" w:cs="Calibri"/>
          <w:iCs/>
          <w:sz w:val="20"/>
          <w:szCs w:val="20"/>
        </w:rPr>
        <w:t xml:space="preserve">przedłożyć Zamawiającemu wykaz osób, które będą brały udział w wykonywaniu w/w prac oraz w przypadku zmiany osób lub osoby wskazanej w tym wykazie zawiadomić o tym fakcie Zamawiającego w terminie 3 dni roboczych od dnia wystąpienia zmiany.    </w:t>
      </w:r>
    </w:p>
    <w:p w14:paraId="66A78704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bCs/>
          <w:iCs/>
          <w:sz w:val="20"/>
          <w:szCs w:val="20"/>
        </w:rPr>
      </w:pPr>
    </w:p>
    <w:p w14:paraId="43F38E1A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9.</w:t>
      </w:r>
    </w:p>
    <w:p w14:paraId="719F59A1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WYNAGRODZENIE WYKONAWCY</w:t>
      </w:r>
    </w:p>
    <w:p w14:paraId="093E5BB2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385065D9" w14:textId="77777777" w:rsidR="00736FA1" w:rsidRPr="00736FA1" w:rsidRDefault="00736FA1" w:rsidP="00736FA1">
      <w:pPr>
        <w:numPr>
          <w:ilvl w:val="0"/>
          <w:numId w:val="44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 terminowe i prawidłowe wykonanie przedmiotu umowy określonego w § 1 Zamawiający zapłaci Wykonawcy wynagrodzenie  szacunkowe ustalone na podstawie kosztorysu ofertowego, które wynosi:</w:t>
      </w:r>
    </w:p>
    <w:p w14:paraId="7F6019C8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netto: ……………………….. zł</w:t>
      </w:r>
      <w:r w:rsidRPr="00736FA1">
        <w:rPr>
          <w:rFonts w:ascii="Trebuchet MS" w:hAnsi="Trebuchet MS" w:cs="Calibri"/>
          <w:sz w:val="20"/>
          <w:szCs w:val="20"/>
        </w:rPr>
        <w:t xml:space="preserve"> (słownie zł: …………………………..  00/100),</w:t>
      </w:r>
    </w:p>
    <w:p w14:paraId="24CA19B3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VAT 23%: ……………. zł</w:t>
      </w:r>
      <w:r w:rsidRPr="00736FA1">
        <w:rPr>
          <w:rFonts w:ascii="Trebuchet MS" w:hAnsi="Trebuchet MS" w:cs="Calibri"/>
          <w:sz w:val="20"/>
          <w:szCs w:val="20"/>
        </w:rPr>
        <w:t xml:space="preserve"> (słownie zł: ………………………………… 00/100), </w:t>
      </w:r>
    </w:p>
    <w:p w14:paraId="7848AE3B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łącznie brutto: ………………….zł</w:t>
      </w:r>
      <w:r w:rsidRPr="00736FA1">
        <w:rPr>
          <w:rFonts w:ascii="Trebuchet MS" w:hAnsi="Trebuchet MS" w:cs="Calibri"/>
          <w:sz w:val="20"/>
          <w:szCs w:val="20"/>
        </w:rPr>
        <w:t xml:space="preserve"> (słownie zł: …………………………………00/100),</w:t>
      </w:r>
    </w:p>
    <w:p w14:paraId="17511535" w14:textId="39CAA1E2" w:rsidR="00736FA1" w:rsidRPr="00736FA1" w:rsidRDefault="00736FA1" w:rsidP="00736FA1">
      <w:pPr>
        <w:pStyle w:val="Tekstprzypisudolnego"/>
        <w:numPr>
          <w:ilvl w:val="0"/>
          <w:numId w:val="44"/>
        </w:numPr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Rozliczenie </w:t>
      </w:r>
      <w:r w:rsidR="00164BFA">
        <w:rPr>
          <w:rFonts w:ascii="Trebuchet MS" w:hAnsi="Trebuchet MS" w:cs="Calibri"/>
          <w:sz w:val="20"/>
          <w:szCs w:val="20"/>
        </w:rPr>
        <w:t xml:space="preserve">miesięczne </w:t>
      </w:r>
      <w:r w:rsidRPr="00736FA1">
        <w:rPr>
          <w:rFonts w:ascii="Trebuchet MS" w:hAnsi="Trebuchet MS" w:cs="Calibri"/>
          <w:sz w:val="20"/>
          <w:szCs w:val="20"/>
        </w:rPr>
        <w:t>wykonanych robót nastąpi na podstawie kosztorysu powykonawczego na podstawie obmiaru wykonanych robót i cen jednostkowych robót występujących w kosztorysie ofertowym.</w:t>
      </w:r>
    </w:p>
    <w:p w14:paraId="4BDE7C43" w14:textId="5A857CB0" w:rsidR="00736FA1" w:rsidRDefault="00736FA1" w:rsidP="00736FA1">
      <w:pPr>
        <w:spacing w:after="0" w:line="240" w:lineRule="auto"/>
        <w:rPr>
          <w:rFonts w:ascii="Trebuchet MS" w:hAnsi="Trebuchet MS" w:cs="Calibri"/>
          <w:b/>
          <w:sz w:val="20"/>
          <w:szCs w:val="20"/>
        </w:rPr>
      </w:pPr>
    </w:p>
    <w:p w14:paraId="4E0D506A" w14:textId="6FD2E299" w:rsidR="00B469D4" w:rsidRDefault="00B469D4" w:rsidP="00736FA1">
      <w:pPr>
        <w:spacing w:after="0" w:line="240" w:lineRule="auto"/>
        <w:rPr>
          <w:rFonts w:ascii="Trebuchet MS" w:hAnsi="Trebuchet MS" w:cs="Calibri"/>
          <w:b/>
          <w:sz w:val="20"/>
          <w:szCs w:val="20"/>
        </w:rPr>
      </w:pPr>
    </w:p>
    <w:p w14:paraId="084BFD99" w14:textId="664C8D5A" w:rsidR="00B469D4" w:rsidRDefault="00B469D4" w:rsidP="00736FA1">
      <w:pPr>
        <w:spacing w:after="0" w:line="240" w:lineRule="auto"/>
        <w:rPr>
          <w:rFonts w:ascii="Trebuchet MS" w:hAnsi="Trebuchet MS" w:cs="Calibri"/>
          <w:b/>
          <w:sz w:val="20"/>
          <w:szCs w:val="20"/>
        </w:rPr>
      </w:pPr>
    </w:p>
    <w:p w14:paraId="21D7AD6F" w14:textId="77777777" w:rsidR="00B469D4" w:rsidRPr="00736FA1" w:rsidRDefault="00B469D4" w:rsidP="00736FA1">
      <w:pPr>
        <w:spacing w:after="0" w:line="240" w:lineRule="auto"/>
        <w:rPr>
          <w:rFonts w:ascii="Trebuchet MS" w:hAnsi="Trebuchet MS" w:cs="Calibri"/>
          <w:b/>
          <w:sz w:val="20"/>
          <w:szCs w:val="20"/>
        </w:rPr>
      </w:pPr>
    </w:p>
    <w:p w14:paraId="3151FE0B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10.</w:t>
      </w:r>
    </w:p>
    <w:p w14:paraId="318BAE75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GWARANCJA</w:t>
      </w:r>
    </w:p>
    <w:p w14:paraId="56B09CC3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507AD202" w14:textId="77777777" w:rsidR="00736FA1" w:rsidRPr="00736FA1" w:rsidRDefault="00736FA1" w:rsidP="00736FA1">
      <w:pPr>
        <w:numPr>
          <w:ilvl w:val="0"/>
          <w:numId w:val="15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Okres gwarancji jakości dla wykonanych robót rozpoczyna się od daty podpisania końcowego protokołu odbioru robót lub usunięcia ostatniej usterki wskazanej w protokole odbioru i kończy się po upływie </w:t>
      </w:r>
      <w:r w:rsidRPr="00736FA1">
        <w:rPr>
          <w:rFonts w:ascii="Trebuchet MS" w:hAnsi="Trebuchet MS" w:cs="Calibri"/>
          <w:b/>
          <w:sz w:val="20"/>
          <w:szCs w:val="20"/>
        </w:rPr>
        <w:t>…..</w:t>
      </w:r>
      <w:r w:rsidRPr="00736FA1">
        <w:rPr>
          <w:rFonts w:ascii="Trebuchet MS" w:hAnsi="Trebuchet MS" w:cs="Calibri"/>
          <w:sz w:val="20"/>
          <w:szCs w:val="20"/>
        </w:rPr>
        <w:t xml:space="preserve"> miesięcy.</w:t>
      </w:r>
    </w:p>
    <w:p w14:paraId="12D78985" w14:textId="77777777" w:rsidR="00736FA1" w:rsidRPr="00736FA1" w:rsidRDefault="00736FA1" w:rsidP="00736FA1">
      <w:pPr>
        <w:numPr>
          <w:ilvl w:val="0"/>
          <w:numId w:val="15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Karta gwarancyjna stanowi załącznik do umowy.</w:t>
      </w:r>
    </w:p>
    <w:p w14:paraId="71C37148" w14:textId="77777777" w:rsidR="00736FA1" w:rsidRPr="00736FA1" w:rsidRDefault="00736FA1" w:rsidP="00736FA1">
      <w:pPr>
        <w:numPr>
          <w:ilvl w:val="0"/>
          <w:numId w:val="15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Zamawiający wedle swojego wyboru może wykonywać uprawnienia z rękojmi niezależnie od uprawnień wynikających z gwarancji.</w:t>
      </w:r>
    </w:p>
    <w:p w14:paraId="71DDB94F" w14:textId="77777777" w:rsidR="00736FA1" w:rsidRPr="00736FA1" w:rsidRDefault="00736FA1" w:rsidP="00736FA1">
      <w:pPr>
        <w:spacing w:after="0" w:line="240" w:lineRule="auto"/>
        <w:rPr>
          <w:rFonts w:ascii="Trebuchet MS" w:hAnsi="Trebuchet MS" w:cs="Calibri"/>
          <w:b/>
          <w:bCs/>
          <w:sz w:val="20"/>
          <w:szCs w:val="20"/>
        </w:rPr>
      </w:pPr>
    </w:p>
    <w:p w14:paraId="621B0A1A" w14:textId="77777777" w:rsidR="00736FA1" w:rsidRPr="00736FA1" w:rsidRDefault="00736FA1" w:rsidP="00736FA1">
      <w:pPr>
        <w:spacing w:after="0" w:line="240" w:lineRule="auto"/>
        <w:jc w:val="center"/>
        <w:rPr>
          <w:rFonts w:ascii="Trebuchet MS" w:hAnsi="Trebuchet MS" w:cs="Calibri"/>
          <w:b/>
          <w:bCs/>
          <w:sz w:val="20"/>
          <w:szCs w:val="20"/>
        </w:rPr>
      </w:pPr>
      <w:r w:rsidRPr="00736FA1">
        <w:rPr>
          <w:rFonts w:ascii="Trebuchet MS" w:hAnsi="Trebuchet MS" w:cs="Calibri"/>
          <w:b/>
          <w:bCs/>
          <w:sz w:val="20"/>
          <w:szCs w:val="20"/>
        </w:rPr>
        <w:sym w:font="Times New Roman" w:char="00A7"/>
      </w:r>
      <w:r w:rsidRPr="00736FA1">
        <w:rPr>
          <w:rFonts w:ascii="Trebuchet MS" w:hAnsi="Trebuchet MS" w:cs="Calibri"/>
          <w:b/>
          <w:bCs/>
          <w:sz w:val="20"/>
          <w:szCs w:val="20"/>
        </w:rPr>
        <w:t xml:space="preserve"> 11.</w:t>
      </w:r>
    </w:p>
    <w:p w14:paraId="425F71C5" w14:textId="77777777" w:rsidR="00736FA1" w:rsidRPr="00736FA1" w:rsidRDefault="00736FA1" w:rsidP="00736FA1">
      <w:pPr>
        <w:spacing w:after="0" w:line="240" w:lineRule="auto"/>
        <w:jc w:val="center"/>
        <w:rPr>
          <w:rFonts w:ascii="Trebuchet MS" w:hAnsi="Trebuchet MS" w:cs="Calibri"/>
          <w:b/>
          <w:bCs/>
          <w:sz w:val="20"/>
          <w:szCs w:val="20"/>
        </w:rPr>
      </w:pPr>
      <w:r w:rsidRPr="00736FA1">
        <w:rPr>
          <w:rFonts w:ascii="Trebuchet MS" w:hAnsi="Trebuchet MS" w:cs="Calibri"/>
          <w:b/>
          <w:bCs/>
          <w:sz w:val="20"/>
          <w:szCs w:val="20"/>
        </w:rPr>
        <w:t>ZABEZPIECZENIE WYKONANIA UMOWY</w:t>
      </w:r>
    </w:p>
    <w:p w14:paraId="629C62BD" w14:textId="77777777" w:rsidR="00736FA1" w:rsidRPr="00736FA1" w:rsidRDefault="00736FA1" w:rsidP="00736FA1">
      <w:pPr>
        <w:spacing w:after="0" w:line="240" w:lineRule="auto"/>
        <w:jc w:val="center"/>
        <w:rPr>
          <w:rFonts w:ascii="Trebuchet MS" w:hAnsi="Trebuchet MS" w:cs="Calibri"/>
          <w:b/>
          <w:bCs/>
          <w:sz w:val="20"/>
          <w:szCs w:val="20"/>
        </w:rPr>
      </w:pPr>
    </w:p>
    <w:p w14:paraId="2484D423" w14:textId="77777777" w:rsidR="00736FA1" w:rsidRPr="00736FA1" w:rsidRDefault="00736FA1" w:rsidP="00736FA1">
      <w:pPr>
        <w:numPr>
          <w:ilvl w:val="0"/>
          <w:numId w:val="24"/>
        </w:numPr>
        <w:tabs>
          <w:tab w:val="clear" w:pos="720"/>
          <w:tab w:val="left" w:pos="360"/>
        </w:tabs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Wykonawca wnosi zabezpieczenie należytego wykonania umowy w wysokości 5% wynagrodzenia brutto określonego w </w:t>
      </w:r>
      <w:r w:rsidRPr="00736FA1">
        <w:rPr>
          <w:rFonts w:ascii="Trebuchet MS" w:hAnsi="Trebuchet MS" w:cs="Calibri"/>
          <w:sz w:val="20"/>
          <w:szCs w:val="20"/>
        </w:rPr>
        <w:sym w:font="Times New Roman" w:char="00A7"/>
      </w:r>
      <w:r w:rsidRPr="00736FA1">
        <w:rPr>
          <w:rFonts w:ascii="Trebuchet MS" w:hAnsi="Trebuchet MS" w:cs="Calibri"/>
          <w:sz w:val="20"/>
          <w:szCs w:val="20"/>
        </w:rPr>
        <w:t xml:space="preserve"> 9 ust. 1 tj. w kwocie ………………</w:t>
      </w:r>
      <w:r w:rsidRPr="00736FA1">
        <w:rPr>
          <w:rFonts w:ascii="Trebuchet MS" w:hAnsi="Trebuchet MS" w:cs="Calibri"/>
          <w:b/>
          <w:sz w:val="20"/>
          <w:szCs w:val="20"/>
        </w:rPr>
        <w:t xml:space="preserve">    </w:t>
      </w:r>
      <w:r w:rsidRPr="00736FA1">
        <w:rPr>
          <w:rFonts w:ascii="Trebuchet MS" w:hAnsi="Trebuchet MS" w:cs="Calibri"/>
          <w:sz w:val="20"/>
          <w:szCs w:val="20"/>
        </w:rPr>
        <w:t xml:space="preserve">zł (słownie zł </w:t>
      </w:r>
      <w:r w:rsidRPr="00736FA1">
        <w:rPr>
          <w:rFonts w:ascii="Trebuchet MS" w:hAnsi="Trebuchet MS" w:cs="Calibri"/>
          <w:b/>
          <w:sz w:val="20"/>
          <w:szCs w:val="20"/>
        </w:rPr>
        <w:t xml:space="preserve"> </w:t>
      </w:r>
      <w:r w:rsidRPr="00736FA1">
        <w:rPr>
          <w:rFonts w:ascii="Trebuchet MS" w:hAnsi="Trebuchet MS" w:cs="Calibri"/>
          <w:sz w:val="20"/>
          <w:szCs w:val="20"/>
        </w:rPr>
        <w:t xml:space="preserve">) najpóźniej w dniu zawarcia umowy, w jednej z następujących form: </w:t>
      </w:r>
    </w:p>
    <w:p w14:paraId="16CB16A3" w14:textId="77777777" w:rsidR="00736FA1" w:rsidRPr="00736FA1" w:rsidRDefault="00736FA1" w:rsidP="00736FA1">
      <w:pPr>
        <w:numPr>
          <w:ilvl w:val="0"/>
          <w:numId w:val="35"/>
        </w:numPr>
        <w:tabs>
          <w:tab w:val="left" w:pos="360"/>
        </w:tabs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pieniądzu na konto </w:t>
      </w:r>
      <w:r w:rsidRPr="00736FA1">
        <w:rPr>
          <w:rFonts w:ascii="Trebuchet MS" w:hAnsi="Trebuchet MS" w:cs="Calibri"/>
          <w:b/>
          <w:sz w:val="20"/>
          <w:szCs w:val="20"/>
        </w:rPr>
        <w:t xml:space="preserve">mBank </w:t>
      </w:r>
      <w:r w:rsidRPr="00736FA1">
        <w:rPr>
          <w:rFonts w:ascii="Trebuchet MS" w:hAnsi="Trebuchet MS" w:cs="Arial"/>
          <w:b/>
          <w:bCs/>
          <w:color w:val="000000"/>
          <w:sz w:val="20"/>
          <w:szCs w:val="20"/>
        </w:rPr>
        <w:t>23 1140 1153 0000 2235 4300 1092</w:t>
      </w:r>
    </w:p>
    <w:p w14:paraId="08302F7A" w14:textId="77777777" w:rsidR="00736FA1" w:rsidRPr="00736FA1" w:rsidRDefault="00736FA1" w:rsidP="00736FA1">
      <w:pPr>
        <w:numPr>
          <w:ilvl w:val="0"/>
          <w:numId w:val="35"/>
        </w:numPr>
        <w:tabs>
          <w:tab w:val="left" w:pos="360"/>
        </w:tabs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poręczeniach bankowych </w:t>
      </w:r>
      <w:r w:rsidRPr="00736FA1">
        <w:rPr>
          <w:rFonts w:ascii="Trebuchet MS" w:hAnsi="Trebuchet MS" w:cs="Calibri"/>
          <w:bCs/>
          <w:sz w:val="20"/>
          <w:szCs w:val="20"/>
        </w:rPr>
        <w:t>lub poręczeniach spółdzielczej kasy oszczędnościowo-kredytowej (zobowiązanie kasy musi być zobowiązaniem pieniężnym</w:t>
      </w:r>
    </w:p>
    <w:p w14:paraId="3B9A2101" w14:textId="77777777" w:rsidR="00736FA1" w:rsidRPr="00736FA1" w:rsidRDefault="00736FA1" w:rsidP="00736FA1">
      <w:pPr>
        <w:numPr>
          <w:ilvl w:val="0"/>
          <w:numId w:val="35"/>
        </w:numPr>
        <w:tabs>
          <w:tab w:val="left" w:pos="360"/>
        </w:tabs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gwarancjach bankowych,</w:t>
      </w:r>
    </w:p>
    <w:p w14:paraId="22F0FA5B" w14:textId="77777777" w:rsidR="00736FA1" w:rsidRPr="00736FA1" w:rsidRDefault="00736FA1" w:rsidP="00736FA1">
      <w:pPr>
        <w:numPr>
          <w:ilvl w:val="0"/>
          <w:numId w:val="35"/>
        </w:numPr>
        <w:tabs>
          <w:tab w:val="left" w:pos="360"/>
        </w:tabs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gwarancjach ubezpieczeniowych,</w:t>
      </w:r>
    </w:p>
    <w:p w14:paraId="11C14A7B" w14:textId="77777777" w:rsidR="00736FA1" w:rsidRPr="00736FA1" w:rsidRDefault="00736FA1" w:rsidP="00736FA1">
      <w:pPr>
        <w:numPr>
          <w:ilvl w:val="0"/>
          <w:numId w:val="35"/>
        </w:numPr>
        <w:tabs>
          <w:tab w:val="left" w:pos="360"/>
        </w:tabs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poręczeniach udzielanych przez podmioty, o których mowa w art. 6b ust. 5 pkt 2 ustawy </w:t>
      </w:r>
      <w:r w:rsidRPr="00736FA1">
        <w:rPr>
          <w:rFonts w:ascii="Trebuchet MS" w:hAnsi="Trebuchet MS" w:cs="Calibri"/>
          <w:sz w:val="20"/>
          <w:szCs w:val="20"/>
        </w:rPr>
        <w:br/>
        <w:t>z dnia 9 listopada 2000r. o utworzeniu Polskiej Agencji Rozwoju.</w:t>
      </w:r>
    </w:p>
    <w:p w14:paraId="3F5306DB" w14:textId="77777777" w:rsidR="00736FA1" w:rsidRPr="00736FA1" w:rsidRDefault="00736FA1" w:rsidP="00736FA1">
      <w:pPr>
        <w:numPr>
          <w:ilvl w:val="0"/>
          <w:numId w:val="25"/>
        </w:numPr>
        <w:tabs>
          <w:tab w:val="left" w:pos="360"/>
        </w:tabs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Strony postanawiają, że część zabezpieczenia w wysokości 70% kwoty ustalonej w ust. 1, zostanie zwolniona 30 dni po ostatecznym, końcowym odbiorze, pozostała część zabezpieczenia zostanie zwolniona w ciągu 15 dni po upływie okresu rękojmi.</w:t>
      </w:r>
    </w:p>
    <w:p w14:paraId="6F3AE5E8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4192FA21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12.</w:t>
      </w:r>
    </w:p>
    <w:p w14:paraId="3E929FC7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ODBIORY</w:t>
      </w:r>
    </w:p>
    <w:p w14:paraId="1A085C54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6A53699A" w14:textId="77777777" w:rsidR="00164BFA" w:rsidRPr="00D33EB8" w:rsidRDefault="00164BFA" w:rsidP="00164BFA">
      <w:pPr>
        <w:numPr>
          <w:ilvl w:val="0"/>
          <w:numId w:val="22"/>
        </w:numPr>
        <w:spacing w:after="0"/>
        <w:ind w:left="284" w:hanging="284"/>
        <w:jc w:val="both"/>
        <w:rPr>
          <w:rFonts w:ascii="Trebuchet MS" w:hAnsi="Trebuchet MS" w:cs="Calibri"/>
          <w:sz w:val="20"/>
          <w:szCs w:val="20"/>
        </w:rPr>
      </w:pPr>
      <w:r w:rsidRPr="00D33EB8">
        <w:rPr>
          <w:rFonts w:ascii="Trebuchet MS" w:hAnsi="Trebuchet MS" w:cs="Calibri"/>
          <w:sz w:val="20"/>
          <w:szCs w:val="20"/>
        </w:rPr>
        <w:t xml:space="preserve">Strony ustalają zasady odbiorów wskazane poniżej. </w:t>
      </w:r>
    </w:p>
    <w:p w14:paraId="1D071F60" w14:textId="77777777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 w:cs="Tahoma"/>
          <w:b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 xml:space="preserve">Przedmiotem odbioru robót będą roboty wyszczególnione w § 1. </w:t>
      </w:r>
    </w:p>
    <w:p w14:paraId="354B64F7" w14:textId="05CF1431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D33EB8">
        <w:rPr>
          <w:rFonts w:ascii="Trebuchet MS" w:hAnsi="Trebuchet MS"/>
          <w:sz w:val="20"/>
          <w:szCs w:val="20"/>
        </w:rPr>
        <w:t>Odbiorom częściowym</w:t>
      </w:r>
      <w:r w:rsidR="00A021A5">
        <w:rPr>
          <w:rFonts w:ascii="Trebuchet MS" w:hAnsi="Trebuchet MS"/>
          <w:sz w:val="20"/>
          <w:szCs w:val="20"/>
        </w:rPr>
        <w:t xml:space="preserve"> oraz odbiorowi końcowemu</w:t>
      </w:r>
      <w:r w:rsidRPr="00D33EB8">
        <w:rPr>
          <w:rFonts w:ascii="Trebuchet MS" w:hAnsi="Trebuchet MS"/>
          <w:sz w:val="20"/>
          <w:szCs w:val="20"/>
        </w:rPr>
        <w:t xml:space="preserve"> podlega zakres prac wykonanych zgodnie z </w:t>
      </w:r>
      <w:r>
        <w:rPr>
          <w:rFonts w:ascii="Trebuchet MS" w:hAnsi="Trebuchet MS"/>
          <w:sz w:val="20"/>
          <w:szCs w:val="20"/>
        </w:rPr>
        <w:t>kosztorysem powykonawczym zatwierdzonym przez Inspektora</w:t>
      </w:r>
      <w:r w:rsidRPr="00D33EB8">
        <w:rPr>
          <w:rFonts w:ascii="Trebuchet MS" w:hAnsi="Trebuchet MS" w:cs="Tahoma"/>
          <w:sz w:val="20"/>
          <w:szCs w:val="20"/>
        </w:rPr>
        <w:t>. O każdorazowej gotowości do odbioru częściowego</w:t>
      </w:r>
      <w:r w:rsidR="00A021A5">
        <w:rPr>
          <w:rFonts w:ascii="Trebuchet MS" w:hAnsi="Trebuchet MS" w:cs="Tahoma"/>
          <w:sz w:val="20"/>
          <w:szCs w:val="20"/>
        </w:rPr>
        <w:t>, końcowego</w:t>
      </w:r>
      <w:r w:rsidRPr="00D33EB8">
        <w:rPr>
          <w:rFonts w:ascii="Trebuchet MS" w:hAnsi="Trebuchet MS" w:cs="Tahoma"/>
          <w:sz w:val="20"/>
          <w:szCs w:val="20"/>
        </w:rPr>
        <w:t xml:space="preserve"> Wykonawca zawiadomi Zamawiającego </w:t>
      </w:r>
      <w:r w:rsidRPr="00D33EB8">
        <w:rPr>
          <w:rFonts w:ascii="Trebuchet MS" w:hAnsi="Trebuchet MS"/>
          <w:sz w:val="20"/>
          <w:szCs w:val="20"/>
        </w:rPr>
        <w:t xml:space="preserve">odpowiednim wpisem do Dziennika Budowy. </w:t>
      </w:r>
    </w:p>
    <w:p w14:paraId="286D2F53" w14:textId="0BD4E30F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 w:cs="Tahoma"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 xml:space="preserve">Po zakończeniu całości robót Wykonawca dokona pisemnego powiadomienia Zamawiającego o gotowości do odbioru </w:t>
      </w:r>
      <w:r w:rsidR="00EC0B17">
        <w:rPr>
          <w:rFonts w:ascii="Trebuchet MS" w:hAnsi="Trebuchet MS" w:cs="Tahoma"/>
          <w:sz w:val="20"/>
          <w:szCs w:val="20"/>
        </w:rPr>
        <w:t xml:space="preserve">końcowego </w:t>
      </w:r>
      <w:r w:rsidRPr="00D33EB8">
        <w:rPr>
          <w:rFonts w:ascii="Trebuchet MS" w:hAnsi="Trebuchet MS" w:cs="Tahoma"/>
          <w:sz w:val="20"/>
          <w:szCs w:val="20"/>
        </w:rPr>
        <w:t xml:space="preserve">przedmiotu umowy i zawiadomi o tym Zamawiającego </w:t>
      </w:r>
      <w:r w:rsidRPr="00D33EB8">
        <w:rPr>
          <w:rFonts w:ascii="Trebuchet MS" w:hAnsi="Trebuchet MS"/>
          <w:sz w:val="20"/>
          <w:szCs w:val="20"/>
        </w:rPr>
        <w:t xml:space="preserve">odpowiednim wpisem do Dziennika Budowy lub oficjalnym pismem. </w:t>
      </w:r>
    </w:p>
    <w:p w14:paraId="7FBD4396" w14:textId="77777777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 w:cs="Tahoma"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>Zamawiający wyznaczy termin i rozpocznie czynności odbiorowe po zawiadomieniu przez Wykonawcę o osiągnięciu gotowości do odbioru.</w:t>
      </w:r>
    </w:p>
    <w:p w14:paraId="1AD6D9CA" w14:textId="77777777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 w:cs="Tahoma"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>Z czynności odbioru będą spisane protokoły zawierające wszelkie ustalenia dokonane w toku odbioru, jak też terminy wyznaczone przez Zamawiającego na usunięcie stwierdzonych przy odbiorze wad i usterek.</w:t>
      </w:r>
    </w:p>
    <w:p w14:paraId="3F6DDD72" w14:textId="77777777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 w:cs="Tahoma"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>Zamawiający może przerwać odbiór jeżeli w czasie jego trwania stwierdzi istnienie wad</w:t>
      </w:r>
      <w:r w:rsidRPr="00D33EB8">
        <w:rPr>
          <w:rFonts w:ascii="Trebuchet MS" w:hAnsi="Trebuchet MS" w:cs="Tahoma"/>
          <w:sz w:val="20"/>
          <w:szCs w:val="20"/>
        </w:rPr>
        <w:br/>
        <w:t>lub usterek wymagających usunięcia przez Wykonawcę.</w:t>
      </w:r>
    </w:p>
    <w:p w14:paraId="74D527B1" w14:textId="77777777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 w:cs="Tahoma"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 xml:space="preserve">Zamawiający wyznaczy Wykonawcy odpowiedni termin na usunięcie wad lub usterek stwierdzonych </w:t>
      </w:r>
      <w:r w:rsidRPr="00D33EB8">
        <w:rPr>
          <w:rFonts w:ascii="Trebuchet MS" w:hAnsi="Trebuchet MS" w:cs="Tahoma"/>
          <w:sz w:val="20"/>
          <w:szCs w:val="20"/>
        </w:rPr>
        <w:br/>
        <w:t>w toku odbioru.</w:t>
      </w:r>
    </w:p>
    <w:p w14:paraId="3060A3DE" w14:textId="77777777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 w:cs="Tahoma"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>Wykonawca zobowiązany jest do zawiadomienia Zamawiającego o usunięciu stwierdzonych wad lub usterek, w następstwie czego Zamawiający wyznaczy terminu odbioru robót wadliwych w następstwie dokonanego przez Wykonawcę usunięcia tych wad lub usterek. Do przeprowadzenia drugiego i kolejnych odbiorów postanowienia punktów 2-8 stosuje się odpowiednio.</w:t>
      </w:r>
    </w:p>
    <w:p w14:paraId="067B4B27" w14:textId="77777777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 w:cs="Tahoma"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>Zamawiający wyznacza także ostateczny, pogwarancyjny odbiór robót przed upływem terminu gwarancji.</w:t>
      </w:r>
    </w:p>
    <w:p w14:paraId="42FEBFEE" w14:textId="77777777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 w:cs="Tahoma"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 xml:space="preserve">W przypadku odmowy podpisania protokołu odbioru przez Wykonawcą lub niestawiennictwa na wyznaczony termin odbioru bez uzasadnionej przyczyny, Zamawiający upoważniony jest do sporządzenia protokołu jednostronnego odbioru. </w:t>
      </w:r>
    </w:p>
    <w:p w14:paraId="6B767B8D" w14:textId="3E7B56B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4AD72046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3B6EC496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lastRenderedPageBreak/>
        <w:t xml:space="preserve">§ 13. </w:t>
      </w:r>
    </w:p>
    <w:p w14:paraId="23788BC8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KARY UMOWNE</w:t>
      </w:r>
    </w:p>
    <w:p w14:paraId="6297309A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                                                                                                                                                          </w:t>
      </w:r>
    </w:p>
    <w:p w14:paraId="5D305F95" w14:textId="77777777" w:rsidR="00736FA1" w:rsidRPr="00736FA1" w:rsidRDefault="00736FA1" w:rsidP="00736FA1">
      <w:pPr>
        <w:numPr>
          <w:ilvl w:val="0"/>
          <w:numId w:val="16"/>
        </w:numPr>
        <w:tabs>
          <w:tab w:val="clear" w:pos="39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Wykonawca zapłaci Zamawiającemu kary umowne:</w:t>
      </w:r>
    </w:p>
    <w:p w14:paraId="23CFB697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za opóźnienie w wykonaniu przedmiotu umowy w wysokości 0,3% wynagrodzenia umownego za każdy dzień opóźnienia liczony od terminów zakończenia robót wskazanych w § 2 ust. 2, </w:t>
      </w:r>
    </w:p>
    <w:p w14:paraId="729C8210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 opóźnienie w usunięciu wad lub usterek stwierdzonych przy odbiorze lub ujawnionych w okresie rękojmi lub gwarancji w wysokości 0,3% wynagrodzenia umownego za każdy dzień opóźnienia, liczony od upływu terminu wyznaczonego przez Zamawiającego na usunięcie tych wad lub usterek,</w:t>
      </w:r>
    </w:p>
    <w:p w14:paraId="79369D64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 odstąpienie od umowy przez którąkolwiek ze stron z przyczyn leżących po stronie Wykonawcy w wysokości 10% wynagrodzenia umownego,</w:t>
      </w:r>
    </w:p>
    <w:p w14:paraId="3F40EFA7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z tytułu braku zapłaty lub nieterminowej zapłaty wynagrodzenia należnego Podwykonawcom lub Dalszym Podwykonawcom w wysokości 10% wynagrodzenia umownego, </w:t>
      </w:r>
    </w:p>
    <w:p w14:paraId="3936A9EB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nieprzedłożenia do zaakceptowania projektu umowy o podwykonawstwo, której przedmiotem są roboty budowlane lub projektu jej zmiany w wysokości 10% wynagrodzenia umownego, </w:t>
      </w:r>
    </w:p>
    <w:p w14:paraId="01216475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nieprzedłożenia zawartej i poświadczonej za zgodność z oryginałem kopii umowy o podwykonawstwo lub jej zmiany w wysokości 10% wynagrodzenia umownego, </w:t>
      </w:r>
    </w:p>
    <w:p w14:paraId="791785F0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nie dokonania zmiany przedłożonej Zamawiającemu umowy o podwykonawstwo w zakresie wskazanego w tej umowie terminu zapłaty w wysokości 10% wynagrodzenia umownego,</w:t>
      </w:r>
    </w:p>
    <w:p w14:paraId="167A3330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 niewłaściwe utrzymanie porządku na terenie Zamawiającego w związku z wykonywaniem prac objętych niniejszą umową, stwierdzone przez  Inspektora Nadzoru oraz Kierownika Obiektu – w wysokości 0,3% wynagrodzenia umownego za każdy dzień, licząc od dnia w którym nastąpi odpowiednia pisemna informacja  o uchybieniach w utrzymaniu porządku, do dnia usunięcia tych uchybień,</w:t>
      </w:r>
    </w:p>
    <w:p w14:paraId="690A8623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 tytułu naruszenia obowiązków opisanych w § 8 ust. 8-12 powyżej w wysokości 0,3% wynagrodzenia umownego za każdy stwierdzony przypadek naruszenia.</w:t>
      </w:r>
    </w:p>
    <w:p w14:paraId="53C8D46A" w14:textId="77777777" w:rsidR="00736FA1" w:rsidRPr="00736FA1" w:rsidRDefault="00736FA1" w:rsidP="00736FA1">
      <w:pPr>
        <w:numPr>
          <w:ilvl w:val="0"/>
          <w:numId w:val="16"/>
        </w:numPr>
        <w:tabs>
          <w:tab w:val="clear" w:pos="39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Łączna wysokość kar umownych naliczonych na podstawie umowy nie może przekraczać 25%  wynagrodzenia umownego.</w:t>
      </w:r>
    </w:p>
    <w:p w14:paraId="5A89CF55" w14:textId="77777777" w:rsidR="00736FA1" w:rsidRPr="00736FA1" w:rsidRDefault="00736FA1" w:rsidP="00736FA1">
      <w:pPr>
        <w:numPr>
          <w:ilvl w:val="0"/>
          <w:numId w:val="16"/>
        </w:numPr>
        <w:tabs>
          <w:tab w:val="clear" w:pos="39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Wynagrodzenie umowne oznacza wynagrodzenie brutto należne za wykonanie całego przedmiotu umowy, ustalone w § 9 ust. 1 umowy. </w:t>
      </w:r>
    </w:p>
    <w:p w14:paraId="73E3CE23" w14:textId="77777777" w:rsidR="00736FA1" w:rsidRPr="00736FA1" w:rsidRDefault="00736FA1" w:rsidP="00736FA1">
      <w:pPr>
        <w:numPr>
          <w:ilvl w:val="0"/>
          <w:numId w:val="16"/>
        </w:numPr>
        <w:tabs>
          <w:tab w:val="clear" w:pos="39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Zamawiającemu przysługuje prawo potrącenia wyliczonych kar umownych z należnościami Wykonawcy oraz prawo do dochodzenia odszkodowania uzupełniającego przewyższającego wysokość zastrzeżonych kar umownych do wysokości rzeczywiście poniesionej szkody na zasadach ogólnych. </w:t>
      </w:r>
    </w:p>
    <w:p w14:paraId="056801E4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021D2DF9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14.</w:t>
      </w:r>
    </w:p>
    <w:p w14:paraId="34794807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TERMIN ZAPŁATY</w:t>
      </w:r>
    </w:p>
    <w:p w14:paraId="2BCD1295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426C4CAD" w14:textId="4B9F754E" w:rsidR="00A20D4A" w:rsidRPr="00D33EB8" w:rsidRDefault="00A20D4A" w:rsidP="00A20D4A">
      <w:pPr>
        <w:numPr>
          <w:ilvl w:val="0"/>
          <w:numId w:val="41"/>
        </w:numPr>
        <w:tabs>
          <w:tab w:val="clear" w:pos="720"/>
          <w:tab w:val="num" w:pos="360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 xml:space="preserve">Strony postanawiają, że zapłata wynagrodzenia Wykonawcy określonego w § 9 ust. 1 niniejszej Umowy odbywać </w:t>
      </w:r>
      <w:r>
        <w:rPr>
          <w:rFonts w:ascii="Trebuchet MS" w:hAnsi="Trebuchet MS" w:cs="Tahoma"/>
          <w:sz w:val="20"/>
          <w:szCs w:val="20"/>
        </w:rPr>
        <w:t xml:space="preserve">będzie </w:t>
      </w:r>
      <w:r w:rsidRPr="00D33EB8">
        <w:rPr>
          <w:rFonts w:ascii="Trebuchet MS" w:hAnsi="Trebuchet MS" w:cs="Tahoma"/>
          <w:sz w:val="20"/>
          <w:szCs w:val="20"/>
        </w:rPr>
        <w:t xml:space="preserve">się </w:t>
      </w:r>
      <w:r>
        <w:rPr>
          <w:rFonts w:ascii="Trebuchet MS" w:hAnsi="Trebuchet MS" w:cs="Tahoma"/>
          <w:sz w:val="20"/>
          <w:szCs w:val="20"/>
        </w:rPr>
        <w:t>miesięcznie</w:t>
      </w:r>
      <w:r w:rsidRPr="00D33EB8">
        <w:rPr>
          <w:rFonts w:ascii="Trebuchet MS" w:hAnsi="Trebuchet MS" w:cs="Tahoma"/>
          <w:sz w:val="20"/>
          <w:szCs w:val="20"/>
        </w:rPr>
        <w:t xml:space="preserve"> na podstawie prawidłowo wystawionych faktur częściowych</w:t>
      </w:r>
      <w:r w:rsidR="00A021A5">
        <w:rPr>
          <w:rFonts w:ascii="Trebuchet MS" w:hAnsi="Trebuchet MS" w:cs="Tahoma"/>
          <w:sz w:val="20"/>
          <w:szCs w:val="20"/>
        </w:rPr>
        <w:t xml:space="preserve"> oraz faktury końcowej</w:t>
      </w:r>
      <w:r w:rsidRPr="00D33EB8">
        <w:rPr>
          <w:rFonts w:ascii="Trebuchet MS" w:hAnsi="Trebuchet MS" w:cs="Tahoma"/>
          <w:sz w:val="20"/>
          <w:szCs w:val="20"/>
        </w:rPr>
        <w:t xml:space="preserve"> wystawionych po dokonaniu przez Zamawiającego odbioru części prac</w:t>
      </w:r>
      <w:r w:rsidR="00A021A5">
        <w:rPr>
          <w:rFonts w:ascii="Trebuchet MS" w:hAnsi="Trebuchet MS" w:cs="Tahoma"/>
          <w:sz w:val="20"/>
          <w:szCs w:val="20"/>
        </w:rPr>
        <w:t xml:space="preserve"> oraz odbioru końcowego</w:t>
      </w:r>
      <w:r w:rsidRPr="00D33EB8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 xml:space="preserve">wskazanych w kosztorysie powykonawczym </w:t>
      </w:r>
      <w:r w:rsidRPr="00D33EB8">
        <w:rPr>
          <w:rFonts w:ascii="Trebuchet MS" w:hAnsi="Trebuchet MS" w:cs="Tahoma"/>
          <w:sz w:val="20"/>
          <w:szCs w:val="20"/>
        </w:rPr>
        <w:t>.</w:t>
      </w:r>
    </w:p>
    <w:p w14:paraId="754EA708" w14:textId="00CB6358" w:rsidR="00736FA1" w:rsidRPr="00736FA1" w:rsidRDefault="00736FA1" w:rsidP="00736FA1">
      <w:pPr>
        <w:numPr>
          <w:ilvl w:val="0"/>
          <w:numId w:val="41"/>
        </w:numPr>
        <w:tabs>
          <w:tab w:val="clear" w:pos="72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Zamawiający ma obowiązek zapłaty wynagrodzenia za wykonane roboty wskazane w § 1 ust. 2 oraz stanowiące przedmiot umowy w terminie do 30 dni od daty doręczenia faktur VAT wraz z dokumentami będącymi postawą rozliczenia z zastrzeżeniem ust. </w:t>
      </w:r>
      <w:r w:rsidR="00A20D4A">
        <w:rPr>
          <w:rFonts w:ascii="Trebuchet MS" w:hAnsi="Trebuchet MS" w:cs="Calibri"/>
          <w:sz w:val="20"/>
          <w:szCs w:val="20"/>
        </w:rPr>
        <w:t>3</w:t>
      </w:r>
      <w:r w:rsidRPr="00736FA1">
        <w:rPr>
          <w:rFonts w:ascii="Trebuchet MS" w:hAnsi="Trebuchet MS" w:cs="Calibri"/>
          <w:sz w:val="20"/>
          <w:szCs w:val="20"/>
        </w:rPr>
        <w:t>.</w:t>
      </w:r>
    </w:p>
    <w:p w14:paraId="656AD3FE" w14:textId="77777777" w:rsidR="00736FA1" w:rsidRPr="00736FA1" w:rsidRDefault="00736FA1" w:rsidP="00736FA1">
      <w:pPr>
        <w:numPr>
          <w:ilvl w:val="0"/>
          <w:numId w:val="41"/>
        </w:numPr>
        <w:tabs>
          <w:tab w:val="clear" w:pos="72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Dokumentami będącymi podstawą do wystawienia przez Wykonawcę faktur VAT i rozliczenia są:   </w:t>
      </w:r>
    </w:p>
    <w:p w14:paraId="4E539B4D" w14:textId="5045ADF9" w:rsidR="00736FA1" w:rsidRPr="00736FA1" w:rsidRDefault="00736FA1" w:rsidP="00736FA1">
      <w:pPr>
        <w:numPr>
          <w:ilvl w:val="0"/>
          <w:numId w:val="36"/>
        </w:numPr>
        <w:tabs>
          <w:tab w:val="num" w:pos="567"/>
        </w:tabs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protokół odbioru </w:t>
      </w:r>
      <w:r w:rsidR="00EC0B17">
        <w:rPr>
          <w:rFonts w:ascii="Trebuchet MS" w:hAnsi="Trebuchet MS" w:cs="Calibri"/>
          <w:sz w:val="20"/>
          <w:szCs w:val="20"/>
        </w:rPr>
        <w:t xml:space="preserve">częściowego lub </w:t>
      </w:r>
      <w:r w:rsidRPr="00736FA1">
        <w:rPr>
          <w:rFonts w:ascii="Trebuchet MS" w:hAnsi="Trebuchet MS" w:cs="Calibri"/>
          <w:sz w:val="20"/>
          <w:szCs w:val="20"/>
        </w:rPr>
        <w:t xml:space="preserve">końcowego robót, </w:t>
      </w:r>
    </w:p>
    <w:p w14:paraId="7879C59E" w14:textId="77777777" w:rsidR="00736FA1" w:rsidRPr="00736FA1" w:rsidRDefault="00736FA1" w:rsidP="00736FA1">
      <w:pPr>
        <w:numPr>
          <w:ilvl w:val="0"/>
          <w:numId w:val="36"/>
        </w:numPr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>certyfikaty, atesty wbudowanych materiałów,</w:t>
      </w:r>
    </w:p>
    <w:p w14:paraId="5E9F54D1" w14:textId="77777777" w:rsidR="00736FA1" w:rsidRPr="00736FA1" w:rsidRDefault="00736FA1" w:rsidP="00736FA1">
      <w:pPr>
        <w:numPr>
          <w:ilvl w:val="0"/>
          <w:numId w:val="36"/>
        </w:numPr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>protokoły z przeprowadzonych badań kontrolno-pomiarowych instalac</w:t>
      </w:r>
      <w:r w:rsidRPr="00736FA1">
        <w:rPr>
          <w:rFonts w:ascii="Trebuchet MS" w:hAnsi="Trebuchet MS" w:cs="Tahoma"/>
          <w:b/>
          <w:sz w:val="20"/>
          <w:szCs w:val="20"/>
        </w:rPr>
        <w:t>j</w:t>
      </w:r>
      <w:r w:rsidRPr="00736FA1">
        <w:rPr>
          <w:rFonts w:ascii="Trebuchet MS" w:hAnsi="Trebuchet MS" w:cs="Tahoma"/>
          <w:sz w:val="20"/>
          <w:szCs w:val="20"/>
        </w:rPr>
        <w:t>i elektrycznej,</w:t>
      </w:r>
    </w:p>
    <w:p w14:paraId="2185BC81" w14:textId="1C3005D9" w:rsidR="00736FA1" w:rsidRDefault="00736FA1" w:rsidP="00736FA1">
      <w:pPr>
        <w:numPr>
          <w:ilvl w:val="0"/>
          <w:numId w:val="36"/>
        </w:numPr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>protokoły z przeprowadzonych prób szczelności wykonanych instalacji sanitarnych,</w:t>
      </w:r>
    </w:p>
    <w:p w14:paraId="795D07E2" w14:textId="0F7A4BD5" w:rsidR="00EC0B17" w:rsidRPr="00736FA1" w:rsidRDefault="00EC0B17" w:rsidP="00736FA1">
      <w:pPr>
        <w:numPr>
          <w:ilvl w:val="0"/>
          <w:numId w:val="36"/>
        </w:numPr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protokół z wykonania wydajności wentylacji mechanicznej,</w:t>
      </w:r>
    </w:p>
    <w:p w14:paraId="229D6DE4" w14:textId="77777777" w:rsidR="00736FA1" w:rsidRPr="00736FA1" w:rsidRDefault="00736FA1" w:rsidP="00736FA1">
      <w:pPr>
        <w:numPr>
          <w:ilvl w:val="0"/>
          <w:numId w:val="36"/>
        </w:numPr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>protokół z przeprowadzenia badań wody.</w:t>
      </w:r>
    </w:p>
    <w:p w14:paraId="0C8D932E" w14:textId="77777777" w:rsidR="00736FA1" w:rsidRPr="00736FA1" w:rsidRDefault="00736FA1" w:rsidP="00736FA1">
      <w:pPr>
        <w:numPr>
          <w:ilvl w:val="0"/>
          <w:numId w:val="41"/>
        </w:numPr>
        <w:tabs>
          <w:tab w:val="clear" w:pos="72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 przypadku stwierdzenia w protokole odbioru wad istotnych, Zamawiający uprawniony jest wedle swego wyboru - niezależnie od prawa do naliczenia kar umownych oraz pozostałych uprawnień przewidzianych umową lub przepisami powszechnie obowiązującego prawa - do: </w:t>
      </w:r>
    </w:p>
    <w:p w14:paraId="2E540CE6" w14:textId="77777777" w:rsidR="00736FA1" w:rsidRPr="00736FA1" w:rsidRDefault="00736FA1" w:rsidP="00736FA1">
      <w:pPr>
        <w:numPr>
          <w:ilvl w:val="0"/>
          <w:numId w:val="37"/>
        </w:numPr>
        <w:tabs>
          <w:tab w:val="num" w:pos="567"/>
        </w:tabs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odmowy dokonania odbioru i żądania ponownego wykonania przedmiotu umowy w sposób zgodny z tą umową w zakreślonym Wykonawcy terminie, zaś po bezskutecznym upływie tego terminu do odstąpienia od umowy w całości lub w części z winy Wykonawcy jeżeli wady te nie dadzą się usunąć lub;</w:t>
      </w:r>
    </w:p>
    <w:p w14:paraId="697FAE71" w14:textId="77777777" w:rsidR="00736FA1" w:rsidRPr="00736FA1" w:rsidRDefault="00736FA1" w:rsidP="00736FA1">
      <w:pPr>
        <w:numPr>
          <w:ilvl w:val="0"/>
          <w:numId w:val="37"/>
        </w:numPr>
        <w:tabs>
          <w:tab w:val="num" w:pos="567"/>
        </w:tabs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odmowy dokonania odbioru i odstąpienia od umowy w całości lub w części z winy Wykonawcy jeżeli wady te nie dadzą się usunąć lub;</w:t>
      </w:r>
    </w:p>
    <w:p w14:paraId="62540B8D" w14:textId="77777777" w:rsidR="00736FA1" w:rsidRPr="00736FA1" w:rsidRDefault="00736FA1" w:rsidP="00736FA1">
      <w:pPr>
        <w:numPr>
          <w:ilvl w:val="0"/>
          <w:numId w:val="37"/>
        </w:numPr>
        <w:tabs>
          <w:tab w:val="num" w:pos="567"/>
        </w:tabs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odmowy dokonania odbioru i żądania usunięcia – jeżeli wady dadzą się usunąć - stwierdzonych wad w zakreślonym Wykonawcy terminie, zaś po jego bezskutecznym upływie powierzenia ich usunięcia </w:t>
      </w:r>
      <w:r w:rsidRPr="00736FA1">
        <w:rPr>
          <w:rFonts w:ascii="Trebuchet MS" w:hAnsi="Trebuchet MS" w:cs="Calibri"/>
          <w:sz w:val="20"/>
          <w:szCs w:val="20"/>
        </w:rPr>
        <w:lastRenderedPageBreak/>
        <w:t>osobie trzeciej na koszt i ryzyko Wykonawcy z zachowaniem prawa do żądania zwrotu kwot wypłaconych tej osobie od Wykonawcy, w tym prawa do potrącenia należności tej osobie wypłaconych z należnościami Wykonawcy względem Zamawiającego.</w:t>
      </w:r>
    </w:p>
    <w:p w14:paraId="4D4C0CA5" w14:textId="77777777" w:rsidR="00736FA1" w:rsidRPr="00736FA1" w:rsidRDefault="00736FA1" w:rsidP="00736FA1">
      <w:pPr>
        <w:numPr>
          <w:ilvl w:val="0"/>
          <w:numId w:val="41"/>
        </w:numPr>
        <w:tabs>
          <w:tab w:val="clear" w:pos="72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 przypadku stwierdzenia w protokole odbioru wad nieistotnych lub usterek Zamawiający uprawniony jest wedle swego wyboru - niezależnie od prawa do naliczenia kar umownych oraz pozostałych uprawnień przewidzianych umową lub przepisami powszechnie obowiązującego prawa -  do: </w:t>
      </w:r>
    </w:p>
    <w:p w14:paraId="798DE969" w14:textId="77777777" w:rsidR="00736FA1" w:rsidRPr="00736FA1" w:rsidRDefault="00736FA1" w:rsidP="00736FA1">
      <w:pPr>
        <w:numPr>
          <w:ilvl w:val="0"/>
          <w:numId w:val="28"/>
        </w:numPr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żądania usunięcia stwierdzonych wad lub usterek w zakreślonym Wykonawcy terminie, zaś po jego bezskutecznym upływie powierzenia ich usunięcia osobie trzeciej na koszt i ryzyko Wykonawcy z zachowaniem prawa do żądania zwrotu kwot wypłaconych tej osobie od Wykonawcy, w tym prawa do potrącenia należności tej osobie wypłaconych z należnościami Wykonawcy względem Zamawiającego,</w:t>
      </w:r>
    </w:p>
    <w:p w14:paraId="54404852" w14:textId="77777777" w:rsidR="00736FA1" w:rsidRPr="00736FA1" w:rsidRDefault="00736FA1" w:rsidP="00736FA1">
      <w:pPr>
        <w:numPr>
          <w:ilvl w:val="0"/>
          <w:numId w:val="28"/>
        </w:numPr>
        <w:tabs>
          <w:tab w:val="num" w:pos="567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wstrzymania się z zapłatą wynagrodzenia w wysokości do 50% wynagrodzenia opisanego w § 9 ust. 1 albo w wysokości odpowiadającej szacunkowej wysokości wynagrodzenia osoby trzeciej, o której mowa w pkt 1) powyżej do czasu dokonania przez przedstawicieli Zamawiającego odbioru robót w następstwie usunięcia tych wad lub usterek albo ostatecznego ustalenia wysokości tego wynagrodzenia przez przedstawicieli Zamawiającego i potrącenia z wynagrodzeniem Wykonawcy.  </w:t>
      </w:r>
    </w:p>
    <w:p w14:paraId="41235046" w14:textId="77777777" w:rsidR="00736FA1" w:rsidRPr="00736FA1" w:rsidRDefault="00736FA1" w:rsidP="00736FA1">
      <w:pPr>
        <w:pStyle w:val="Tekstpodstawowywcity"/>
        <w:numPr>
          <w:ilvl w:val="0"/>
          <w:numId w:val="41"/>
        </w:numPr>
        <w:tabs>
          <w:tab w:val="clear" w:pos="720"/>
          <w:tab w:val="num" w:pos="284"/>
        </w:tabs>
        <w:spacing w:after="0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  <w:lang w:val="pl-PL"/>
        </w:rPr>
        <w:t>W wypadkach opisanych w ustępach 5 i 6 powyżej p</w:t>
      </w:r>
      <w:r w:rsidRPr="00736FA1">
        <w:rPr>
          <w:rFonts w:ascii="Trebuchet MS" w:hAnsi="Trebuchet MS" w:cs="Calibri"/>
          <w:sz w:val="20"/>
          <w:szCs w:val="20"/>
        </w:rPr>
        <w:t xml:space="preserve">ostanowienia § 12 </w:t>
      </w:r>
      <w:proofErr w:type="spellStart"/>
      <w:r w:rsidRPr="00736FA1">
        <w:rPr>
          <w:rFonts w:ascii="Trebuchet MS" w:hAnsi="Trebuchet MS" w:cs="Calibri"/>
          <w:sz w:val="20"/>
          <w:szCs w:val="20"/>
        </w:rPr>
        <w:t>u</w:t>
      </w:r>
      <w:r w:rsidRPr="00736FA1">
        <w:rPr>
          <w:rFonts w:ascii="Trebuchet MS" w:hAnsi="Trebuchet MS" w:cs="Calibri"/>
          <w:sz w:val="20"/>
          <w:szCs w:val="20"/>
          <w:lang w:val="pl-PL"/>
        </w:rPr>
        <w:t>s</w:t>
      </w:r>
      <w:proofErr w:type="spellEnd"/>
      <w:r w:rsidRPr="00736FA1">
        <w:rPr>
          <w:rFonts w:ascii="Trebuchet MS" w:hAnsi="Trebuchet MS" w:cs="Calibri"/>
          <w:sz w:val="20"/>
          <w:szCs w:val="20"/>
        </w:rPr>
        <w:t xml:space="preserve">t. </w:t>
      </w:r>
      <w:r w:rsidRPr="00736FA1">
        <w:rPr>
          <w:rFonts w:ascii="Trebuchet MS" w:hAnsi="Trebuchet MS" w:cs="Calibri"/>
          <w:sz w:val="20"/>
          <w:szCs w:val="20"/>
          <w:lang w:val="pl-PL"/>
        </w:rPr>
        <w:t>2-9</w:t>
      </w:r>
      <w:r w:rsidRPr="00736FA1">
        <w:rPr>
          <w:rFonts w:ascii="Trebuchet MS" w:hAnsi="Trebuchet MS" w:cs="Calibri"/>
          <w:sz w:val="20"/>
          <w:szCs w:val="20"/>
        </w:rPr>
        <w:t xml:space="preserve"> stosuje się odpowiednio</w:t>
      </w:r>
      <w:r w:rsidRPr="00736FA1">
        <w:rPr>
          <w:rFonts w:ascii="Trebuchet MS" w:hAnsi="Trebuchet MS" w:cs="Calibri"/>
          <w:sz w:val="20"/>
          <w:szCs w:val="20"/>
          <w:lang w:val="pl-PL"/>
        </w:rPr>
        <w:t>.</w:t>
      </w:r>
    </w:p>
    <w:p w14:paraId="02CB6925" w14:textId="77777777" w:rsidR="00736FA1" w:rsidRPr="00736FA1" w:rsidRDefault="00736FA1" w:rsidP="00736FA1">
      <w:pPr>
        <w:pStyle w:val="Tekstpodstawowywcity"/>
        <w:numPr>
          <w:ilvl w:val="0"/>
          <w:numId w:val="41"/>
        </w:numPr>
        <w:tabs>
          <w:tab w:val="clear" w:pos="720"/>
          <w:tab w:val="num" w:pos="284"/>
        </w:tabs>
        <w:spacing w:after="0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  <w:lang w:val="pl-PL"/>
        </w:rPr>
        <w:t xml:space="preserve">Zapłata </w:t>
      </w:r>
      <w:r w:rsidRPr="00736FA1">
        <w:rPr>
          <w:rFonts w:ascii="Trebuchet MS" w:hAnsi="Trebuchet MS" w:cs="Calibri"/>
          <w:sz w:val="20"/>
          <w:szCs w:val="20"/>
        </w:rPr>
        <w:t>zostanie dokonana przelewem na rachunek bankowy Wykonawcy wskazany na fakturze.</w:t>
      </w:r>
      <w:r w:rsidRPr="00736FA1">
        <w:rPr>
          <w:rFonts w:ascii="Trebuchet MS" w:hAnsi="Trebuchet MS" w:cs="Calibri"/>
          <w:sz w:val="20"/>
          <w:szCs w:val="20"/>
          <w:lang w:val="pl-PL"/>
        </w:rPr>
        <w:t xml:space="preserve"> </w:t>
      </w:r>
    </w:p>
    <w:p w14:paraId="508D7081" w14:textId="77777777" w:rsidR="00736FA1" w:rsidRPr="00736FA1" w:rsidRDefault="00736FA1" w:rsidP="00736FA1">
      <w:pPr>
        <w:pStyle w:val="Tekstpodstawowywcity"/>
        <w:numPr>
          <w:ilvl w:val="0"/>
          <w:numId w:val="41"/>
        </w:numPr>
        <w:tabs>
          <w:tab w:val="clear" w:pos="720"/>
          <w:tab w:val="num" w:pos="284"/>
        </w:tabs>
        <w:spacing w:after="0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Wraz z dokumentami stanowiącymi podstawę rozliczenia Wykonawca zobowiązuje się przedłożyć Zamawiającemu:</w:t>
      </w:r>
    </w:p>
    <w:p w14:paraId="5D21EA51" w14:textId="77777777" w:rsidR="00736FA1" w:rsidRPr="00736FA1" w:rsidRDefault="00736FA1" w:rsidP="00736FA1">
      <w:pPr>
        <w:numPr>
          <w:ilvl w:val="0"/>
          <w:numId w:val="29"/>
        </w:numPr>
        <w:tabs>
          <w:tab w:val="num" w:pos="567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oświadczenia wszystkich Podwykonawców i Dalszych Podwykonawców o otrzymaniu od Wykonawcy lub od Podwykonawcy pełnego wynagrodzenia za wykonane przez nich roboty, usługi lub dostawy;</w:t>
      </w:r>
    </w:p>
    <w:p w14:paraId="79271404" w14:textId="77777777" w:rsidR="00736FA1" w:rsidRPr="00736FA1" w:rsidRDefault="00736FA1" w:rsidP="00736FA1">
      <w:pPr>
        <w:numPr>
          <w:ilvl w:val="0"/>
          <w:numId w:val="29"/>
        </w:numPr>
        <w:tabs>
          <w:tab w:val="num" w:pos="567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kopie faktur wystawionych Wykonawcy przez wszystkich Podwykonawców oraz Podwykonawcom przez wszystkich Dalszych Podwykonawców za wykonane przez nich roboty, usługi lub dostawy łącznie z kopią przelewów bankowych lub innych dokumentów stwierdzających dokonanie zapłaty Podwykonawcom lub Dalszym Podwykonawcom należnego wynagrodzenia za wykonane przez nich roboty, usługi lub dostawy.</w:t>
      </w:r>
    </w:p>
    <w:p w14:paraId="6B37E18D" w14:textId="77777777" w:rsidR="00736FA1" w:rsidRPr="00736FA1" w:rsidRDefault="00736FA1" w:rsidP="00736FA1">
      <w:pPr>
        <w:numPr>
          <w:ilvl w:val="0"/>
          <w:numId w:val="26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wypadku nie złożenia przez Wykonawcę oświadczeń lub dokumentów, o których mowa w ustępie poprzedzającym Zamawiający może wstrzymać płatności Wynagrodzenia należnego Wykonawcy do momentu złożenia stosownych oświadczeń i dokumentów.</w:t>
      </w:r>
    </w:p>
    <w:p w14:paraId="59D4C10D" w14:textId="77777777" w:rsidR="00736FA1" w:rsidRPr="00736FA1" w:rsidRDefault="00736FA1" w:rsidP="00736FA1">
      <w:pPr>
        <w:numPr>
          <w:ilvl w:val="0"/>
          <w:numId w:val="26"/>
        </w:numPr>
        <w:tabs>
          <w:tab w:val="clear" w:pos="390"/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Zamawiający uprawniony jest do dokonania bezpośredniej zapłaty wymagalnego wynagrodzenia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 przypadku uchylenia się od obowiązku zapłaty należnego wynagrodzenia odpowiednio przez Wykonawcę lub Podwykonawcę zamówienia na roboty budowlane.</w:t>
      </w:r>
    </w:p>
    <w:p w14:paraId="51FF000A" w14:textId="77777777" w:rsidR="00736FA1" w:rsidRPr="00736FA1" w:rsidRDefault="00736FA1" w:rsidP="00736FA1">
      <w:pPr>
        <w:numPr>
          <w:ilvl w:val="0"/>
          <w:numId w:val="26"/>
        </w:numPr>
        <w:tabs>
          <w:tab w:val="clear" w:pos="390"/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Wynagrodzenie wskazane ust. 11 powyżej dotyczy wyłącznie należności powstałych po zaakceptowaniu przez Zamawiającego umowy o podwykonawstwo, której przedmiotem są roboty budowlane, lub po przedłożeniu Zamawiającemu poświadczonej za zgodność z oryginałem kopii umowy o podwykonawstwo lub dalsze podwykonawstwo, której przedmiotem są dostawy lub usługi. Bezpośrednia zapłata przez Zamawiającego na rzecz Podwykonawcy lub Dalszego Podwykonawcy dotyczy wyłącznie kwoty należnego wynagrodzenia bez odsetek. </w:t>
      </w:r>
    </w:p>
    <w:p w14:paraId="3EB16430" w14:textId="77777777" w:rsidR="00736FA1" w:rsidRPr="00736FA1" w:rsidRDefault="00736FA1" w:rsidP="00736FA1">
      <w:pPr>
        <w:numPr>
          <w:ilvl w:val="0"/>
          <w:numId w:val="26"/>
        </w:numPr>
        <w:tabs>
          <w:tab w:val="clear" w:pos="390"/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Przed dokonaniem bezpośredniej zapłaty na rzecz Podwykonawcy lub Dalszego Podwykonawcy Zamawiający wystąpi do Wykonawcy z żądaniem zgłoszenia w terminie 7 dni pisemnych uwag co do roszczenia Podwykonawcy lub Dalszego Podwykonawcy, żądając zajęcia stanowiska co do zasadności roszczenia Podwykonawcy lub Dalszego Podwykonawcy i przedłożenia:</w:t>
      </w:r>
    </w:p>
    <w:p w14:paraId="365D5623" w14:textId="77777777" w:rsidR="00736FA1" w:rsidRPr="00736FA1" w:rsidRDefault="00736FA1" w:rsidP="00736FA1">
      <w:pPr>
        <w:numPr>
          <w:ilvl w:val="0"/>
          <w:numId w:val="30"/>
        </w:numPr>
        <w:tabs>
          <w:tab w:val="num" w:pos="567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oświadczenia złożonego przez tego Podwykonawcę lub Dalszego Podwykonawcę o otrzymaniu pełnego wynagrodzenia za wykonane przez nich zgodnie z umową roboty budowlane, dostawy lub usługi;</w:t>
      </w:r>
    </w:p>
    <w:p w14:paraId="35BE483E" w14:textId="77777777" w:rsidR="00736FA1" w:rsidRPr="00736FA1" w:rsidRDefault="00736FA1" w:rsidP="00736FA1">
      <w:pPr>
        <w:numPr>
          <w:ilvl w:val="0"/>
          <w:numId w:val="30"/>
        </w:numPr>
        <w:tabs>
          <w:tab w:val="num" w:pos="567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kopii faktur/rachunków wystawionych Wykonawcy przez tego Podwykonawcę lub Podwykonawcy przez Dalszego Podwykonawcę za wykonane przez nich zgodnie z umową roboty budowlane, dostawy lub usługi,</w:t>
      </w:r>
    </w:p>
    <w:p w14:paraId="5FE64FF5" w14:textId="77777777" w:rsidR="00736FA1" w:rsidRPr="00736FA1" w:rsidRDefault="00736FA1" w:rsidP="00736FA1">
      <w:pPr>
        <w:numPr>
          <w:ilvl w:val="0"/>
          <w:numId w:val="30"/>
        </w:numPr>
        <w:tabs>
          <w:tab w:val="num" w:pos="567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przedłożenia kopii przelewów bankowych lub innych dokumentów stwierdzających dokonanie zapłaty należytego wynagrodzenia</w:t>
      </w:r>
      <w:r w:rsidRPr="00736FA1" w:rsidDel="0016206B">
        <w:rPr>
          <w:rFonts w:ascii="Trebuchet MS" w:hAnsi="Trebuchet MS" w:cs="Calibri"/>
          <w:sz w:val="20"/>
          <w:szCs w:val="20"/>
        </w:rPr>
        <w:t xml:space="preserve"> </w:t>
      </w:r>
      <w:r w:rsidRPr="00736FA1">
        <w:rPr>
          <w:rFonts w:ascii="Trebuchet MS" w:hAnsi="Trebuchet MS" w:cs="Calibri"/>
          <w:sz w:val="20"/>
          <w:szCs w:val="20"/>
        </w:rPr>
        <w:t>Podwykonawcy lub Dalszemu Podwykonawcy potwierdzonych za zgodność z oryginałem przez uprawnionych przedstawicieli Podwykonawcy lub Dalszego Podwykonawcy,</w:t>
      </w:r>
    </w:p>
    <w:p w14:paraId="21965740" w14:textId="77777777" w:rsidR="00736FA1" w:rsidRPr="00736FA1" w:rsidRDefault="00736FA1" w:rsidP="00736FA1">
      <w:pPr>
        <w:numPr>
          <w:ilvl w:val="0"/>
          <w:numId w:val="30"/>
        </w:numPr>
        <w:tabs>
          <w:tab w:val="num" w:pos="567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oświadczenia o uznaniu lub odmowie uznania roszczenia Podwykonawcy lub Dalszego Podwykonawcy z tytułu wykonanych robót, usług lub dostaw, z tym zastrzeżeniem, że odmowa uznania winna zawierać wskazanie jej przyczyn wraz z uzasadnieniem i być potwierdzona uzasadniającymi ją dokumentami . </w:t>
      </w:r>
    </w:p>
    <w:p w14:paraId="1F9E05A6" w14:textId="77777777" w:rsidR="00736FA1" w:rsidRPr="00736FA1" w:rsidRDefault="00736FA1" w:rsidP="00736FA1">
      <w:pPr>
        <w:numPr>
          <w:ilvl w:val="0"/>
          <w:numId w:val="26"/>
        </w:numPr>
        <w:tabs>
          <w:tab w:val="clear" w:pos="390"/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Wykonawca przyjmuje do wiadomości i  oświadcza, że akceptuje, iż niezgłoszenie pisemnych uwag w terminie wskazanym w ustępie 13 powyżej oznacza, że Wykonawca uznaje roszczenia Podwykonawcy lub Dalszego Podwykonawcy w całości. </w:t>
      </w:r>
    </w:p>
    <w:p w14:paraId="0C4B6B27" w14:textId="77777777" w:rsidR="00736FA1" w:rsidRPr="00736FA1" w:rsidRDefault="00736FA1" w:rsidP="00736FA1">
      <w:pPr>
        <w:numPr>
          <w:ilvl w:val="0"/>
          <w:numId w:val="26"/>
        </w:numPr>
        <w:tabs>
          <w:tab w:val="clear" w:pos="390"/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lastRenderedPageBreak/>
        <w:t xml:space="preserve">W przypadku zgłoszenia uwag, o których mowa w ust. 13 powyżej, w terminie wskazanym przez Zamawiającego, Zamawiający może: </w:t>
      </w:r>
    </w:p>
    <w:p w14:paraId="445A7356" w14:textId="77777777" w:rsidR="00736FA1" w:rsidRPr="00736FA1" w:rsidRDefault="00736FA1" w:rsidP="00736FA1">
      <w:pPr>
        <w:numPr>
          <w:ilvl w:val="0"/>
          <w:numId w:val="31"/>
        </w:numPr>
        <w:tabs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odmówić dokonania bezpośredniej zapłaty wynagrodzenia Podwykonawcy lub Dalszemu Podwykonawcy, jeżeli Wykonawca wykaże niezasadność takiej zapłaty albo, </w:t>
      </w:r>
    </w:p>
    <w:p w14:paraId="5D077E9C" w14:textId="77777777" w:rsidR="00736FA1" w:rsidRPr="00736FA1" w:rsidRDefault="00736FA1" w:rsidP="00736FA1">
      <w:pPr>
        <w:pStyle w:val="changed"/>
        <w:numPr>
          <w:ilvl w:val="0"/>
          <w:numId w:val="31"/>
        </w:numPr>
        <w:tabs>
          <w:tab w:val="num" w:pos="426"/>
        </w:tabs>
        <w:spacing w:before="0" w:beforeAutospacing="0" w:after="0" w:afterAutospacing="0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złożyć do depozytu sądowego kwotę potrzebną na pokrycie wynagrodzenia Podwykonawcy lub Dalszego Podwykonawcy w przypadku istnienia zasadniczej wątpliwości Zamawiającego, co do zasadności zapłaty, wysokości należnej zapłaty lub podmiotu, któremu płatność się należy, albo, </w:t>
      </w:r>
    </w:p>
    <w:p w14:paraId="039114BF" w14:textId="77777777" w:rsidR="00736FA1" w:rsidRPr="00736FA1" w:rsidRDefault="00736FA1" w:rsidP="00736FA1">
      <w:pPr>
        <w:pStyle w:val="changed"/>
        <w:numPr>
          <w:ilvl w:val="0"/>
          <w:numId w:val="31"/>
        </w:numPr>
        <w:tabs>
          <w:tab w:val="num" w:pos="426"/>
        </w:tabs>
        <w:spacing w:before="0" w:beforeAutospacing="0" w:after="0" w:afterAutospacing="0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dokonać bezpośredniej zapłaty wynagrodzenia Podwykonawcy lub Dalszemu Podwykonawcy, jeżeli Podwykonawca lub Dalszy Podwykonawca wykaże zasadność takiej zapłaty.</w:t>
      </w:r>
    </w:p>
    <w:p w14:paraId="6FD59057" w14:textId="77777777" w:rsidR="00736FA1" w:rsidRPr="00736FA1" w:rsidRDefault="00736FA1" w:rsidP="00736FA1">
      <w:pPr>
        <w:numPr>
          <w:ilvl w:val="0"/>
          <w:numId w:val="26"/>
        </w:numPr>
        <w:tabs>
          <w:tab w:val="clear" w:pos="390"/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Zamawiający pod warunkiem wymagalności wynagrodzenia należnego Wykonawcy z tytułu wykonanych robót, świadczonych usług lub dostaw, dokona zapłaty wynagrodzenia Podwykonawcy lub Dalszemu Podwykonawcy w terminie:</w:t>
      </w:r>
    </w:p>
    <w:p w14:paraId="6F0F5935" w14:textId="77777777" w:rsidR="00736FA1" w:rsidRPr="00736FA1" w:rsidRDefault="00736FA1" w:rsidP="00736FA1">
      <w:pPr>
        <w:numPr>
          <w:ilvl w:val="0"/>
          <w:numId w:val="38"/>
        </w:numPr>
        <w:tabs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14 dni roboczych od dnia otrzymania od Wykonawcy pisemnych uwag albo,</w:t>
      </w:r>
    </w:p>
    <w:p w14:paraId="3ADE2CFB" w14:textId="77777777" w:rsidR="00736FA1" w:rsidRPr="00736FA1" w:rsidRDefault="00736FA1" w:rsidP="00736FA1">
      <w:pPr>
        <w:numPr>
          <w:ilvl w:val="0"/>
          <w:numId w:val="38"/>
        </w:numPr>
        <w:tabs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14 dni roboczych od dnia upływu wyznaczonego Wykonawcy terminu na zgłoszenie pisemnych uwag. </w:t>
      </w:r>
    </w:p>
    <w:p w14:paraId="78707438" w14:textId="77777777" w:rsidR="00736FA1" w:rsidRPr="00736FA1" w:rsidRDefault="00736FA1" w:rsidP="00736FA1">
      <w:pPr>
        <w:numPr>
          <w:ilvl w:val="0"/>
          <w:numId w:val="26"/>
        </w:numPr>
        <w:tabs>
          <w:tab w:val="clear" w:pos="390"/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Zamawiający jest uprawniony do potrącenia sum wypłaconym Podwykonawcom lub Dalszym Podwykonawcom z wynagrodzenia należnego Wykonawcy.</w:t>
      </w:r>
    </w:p>
    <w:p w14:paraId="0D277CC9" w14:textId="77777777" w:rsidR="00736FA1" w:rsidRPr="00736FA1" w:rsidRDefault="00736FA1" w:rsidP="00736FA1">
      <w:pPr>
        <w:spacing w:after="0" w:line="240" w:lineRule="auto"/>
        <w:rPr>
          <w:rFonts w:ascii="Trebuchet MS" w:hAnsi="Trebuchet MS" w:cs="Calibri"/>
          <w:b/>
          <w:sz w:val="20"/>
          <w:szCs w:val="20"/>
        </w:rPr>
      </w:pPr>
    </w:p>
    <w:p w14:paraId="3EEAE8FC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15.</w:t>
      </w:r>
    </w:p>
    <w:p w14:paraId="54F8EDB4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ZMIANA UMOWY</w:t>
      </w:r>
    </w:p>
    <w:p w14:paraId="6CC3EA47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32FFA878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Zmiana lub uzupełnienie postanowień niniejszej umowy wymaga formy pisemnej pod rygorem nieważności.</w:t>
      </w:r>
    </w:p>
    <w:p w14:paraId="14EED50B" w14:textId="77777777" w:rsidR="00736FA1" w:rsidRPr="00736FA1" w:rsidRDefault="00736FA1" w:rsidP="00736FA1">
      <w:pPr>
        <w:pStyle w:val="Tekstprzypisudolnego"/>
        <w:rPr>
          <w:rFonts w:ascii="Trebuchet MS" w:hAnsi="Trebuchet MS" w:cs="Calibri"/>
          <w:b/>
          <w:sz w:val="20"/>
          <w:szCs w:val="20"/>
        </w:rPr>
      </w:pPr>
    </w:p>
    <w:p w14:paraId="296FCB7B" w14:textId="77777777" w:rsidR="00736FA1" w:rsidRPr="00736FA1" w:rsidRDefault="00736FA1" w:rsidP="00736FA1">
      <w:pPr>
        <w:pStyle w:val="Tekstprzypisudolneg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16.</w:t>
      </w:r>
    </w:p>
    <w:p w14:paraId="40DE0846" w14:textId="77777777" w:rsidR="00736FA1" w:rsidRPr="00736FA1" w:rsidRDefault="00736FA1" w:rsidP="00736FA1">
      <w:pPr>
        <w:pStyle w:val="Tekstprzypisudolneg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ROBOTY DODATKOWE I ZAMIENNE</w:t>
      </w:r>
    </w:p>
    <w:p w14:paraId="20F0300F" w14:textId="77777777" w:rsidR="00736FA1" w:rsidRPr="00736FA1" w:rsidRDefault="00736FA1" w:rsidP="00736FA1">
      <w:pPr>
        <w:pStyle w:val="Tekstprzypisudolnego"/>
        <w:rPr>
          <w:rFonts w:ascii="Trebuchet MS" w:hAnsi="Trebuchet MS" w:cs="Calibri"/>
          <w:b/>
          <w:sz w:val="20"/>
          <w:szCs w:val="20"/>
        </w:rPr>
      </w:pPr>
    </w:p>
    <w:p w14:paraId="3203DA41" w14:textId="77777777" w:rsidR="00B469D4" w:rsidRPr="00B469D4" w:rsidRDefault="00B469D4" w:rsidP="00B469D4">
      <w:pPr>
        <w:pStyle w:val="Tekstprzypisudolnego"/>
        <w:numPr>
          <w:ilvl w:val="0"/>
          <w:numId w:val="23"/>
        </w:numPr>
        <w:spacing w:line="276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B469D4">
        <w:rPr>
          <w:rFonts w:ascii="Trebuchet MS" w:hAnsi="Trebuchet MS" w:cs="Calibri"/>
          <w:sz w:val="20"/>
          <w:szCs w:val="20"/>
        </w:rPr>
        <w:t>Zamawiający zastrzega, że Wykonawca nie może żądać podwyższenia wynagrodzenia, jeżeli wykonał roboty dodatkowe bez uzyskania pisemnej zgody Zamawiającego na ich wykonanie i bez zawarcia stosownej Umowy.</w:t>
      </w:r>
    </w:p>
    <w:p w14:paraId="58D8BEF6" w14:textId="77777777" w:rsidR="00B469D4" w:rsidRPr="00B469D4" w:rsidRDefault="00B469D4" w:rsidP="00B469D4">
      <w:pPr>
        <w:pStyle w:val="Tekstprzypisudolnego"/>
        <w:numPr>
          <w:ilvl w:val="0"/>
          <w:numId w:val="23"/>
        </w:numPr>
        <w:spacing w:line="276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B469D4">
        <w:rPr>
          <w:rFonts w:ascii="Trebuchet MS" w:hAnsi="Trebuchet MS" w:cs="Calibri"/>
          <w:sz w:val="20"/>
          <w:szCs w:val="20"/>
        </w:rPr>
        <w:t xml:space="preserve">Zamawiający jest uprawniony żądać od Wykonawcy w czasie realizacji niniejszej umowy wykonania robót zamiennych, tj. robót mieszczących się w zakresie zobowiązania umownego Wykonawcy i stanowiących modyfikację robót określonych w dokumentacji technicznej albo stanowiących inne niezbędne do prawidłowego wykonania umowy prace. Żądanie wykonania robót zamiennych Zamawiający zgłosi Wykonawcy z co najmniej 7 dniowym wyprzedzeniem. Wykonanie robót zamiennych nie powoduje wystąpienia po stronie Wykonawcy roszczenia o wynagrodzenie w wysokości przekraczającej kwotę opisaną w § 9 powyżej. </w:t>
      </w:r>
    </w:p>
    <w:p w14:paraId="0E22CAEC" w14:textId="77777777" w:rsidR="00B469D4" w:rsidRPr="00B469D4" w:rsidRDefault="00B469D4" w:rsidP="00B469D4">
      <w:pPr>
        <w:pStyle w:val="Tekstprzypisudolnego"/>
        <w:numPr>
          <w:ilvl w:val="0"/>
          <w:numId w:val="23"/>
        </w:numPr>
        <w:spacing w:line="276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B469D4">
        <w:rPr>
          <w:rFonts w:ascii="Trebuchet MS" w:hAnsi="Trebuchet MS" w:cs="Calibri"/>
          <w:sz w:val="20"/>
          <w:szCs w:val="20"/>
        </w:rPr>
        <w:t xml:space="preserve">Realizacja przez Wykonawcę robót zamiennych pozostaje bez wpływu na terminy wykonania prac opisane w § 2 umowy. W wypadku realizacji przez Wykonawcę robót dodatkowych ustalony w umowie termin wykonania prac może w uzasadnionych przypadkach i zgodnie z powszechnie obowiązującymi przepisami zostać przez strony wydłużony. </w:t>
      </w:r>
    </w:p>
    <w:p w14:paraId="7A5D7F12" w14:textId="7955AEE0" w:rsidR="00A20D4A" w:rsidRPr="00736FA1" w:rsidRDefault="00A20D4A" w:rsidP="00A20D4A">
      <w:pPr>
        <w:pStyle w:val="Tekstprzypisudolnego"/>
        <w:rPr>
          <w:rFonts w:ascii="Trebuchet MS" w:hAnsi="Trebuchet MS" w:cs="Calibri"/>
          <w:b/>
          <w:sz w:val="20"/>
          <w:szCs w:val="20"/>
        </w:rPr>
      </w:pPr>
    </w:p>
    <w:p w14:paraId="05B65D11" w14:textId="77777777" w:rsidR="00736FA1" w:rsidRPr="00736FA1" w:rsidRDefault="00736FA1" w:rsidP="00736FA1">
      <w:pPr>
        <w:pStyle w:val="Tekstprzypisudolneg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17.</w:t>
      </w:r>
    </w:p>
    <w:p w14:paraId="401D0043" w14:textId="77777777" w:rsidR="00736FA1" w:rsidRPr="00736FA1" w:rsidRDefault="00736FA1" w:rsidP="00736FA1">
      <w:pPr>
        <w:pStyle w:val="Tekstprzypisudolneg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ODSTĄPIENIE OD UMOWY</w:t>
      </w:r>
    </w:p>
    <w:p w14:paraId="339FCED3" w14:textId="77777777" w:rsidR="00736FA1" w:rsidRPr="00736FA1" w:rsidRDefault="00736FA1" w:rsidP="00736FA1">
      <w:pPr>
        <w:pStyle w:val="Tekstprzypisudolnego"/>
        <w:ind w:hanging="284"/>
        <w:jc w:val="both"/>
        <w:rPr>
          <w:rFonts w:ascii="Trebuchet MS" w:hAnsi="Trebuchet MS" w:cs="Calibri"/>
          <w:b/>
          <w:sz w:val="20"/>
          <w:szCs w:val="20"/>
        </w:rPr>
      </w:pPr>
    </w:p>
    <w:p w14:paraId="14CE4F3E" w14:textId="77777777" w:rsidR="00736FA1" w:rsidRPr="00736FA1" w:rsidRDefault="00736FA1" w:rsidP="00736FA1">
      <w:pPr>
        <w:numPr>
          <w:ilvl w:val="0"/>
          <w:numId w:val="17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Oprócz przypadków przewidzianych w kodeksie cywilnym Zamawiający może odstąpić od niniejszej umowy:</w:t>
      </w:r>
    </w:p>
    <w:p w14:paraId="49C2C827" w14:textId="77777777" w:rsidR="00736FA1" w:rsidRPr="00736FA1" w:rsidRDefault="00736FA1" w:rsidP="00736FA1">
      <w:pPr>
        <w:numPr>
          <w:ilvl w:val="0"/>
          <w:numId w:val="32"/>
        </w:numPr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 razie wystąpienia istotnej zmiany okoliczności powodującej, że wykonanie umowy nie leży </w:t>
      </w:r>
      <w:r w:rsidRPr="00736FA1">
        <w:rPr>
          <w:rFonts w:ascii="Trebuchet MS" w:hAnsi="Trebuchet MS" w:cs="Calibri"/>
          <w:sz w:val="20"/>
          <w:szCs w:val="20"/>
        </w:rPr>
        <w:br/>
        <w:t>w interesie publicznym, czego nie można było przewidzieć w chwili zawarcia umowy,</w:t>
      </w:r>
    </w:p>
    <w:p w14:paraId="508556B6" w14:textId="77777777" w:rsidR="00736FA1" w:rsidRPr="00736FA1" w:rsidRDefault="00736FA1" w:rsidP="00736FA1">
      <w:pPr>
        <w:numPr>
          <w:ilvl w:val="0"/>
          <w:numId w:val="32"/>
        </w:numPr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wypadku powierzenia przez Wykonawcę wykonywania całości lub części prac objętych niniejszą umową podwykonawcom w sposób sprzeczny z jej postanowieniami,</w:t>
      </w:r>
    </w:p>
    <w:p w14:paraId="265C5617" w14:textId="77777777" w:rsidR="00736FA1" w:rsidRPr="00736FA1" w:rsidRDefault="00736FA1" w:rsidP="00736FA1">
      <w:pPr>
        <w:numPr>
          <w:ilvl w:val="0"/>
          <w:numId w:val="32"/>
        </w:numPr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wypadku konieczności kilkukrotnego dokonywania bezpośredniej zapłaty Podwykonawcy lub Dalszemu Podwykonawcy lub konieczności dokonania bezpośrednich zapłat tym podmiotom na sumę większą niż 5% wartości niniejszej umowy,</w:t>
      </w:r>
    </w:p>
    <w:p w14:paraId="3F5F7F41" w14:textId="77777777" w:rsidR="00736FA1" w:rsidRPr="00736FA1" w:rsidRDefault="00736FA1" w:rsidP="00736FA1">
      <w:pPr>
        <w:numPr>
          <w:ilvl w:val="0"/>
          <w:numId w:val="32"/>
        </w:numPr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wypadku niewykonania przez Wykonawcę obowiązków opisanych w § 8 ust. 9-12 niniejszej umowy.</w:t>
      </w:r>
    </w:p>
    <w:p w14:paraId="4DA1C4B8" w14:textId="77777777" w:rsidR="00736FA1" w:rsidRPr="00736FA1" w:rsidRDefault="00736FA1" w:rsidP="00736FA1">
      <w:pPr>
        <w:numPr>
          <w:ilvl w:val="0"/>
          <w:numId w:val="17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Odstąpienie od umowy w przypadku, o którym mowa w ust. 1 pkt. 1 powyżej, może nastąpić </w:t>
      </w:r>
      <w:r w:rsidRPr="00736FA1">
        <w:rPr>
          <w:rFonts w:ascii="Trebuchet MS" w:hAnsi="Trebuchet MS" w:cs="Calibri"/>
          <w:sz w:val="20"/>
          <w:szCs w:val="20"/>
        </w:rPr>
        <w:br/>
        <w:t>w terminie miesiąca od powzięcia wiadomości o powyższych okolicznościach.</w:t>
      </w:r>
    </w:p>
    <w:p w14:paraId="52049418" w14:textId="77777777" w:rsidR="00736FA1" w:rsidRPr="00736FA1" w:rsidRDefault="00736FA1" w:rsidP="00736FA1">
      <w:pPr>
        <w:numPr>
          <w:ilvl w:val="0"/>
          <w:numId w:val="17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przypadku odstąpienia przez Zamawiającego od umowy na podstawie postanowienia ust. 1 pkt. 1  powyżej Wykonawcy nie przysługują od Zamawiającego jakiekolwiek roszczenia odszkodowawcze.</w:t>
      </w:r>
    </w:p>
    <w:p w14:paraId="14B240FA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15736BA6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lastRenderedPageBreak/>
        <w:t>§ 18.</w:t>
      </w:r>
    </w:p>
    <w:p w14:paraId="07F574F5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WŁAŚCIWOŚĆ SĄDU</w:t>
      </w:r>
    </w:p>
    <w:p w14:paraId="6E949093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547B52BC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Spory wynikłe z niniejszej umowy strony oddają pod rozstrzygnięcie sądu właściwego dla siedziby Zamawiającego.</w:t>
      </w:r>
    </w:p>
    <w:p w14:paraId="1A21CF8A" w14:textId="77777777" w:rsidR="00736FA1" w:rsidRPr="00736FA1" w:rsidRDefault="00736FA1" w:rsidP="00736FA1">
      <w:pPr>
        <w:spacing w:after="0" w:line="240" w:lineRule="auto"/>
        <w:rPr>
          <w:rFonts w:ascii="Trebuchet MS" w:hAnsi="Trebuchet MS" w:cs="Calibri"/>
          <w:b/>
          <w:sz w:val="20"/>
          <w:szCs w:val="20"/>
        </w:rPr>
      </w:pPr>
    </w:p>
    <w:p w14:paraId="1E23A16C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19.</w:t>
      </w:r>
    </w:p>
    <w:p w14:paraId="57F4803A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POSTANOWIENIA KOŃCOWE</w:t>
      </w:r>
    </w:p>
    <w:p w14:paraId="59E822A9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39869552" w14:textId="77777777" w:rsidR="00736FA1" w:rsidRPr="00736FA1" w:rsidRDefault="00736FA1" w:rsidP="00736FA1">
      <w:pPr>
        <w:numPr>
          <w:ilvl w:val="0"/>
          <w:numId w:val="18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 sprawach nie uregulowanych niniejszą umową stosuje się przepisy Kodeksu Cywilnego, Kodeksu postępowania cywilnego oraz ustawy z dnia 11 września 2019 r. – Prawo zamówień publicznych (Tekst jednolity </w:t>
      </w:r>
      <w:r w:rsidRPr="00736FA1">
        <w:rPr>
          <w:rFonts w:ascii="Trebuchet MS" w:hAnsi="Trebuchet MS" w:cs="Calibri"/>
          <w:sz w:val="20"/>
          <w:szCs w:val="20"/>
          <w:lang w:val="x-none"/>
        </w:rPr>
        <w:t xml:space="preserve">Dz. U. </w:t>
      </w:r>
      <w:r w:rsidRPr="00736FA1">
        <w:rPr>
          <w:rFonts w:ascii="Trebuchet MS" w:hAnsi="Trebuchet MS" w:cs="Calibri"/>
          <w:sz w:val="20"/>
          <w:szCs w:val="20"/>
        </w:rPr>
        <w:t xml:space="preserve">2021 </w:t>
      </w:r>
      <w:r w:rsidRPr="00736FA1">
        <w:rPr>
          <w:rFonts w:ascii="Trebuchet MS" w:hAnsi="Trebuchet MS" w:cs="Calibri"/>
          <w:sz w:val="20"/>
          <w:szCs w:val="20"/>
          <w:lang w:val="x-none"/>
        </w:rPr>
        <w:t xml:space="preserve">poz. </w:t>
      </w:r>
      <w:r w:rsidRPr="00736FA1">
        <w:rPr>
          <w:rFonts w:ascii="Trebuchet MS" w:hAnsi="Trebuchet MS" w:cs="Calibri"/>
          <w:sz w:val="20"/>
          <w:szCs w:val="20"/>
        </w:rPr>
        <w:t xml:space="preserve">1129 z </w:t>
      </w:r>
      <w:proofErr w:type="spellStart"/>
      <w:r w:rsidRPr="00736FA1">
        <w:rPr>
          <w:rFonts w:ascii="Trebuchet MS" w:hAnsi="Trebuchet MS" w:cs="Calibri"/>
          <w:sz w:val="20"/>
          <w:szCs w:val="20"/>
        </w:rPr>
        <w:t>późn</w:t>
      </w:r>
      <w:proofErr w:type="spellEnd"/>
      <w:r w:rsidRPr="00736FA1">
        <w:rPr>
          <w:rFonts w:ascii="Trebuchet MS" w:hAnsi="Trebuchet MS" w:cs="Calibri"/>
          <w:sz w:val="20"/>
          <w:szCs w:val="20"/>
        </w:rPr>
        <w:t>. zm.)</w:t>
      </w:r>
    </w:p>
    <w:p w14:paraId="7B1B4227" w14:textId="77777777" w:rsidR="00736FA1" w:rsidRPr="00736FA1" w:rsidRDefault="00736FA1" w:rsidP="00736FA1">
      <w:pPr>
        <w:numPr>
          <w:ilvl w:val="0"/>
          <w:numId w:val="18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Umowę niniejszą sporządzono w 2 jednobrzmiących egzemplarzach, po 1 dla każdej ze Stron.</w:t>
      </w:r>
    </w:p>
    <w:p w14:paraId="5FC5CA6D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41F3A5F8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3B32E3ED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2A5EC3DB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Wykaz załączników do umowy:</w:t>
      </w:r>
    </w:p>
    <w:p w14:paraId="108C6A59" w14:textId="77777777" w:rsidR="00736FA1" w:rsidRPr="00736FA1" w:rsidRDefault="00736FA1" w:rsidP="00736FA1">
      <w:pPr>
        <w:numPr>
          <w:ilvl w:val="2"/>
          <w:numId w:val="19"/>
        </w:numPr>
        <w:tabs>
          <w:tab w:val="num" w:pos="360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Oferta Wykonawcy,</w:t>
      </w:r>
    </w:p>
    <w:p w14:paraId="75D89E3D" w14:textId="77777777" w:rsidR="00736FA1" w:rsidRPr="00736FA1" w:rsidRDefault="00736FA1" w:rsidP="00736FA1">
      <w:pPr>
        <w:numPr>
          <w:ilvl w:val="2"/>
          <w:numId w:val="19"/>
        </w:numPr>
        <w:tabs>
          <w:tab w:val="num" w:pos="360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Karta Gwarancyjna,</w:t>
      </w:r>
    </w:p>
    <w:p w14:paraId="123B760F" w14:textId="77777777" w:rsidR="00736FA1" w:rsidRPr="00736FA1" w:rsidRDefault="00736FA1" w:rsidP="00736FA1">
      <w:pPr>
        <w:numPr>
          <w:ilvl w:val="2"/>
          <w:numId w:val="19"/>
        </w:numPr>
        <w:tabs>
          <w:tab w:val="num" w:pos="360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SWZ</w:t>
      </w:r>
    </w:p>
    <w:p w14:paraId="0E2CE682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6B93C085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</w:p>
    <w:p w14:paraId="1E4DB078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 xml:space="preserve">Z a m a w i a j ą c y </w:t>
      </w:r>
      <w:r w:rsidRPr="00736FA1">
        <w:rPr>
          <w:rFonts w:ascii="Trebuchet MS" w:hAnsi="Trebuchet MS" w:cs="Calibri"/>
          <w:b/>
          <w:sz w:val="20"/>
          <w:szCs w:val="20"/>
        </w:rPr>
        <w:tab/>
      </w:r>
      <w:r w:rsidRPr="00736FA1">
        <w:rPr>
          <w:rFonts w:ascii="Trebuchet MS" w:hAnsi="Trebuchet MS" w:cs="Calibri"/>
          <w:b/>
          <w:sz w:val="20"/>
          <w:szCs w:val="20"/>
        </w:rPr>
        <w:tab/>
      </w:r>
      <w:r w:rsidRPr="00736FA1">
        <w:rPr>
          <w:rFonts w:ascii="Trebuchet MS" w:hAnsi="Trebuchet MS" w:cs="Calibri"/>
          <w:b/>
          <w:sz w:val="20"/>
          <w:szCs w:val="20"/>
        </w:rPr>
        <w:tab/>
      </w:r>
      <w:r w:rsidRPr="00736FA1">
        <w:rPr>
          <w:rFonts w:ascii="Trebuchet MS" w:hAnsi="Trebuchet MS" w:cs="Calibri"/>
          <w:b/>
          <w:sz w:val="20"/>
          <w:szCs w:val="20"/>
        </w:rPr>
        <w:tab/>
      </w:r>
      <w:r w:rsidRPr="00736FA1">
        <w:rPr>
          <w:rFonts w:ascii="Trebuchet MS" w:hAnsi="Trebuchet MS" w:cs="Calibri"/>
          <w:b/>
          <w:sz w:val="20"/>
          <w:szCs w:val="20"/>
        </w:rPr>
        <w:tab/>
      </w:r>
      <w:r w:rsidRPr="00736FA1">
        <w:rPr>
          <w:rFonts w:ascii="Trebuchet MS" w:hAnsi="Trebuchet MS" w:cs="Calibri"/>
          <w:b/>
          <w:sz w:val="20"/>
          <w:szCs w:val="20"/>
        </w:rPr>
        <w:tab/>
        <w:t>W y k o n a w c a</w:t>
      </w:r>
    </w:p>
    <w:p w14:paraId="2577B2B4" w14:textId="77777777" w:rsidR="00736FA1" w:rsidRP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7C0F6553" w14:textId="77777777" w:rsidR="00736FA1" w:rsidRP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75AF1B5C" w14:textId="77777777" w:rsidR="00736FA1" w:rsidRPr="00736FA1" w:rsidRDefault="00736FA1" w:rsidP="00736FA1">
      <w:pPr>
        <w:spacing w:after="0" w:line="240" w:lineRule="auto"/>
        <w:rPr>
          <w:rFonts w:ascii="Trebuchet MS" w:hAnsi="Trebuchet MS" w:cs="Calibri"/>
          <w:b/>
          <w:noProof/>
          <w:sz w:val="20"/>
          <w:szCs w:val="20"/>
        </w:rPr>
      </w:pPr>
    </w:p>
    <w:p w14:paraId="61E9825F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3E18CC43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1C05F9BF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5060073A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5E2C1C06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5E5BD32D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2BBDF6C7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6DFBA1BF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667E5C46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51F9D017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56EDDC7B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1D63E770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031588F8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2B7D8DCD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7B178FCD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30BBB0FF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313A2975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223D9392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1F62134A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3546F6A3" w14:textId="6722AD6D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386417B9" w14:textId="72EEE7F9" w:rsidR="00A20D4A" w:rsidRDefault="00A20D4A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52463E81" w14:textId="6BD8CF39" w:rsidR="00A20D4A" w:rsidRDefault="00A20D4A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7792C147" w14:textId="77777777" w:rsidR="00A20D4A" w:rsidRDefault="00A20D4A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3F84DDC5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3BCA6533" w14:textId="77777777" w:rsidR="00736FA1" w:rsidRDefault="00736FA1" w:rsidP="00A20D4A">
      <w:pPr>
        <w:spacing w:after="0" w:line="240" w:lineRule="auto"/>
        <w:rPr>
          <w:rFonts w:ascii="Trebuchet MS" w:hAnsi="Trebuchet MS" w:cs="Calibri"/>
          <w:b/>
          <w:noProof/>
          <w:sz w:val="20"/>
          <w:szCs w:val="20"/>
        </w:rPr>
      </w:pPr>
    </w:p>
    <w:p w14:paraId="3367F598" w14:textId="77777777" w:rsidR="00736FA1" w:rsidRDefault="00736FA1" w:rsidP="00736FA1">
      <w:pPr>
        <w:spacing w:after="0" w:line="240" w:lineRule="auto"/>
        <w:ind w:firstLine="708"/>
        <w:jc w:val="center"/>
        <w:rPr>
          <w:rFonts w:ascii="Trebuchet MS" w:hAnsi="Trebuchet MS" w:cs="Calibri"/>
          <w:b/>
          <w:noProof/>
          <w:sz w:val="20"/>
          <w:szCs w:val="20"/>
        </w:rPr>
      </w:pPr>
    </w:p>
    <w:p w14:paraId="59B97C26" w14:textId="5E991FDB" w:rsidR="00736FA1" w:rsidRPr="00736FA1" w:rsidRDefault="00736FA1" w:rsidP="00736FA1">
      <w:pPr>
        <w:spacing w:after="0" w:line="240" w:lineRule="auto"/>
        <w:ind w:firstLine="708"/>
        <w:jc w:val="center"/>
        <w:rPr>
          <w:rFonts w:ascii="Trebuchet MS" w:hAnsi="Trebuchet MS" w:cs="Calibri"/>
          <w:b/>
          <w:noProof/>
          <w:sz w:val="20"/>
          <w:szCs w:val="20"/>
        </w:rPr>
      </w:pPr>
      <w:r w:rsidRPr="00736FA1">
        <w:rPr>
          <w:rFonts w:ascii="Trebuchet MS" w:hAnsi="Trebuchet MS" w:cs="Calibri"/>
          <w:b/>
          <w:noProof/>
          <w:sz w:val="20"/>
          <w:szCs w:val="20"/>
        </w:rPr>
        <w:t>KARTA GWARANCYJNA</w:t>
      </w:r>
    </w:p>
    <w:p w14:paraId="3BDCB504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noProof/>
          <w:sz w:val="20"/>
          <w:szCs w:val="20"/>
        </w:rPr>
      </w:pPr>
    </w:p>
    <w:p w14:paraId="1D1933EC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§ 1.</w:t>
      </w:r>
    </w:p>
    <w:p w14:paraId="6AE99390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1DCEE94F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 xml:space="preserve">Na roboty stanowiące przedmiot umowy, wykonawca udziela gwarancji jakości na </w:t>
      </w:r>
      <w:r w:rsidRPr="00736FA1">
        <w:rPr>
          <w:rFonts w:ascii="Trebuchet MS" w:hAnsi="Trebuchet MS" w:cs="Calibri"/>
          <w:b/>
          <w:noProof/>
          <w:sz w:val="20"/>
          <w:szCs w:val="20"/>
        </w:rPr>
        <w:t xml:space="preserve">… </w:t>
      </w:r>
      <w:r w:rsidRPr="00736FA1">
        <w:rPr>
          <w:rFonts w:ascii="Trebuchet MS" w:hAnsi="Trebuchet MS" w:cs="Calibri"/>
          <w:noProof/>
          <w:sz w:val="20"/>
          <w:szCs w:val="20"/>
        </w:rPr>
        <w:t>m-cy od dnia odbioru robót.</w:t>
      </w:r>
    </w:p>
    <w:p w14:paraId="25D9480E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1BADF816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§ 2.</w:t>
      </w:r>
    </w:p>
    <w:p w14:paraId="7C1323E7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055552CD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lastRenderedPageBreak/>
        <w:t xml:space="preserve">Wykonawca zobowiązany jest do usunięcia na swój koszt wad ujawnionych w okresie gwarancji, </w:t>
      </w:r>
      <w:r w:rsidRPr="00736FA1">
        <w:rPr>
          <w:rFonts w:ascii="Trebuchet MS" w:hAnsi="Trebuchet MS" w:cs="Calibri"/>
          <w:noProof/>
          <w:sz w:val="20"/>
          <w:szCs w:val="20"/>
        </w:rPr>
        <w:br/>
        <w:t>w terminie wyznaczonym przez Zamawiającego.</w:t>
      </w:r>
    </w:p>
    <w:p w14:paraId="35563BF2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4846729A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§ 3.</w:t>
      </w:r>
    </w:p>
    <w:p w14:paraId="51A766EB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1E243192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Roszczenia z tytułu gwarancji mogą być zgłoszone i dochodzone także po upływie okresu gwarancji, jeżeli przed jego upływem Zamawiający zawiadomi Wykonawcę o istnieniu wady.</w:t>
      </w:r>
    </w:p>
    <w:p w14:paraId="6D8E6C9A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0BE9437D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§ 4.</w:t>
      </w:r>
    </w:p>
    <w:p w14:paraId="0ECEC97C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2E1460EE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O istnieniu wady Zamawiający zobowiązany jest zawiadomić Wykonawcę na piśmie.</w:t>
      </w:r>
    </w:p>
    <w:p w14:paraId="5ED75DDB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07387AC5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§ 5.</w:t>
      </w:r>
    </w:p>
    <w:p w14:paraId="1CCA93BC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229267AB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W przypadku nie usunięcia wady przez Wykonawcę w terminie wyznaczonym przez Zamawiającego, Zamawiający ma prawo zlecić zastępcze usunięcie wad na koszt Wykonawcy.</w:t>
      </w:r>
    </w:p>
    <w:p w14:paraId="659FD2D3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3F67E256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0F62D67C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ab/>
      </w:r>
    </w:p>
    <w:p w14:paraId="5DCB1355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ab/>
      </w:r>
      <w:r w:rsidRPr="00736FA1">
        <w:rPr>
          <w:rFonts w:ascii="Trebuchet MS" w:hAnsi="Trebuchet MS" w:cs="Calibri"/>
          <w:noProof/>
          <w:sz w:val="20"/>
          <w:szCs w:val="20"/>
        </w:rPr>
        <w:tab/>
      </w:r>
      <w:r w:rsidRPr="00736FA1">
        <w:rPr>
          <w:rFonts w:ascii="Trebuchet MS" w:hAnsi="Trebuchet MS" w:cs="Calibri"/>
          <w:noProof/>
          <w:sz w:val="20"/>
          <w:szCs w:val="20"/>
        </w:rPr>
        <w:tab/>
      </w:r>
      <w:r w:rsidRPr="00736FA1">
        <w:rPr>
          <w:rFonts w:ascii="Trebuchet MS" w:hAnsi="Trebuchet MS" w:cs="Calibri"/>
          <w:noProof/>
          <w:sz w:val="20"/>
          <w:szCs w:val="20"/>
        </w:rPr>
        <w:tab/>
      </w:r>
      <w:r w:rsidRPr="00736FA1">
        <w:rPr>
          <w:rFonts w:ascii="Trebuchet MS" w:hAnsi="Trebuchet MS" w:cs="Calibri"/>
          <w:noProof/>
          <w:sz w:val="20"/>
          <w:szCs w:val="20"/>
        </w:rPr>
        <w:tab/>
      </w:r>
      <w:r w:rsidRPr="00736FA1">
        <w:rPr>
          <w:rFonts w:ascii="Trebuchet MS" w:hAnsi="Trebuchet MS" w:cs="Calibri"/>
          <w:noProof/>
          <w:sz w:val="20"/>
          <w:szCs w:val="20"/>
        </w:rPr>
        <w:tab/>
      </w:r>
      <w:r w:rsidRPr="00736FA1">
        <w:rPr>
          <w:rFonts w:ascii="Trebuchet MS" w:hAnsi="Trebuchet MS" w:cs="Calibri"/>
          <w:noProof/>
          <w:sz w:val="20"/>
          <w:szCs w:val="20"/>
        </w:rPr>
        <w:tab/>
      </w:r>
      <w:r w:rsidRPr="00736FA1">
        <w:rPr>
          <w:rFonts w:ascii="Trebuchet MS" w:hAnsi="Trebuchet MS" w:cs="Calibri"/>
          <w:noProof/>
          <w:sz w:val="20"/>
          <w:szCs w:val="20"/>
        </w:rPr>
        <w:tab/>
      </w:r>
    </w:p>
    <w:p w14:paraId="52B19E3C" w14:textId="77777777" w:rsidR="00736FA1" w:rsidRPr="00736FA1" w:rsidRDefault="00736FA1" w:rsidP="00736FA1">
      <w:pPr>
        <w:spacing w:after="0" w:line="240" w:lineRule="auto"/>
        <w:ind w:firstLine="424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y k o n a w c a</w:t>
      </w:r>
    </w:p>
    <w:p w14:paraId="03105564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bCs/>
          <w:noProof/>
          <w:sz w:val="20"/>
          <w:szCs w:val="20"/>
        </w:rPr>
      </w:pPr>
    </w:p>
    <w:p w14:paraId="24A89EE4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noProof/>
          <w:sz w:val="20"/>
          <w:szCs w:val="20"/>
        </w:rPr>
      </w:pPr>
    </w:p>
    <w:p w14:paraId="73E46832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1C7E2F11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412A531E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5AB79F71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4EC07EA9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16FBF446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7FA12F37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5FAAA4F6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51712105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0B584D0F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33AC354A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3D78BE6B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68455FC9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56E2F727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4C760D7F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15846E57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0107058C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2E6397A8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38FA96D4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40F033C2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1027F83F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78A0A34B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77433397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0DACC0A5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0F00B41F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1B4DD7F7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30071754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3C1A4B7D" w14:textId="1462DEB9" w:rsidR="00C02F0A" w:rsidRPr="00736FA1" w:rsidRDefault="00C02F0A" w:rsidP="00736FA1">
      <w:pPr>
        <w:spacing w:after="0" w:line="240" w:lineRule="auto"/>
        <w:ind w:firstLine="708"/>
        <w:rPr>
          <w:rFonts w:ascii="Trebuchet MS" w:hAnsi="Trebuchet MS"/>
          <w:sz w:val="20"/>
          <w:szCs w:val="20"/>
        </w:rPr>
      </w:pPr>
    </w:p>
    <w:sectPr w:rsidR="00C02F0A" w:rsidRPr="00736FA1" w:rsidSect="00C02F0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4" w:right="1417" w:bottom="709" w:left="1417" w:header="0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D6424A" w14:textId="77777777" w:rsidR="00830C7B" w:rsidRDefault="00830C7B" w:rsidP="00E04DD7">
      <w:pPr>
        <w:spacing w:after="0" w:line="240" w:lineRule="auto"/>
      </w:pPr>
      <w:r>
        <w:separator/>
      </w:r>
    </w:p>
  </w:endnote>
  <w:endnote w:type="continuationSeparator" w:id="0">
    <w:p w14:paraId="543D0109" w14:textId="77777777" w:rsidR="00830C7B" w:rsidRDefault="00830C7B" w:rsidP="00E04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32172" w14:textId="77777777" w:rsidR="001E57E9" w:rsidRDefault="001E57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127202" w14:textId="7ABDCBB6" w:rsidR="009B0FDA" w:rsidRPr="00D315B0" w:rsidRDefault="009B0FDA" w:rsidP="001E57E9">
    <w:pPr>
      <w:pStyle w:val="Stopka"/>
      <w:jc w:val="center"/>
      <w:rPr>
        <w:sz w:val="20"/>
        <w:szCs w:val="20"/>
      </w:rPr>
    </w:pPr>
    <w:r w:rsidRPr="00D315B0">
      <w:rPr>
        <w:sz w:val="20"/>
        <w:szCs w:val="20"/>
      </w:rPr>
      <w:t>Projekt „</w:t>
    </w:r>
    <w:r w:rsidR="001E57E9">
      <w:rPr>
        <w:sz w:val="20"/>
        <w:szCs w:val="20"/>
      </w:rPr>
      <w:t>Kierunek Dostępność!”</w:t>
    </w:r>
    <w:r w:rsidRPr="00D315B0">
      <w:rPr>
        <w:sz w:val="20"/>
        <w:szCs w:val="20"/>
      </w:rPr>
      <w:t xml:space="preserve"> jest współfinansowany przez Unię Europejską ze środków Europejskiego Funduszu Społecznego w ramach Programu Operacyjnego Wiedza Edukacja Rozwój </w:t>
    </w:r>
    <w:r w:rsidR="001E57E9">
      <w:rPr>
        <w:sz w:val="20"/>
        <w:szCs w:val="20"/>
      </w:rPr>
      <w:t xml:space="preserve">2014-2020 </w:t>
    </w:r>
    <w:r w:rsidRPr="00D315B0">
      <w:rPr>
        <w:sz w:val="20"/>
        <w:szCs w:val="20"/>
      </w:rPr>
      <w:t>(POWR.03.05.00-00-</w:t>
    </w:r>
    <w:r w:rsidR="001E57E9">
      <w:rPr>
        <w:sz w:val="20"/>
        <w:szCs w:val="20"/>
      </w:rPr>
      <w:t>A061/21-00</w:t>
    </w:r>
    <w:r w:rsidRPr="00D315B0">
      <w:rPr>
        <w:sz w:val="20"/>
        <w:szCs w:val="20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97D3F3" w14:textId="77777777" w:rsidR="001E57E9" w:rsidRDefault="001E57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96DB0F" w14:textId="77777777" w:rsidR="00830C7B" w:rsidRDefault="00830C7B" w:rsidP="00E04DD7">
      <w:pPr>
        <w:spacing w:after="0" w:line="240" w:lineRule="auto"/>
      </w:pPr>
      <w:r>
        <w:separator/>
      </w:r>
    </w:p>
  </w:footnote>
  <w:footnote w:type="continuationSeparator" w:id="0">
    <w:p w14:paraId="14EB7143" w14:textId="77777777" w:rsidR="00830C7B" w:rsidRDefault="00830C7B" w:rsidP="00E04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CC107F" w14:textId="77777777" w:rsidR="001E57E9" w:rsidRDefault="001E57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8EEB58" w14:textId="729555E9" w:rsidR="00E04DD7" w:rsidRDefault="00E04DD7">
    <w:pPr>
      <w:pStyle w:val="Nagwek"/>
    </w:pPr>
    <w:r w:rsidRPr="00E04DD7">
      <w:rPr>
        <w:noProof/>
      </w:rPr>
      <w:t xml:space="preserve"> </w:t>
    </w:r>
    <w:r w:rsidR="006E429A" w:rsidRPr="003D26AF">
      <w:rPr>
        <w:noProof/>
      </w:rPr>
      <w:drawing>
        <wp:inline distT="0" distB="0" distL="0" distR="0" wp14:anchorId="143B1480" wp14:editId="123EA57D">
          <wp:extent cx="5753100" cy="733425"/>
          <wp:effectExtent l="0" t="0" r="0" b="9525"/>
          <wp:docPr id="24" name="Obraz 24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0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A394EA" w14:textId="77777777" w:rsidR="001E57E9" w:rsidRDefault="001E57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2B7435A"/>
    <w:multiLevelType w:val="multilevel"/>
    <w:tmpl w:val="F6BC421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3" w15:restartNumberingAfterBreak="0">
    <w:nsid w:val="041B2A48"/>
    <w:multiLevelType w:val="hybridMultilevel"/>
    <w:tmpl w:val="9F703C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7D0E18"/>
    <w:multiLevelType w:val="hybridMultilevel"/>
    <w:tmpl w:val="B622DF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6C30575"/>
    <w:multiLevelType w:val="hybridMultilevel"/>
    <w:tmpl w:val="D9981E74"/>
    <w:lvl w:ilvl="0" w:tplc="04150011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06F05DAF"/>
    <w:multiLevelType w:val="hybridMultilevel"/>
    <w:tmpl w:val="1EC84FD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8FB31E6"/>
    <w:multiLevelType w:val="hybridMultilevel"/>
    <w:tmpl w:val="7E3889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453BFA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CA2710"/>
    <w:multiLevelType w:val="hybridMultilevel"/>
    <w:tmpl w:val="B75CBA4A"/>
    <w:lvl w:ilvl="0" w:tplc="FC84088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492D09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2C166D"/>
    <w:multiLevelType w:val="hybridMultilevel"/>
    <w:tmpl w:val="1CDA47D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12" w15:restartNumberingAfterBreak="0">
    <w:nsid w:val="1C9C41CD"/>
    <w:multiLevelType w:val="hybridMultilevel"/>
    <w:tmpl w:val="952E752C"/>
    <w:lvl w:ilvl="0" w:tplc="84D69D5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395770"/>
    <w:multiLevelType w:val="hybridMultilevel"/>
    <w:tmpl w:val="7BE6C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2F126B"/>
    <w:multiLevelType w:val="hybridMultilevel"/>
    <w:tmpl w:val="05F60D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020017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E50DEE"/>
    <w:multiLevelType w:val="hybridMultilevel"/>
    <w:tmpl w:val="2ABE00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14098E"/>
    <w:multiLevelType w:val="hybridMultilevel"/>
    <w:tmpl w:val="5ED2FD58"/>
    <w:lvl w:ilvl="0" w:tplc="04150011">
      <w:start w:val="1"/>
      <w:numFmt w:val="decimal"/>
      <w:lvlText w:val="%1)"/>
      <w:lvlJc w:val="left"/>
      <w:pPr>
        <w:ind w:left="3560" w:hanging="360"/>
      </w:pPr>
    </w:lvl>
    <w:lvl w:ilvl="1" w:tplc="04150019">
      <w:start w:val="1"/>
      <w:numFmt w:val="lowerLetter"/>
      <w:lvlText w:val="%2."/>
      <w:lvlJc w:val="left"/>
      <w:pPr>
        <w:ind w:left="4280" w:hanging="360"/>
      </w:pPr>
    </w:lvl>
    <w:lvl w:ilvl="2" w:tplc="0415001B" w:tentative="1">
      <w:start w:val="1"/>
      <w:numFmt w:val="lowerRoman"/>
      <w:lvlText w:val="%3."/>
      <w:lvlJc w:val="right"/>
      <w:pPr>
        <w:ind w:left="5000" w:hanging="180"/>
      </w:pPr>
    </w:lvl>
    <w:lvl w:ilvl="3" w:tplc="0415000F" w:tentative="1">
      <w:start w:val="1"/>
      <w:numFmt w:val="decimal"/>
      <w:lvlText w:val="%4."/>
      <w:lvlJc w:val="left"/>
      <w:pPr>
        <w:ind w:left="5720" w:hanging="360"/>
      </w:pPr>
    </w:lvl>
    <w:lvl w:ilvl="4" w:tplc="04150019" w:tentative="1">
      <w:start w:val="1"/>
      <w:numFmt w:val="lowerLetter"/>
      <w:lvlText w:val="%5."/>
      <w:lvlJc w:val="left"/>
      <w:pPr>
        <w:ind w:left="6440" w:hanging="360"/>
      </w:pPr>
    </w:lvl>
    <w:lvl w:ilvl="5" w:tplc="0415001B" w:tentative="1">
      <w:start w:val="1"/>
      <w:numFmt w:val="lowerRoman"/>
      <w:lvlText w:val="%6."/>
      <w:lvlJc w:val="right"/>
      <w:pPr>
        <w:ind w:left="7160" w:hanging="180"/>
      </w:pPr>
    </w:lvl>
    <w:lvl w:ilvl="6" w:tplc="0415000F" w:tentative="1">
      <w:start w:val="1"/>
      <w:numFmt w:val="decimal"/>
      <w:lvlText w:val="%7."/>
      <w:lvlJc w:val="left"/>
      <w:pPr>
        <w:ind w:left="7880" w:hanging="360"/>
      </w:pPr>
    </w:lvl>
    <w:lvl w:ilvl="7" w:tplc="04150019" w:tentative="1">
      <w:start w:val="1"/>
      <w:numFmt w:val="lowerLetter"/>
      <w:lvlText w:val="%8."/>
      <w:lvlJc w:val="left"/>
      <w:pPr>
        <w:ind w:left="8600" w:hanging="360"/>
      </w:pPr>
    </w:lvl>
    <w:lvl w:ilvl="8" w:tplc="0415001B" w:tentative="1">
      <w:start w:val="1"/>
      <w:numFmt w:val="lowerRoman"/>
      <w:lvlText w:val="%9."/>
      <w:lvlJc w:val="right"/>
      <w:pPr>
        <w:ind w:left="9320" w:hanging="180"/>
      </w:pPr>
    </w:lvl>
  </w:abstractNum>
  <w:abstractNum w:abstractNumId="18" w15:restartNumberingAfterBreak="0">
    <w:nsid w:val="326E738A"/>
    <w:multiLevelType w:val="hybridMultilevel"/>
    <w:tmpl w:val="EB26A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1569DA"/>
    <w:multiLevelType w:val="hybridMultilevel"/>
    <w:tmpl w:val="012A0C1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7225513"/>
    <w:multiLevelType w:val="hybridMultilevel"/>
    <w:tmpl w:val="586235A2"/>
    <w:lvl w:ilvl="0" w:tplc="FA727AFC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541ED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91814B4"/>
    <w:multiLevelType w:val="hybridMultilevel"/>
    <w:tmpl w:val="CCC41E6A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3" w15:restartNumberingAfterBreak="0">
    <w:nsid w:val="3D146807"/>
    <w:multiLevelType w:val="hybridMultilevel"/>
    <w:tmpl w:val="5C5833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9B19DF"/>
    <w:multiLevelType w:val="hybridMultilevel"/>
    <w:tmpl w:val="7916D0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84A0B23"/>
    <w:multiLevelType w:val="hybridMultilevel"/>
    <w:tmpl w:val="C638F2B8"/>
    <w:lvl w:ilvl="0" w:tplc="FC5AD4F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9697311"/>
    <w:multiLevelType w:val="hybridMultilevel"/>
    <w:tmpl w:val="287096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AF2F4C"/>
    <w:multiLevelType w:val="hybridMultilevel"/>
    <w:tmpl w:val="18B65E3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z w:val="20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09D4F1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200007E"/>
    <w:multiLevelType w:val="hybridMultilevel"/>
    <w:tmpl w:val="C782382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30" w15:restartNumberingAfterBreak="0">
    <w:nsid w:val="522A60CD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9E6EBC"/>
    <w:multiLevelType w:val="hybridMultilevel"/>
    <w:tmpl w:val="056C383E"/>
    <w:lvl w:ilvl="0" w:tplc="F3CA3D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6375C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5ECE3D95"/>
    <w:multiLevelType w:val="multilevel"/>
    <w:tmpl w:val="56521D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EF35BBD"/>
    <w:multiLevelType w:val="hybridMultilevel"/>
    <w:tmpl w:val="4514604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0EA3A21"/>
    <w:multiLevelType w:val="multilevel"/>
    <w:tmpl w:val="371A6386"/>
    <w:lvl w:ilvl="0">
      <w:start w:val="1"/>
      <w:numFmt w:val="decimal"/>
      <w:lvlText w:val="%1)"/>
      <w:lvlJc w:val="left"/>
      <w:pPr>
        <w:tabs>
          <w:tab w:val="num" w:pos="780"/>
        </w:tabs>
        <w:ind w:left="780" w:hanging="39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881"/>
        </w:tabs>
        <w:ind w:left="881" w:firstLine="0"/>
      </w:pPr>
    </w:lvl>
    <w:lvl w:ilvl="2">
      <w:start w:val="1"/>
      <w:numFmt w:val="lowerRoman"/>
      <w:lvlText w:val="%3."/>
      <w:lvlJc w:val="left"/>
      <w:pPr>
        <w:tabs>
          <w:tab w:val="num" w:pos="1788"/>
        </w:tabs>
        <w:ind w:left="1448" w:firstLine="0"/>
      </w:pPr>
    </w:lvl>
    <w:lvl w:ilvl="3">
      <w:numFmt w:val="none"/>
      <w:lvlText w:val=""/>
      <w:lvlJc w:val="left"/>
      <w:pPr>
        <w:tabs>
          <w:tab w:val="num" w:pos="390"/>
        </w:tabs>
        <w:ind w:left="30" w:firstLine="0"/>
      </w:pPr>
    </w:lvl>
    <w:lvl w:ilvl="4">
      <w:numFmt w:val="none"/>
      <w:lvlText w:val=""/>
      <w:lvlJc w:val="left"/>
      <w:pPr>
        <w:tabs>
          <w:tab w:val="num" w:pos="390"/>
        </w:tabs>
        <w:ind w:left="30" w:firstLine="0"/>
      </w:pPr>
    </w:lvl>
    <w:lvl w:ilvl="5">
      <w:numFmt w:val="none"/>
      <w:lvlText w:val=""/>
      <w:lvlJc w:val="left"/>
      <w:pPr>
        <w:tabs>
          <w:tab w:val="num" w:pos="390"/>
        </w:tabs>
        <w:ind w:left="30" w:firstLine="0"/>
      </w:pPr>
    </w:lvl>
    <w:lvl w:ilvl="6">
      <w:numFmt w:val="none"/>
      <w:lvlText w:val=""/>
      <w:lvlJc w:val="left"/>
      <w:pPr>
        <w:tabs>
          <w:tab w:val="num" w:pos="390"/>
        </w:tabs>
        <w:ind w:left="30" w:firstLine="0"/>
      </w:pPr>
    </w:lvl>
    <w:lvl w:ilvl="7">
      <w:numFmt w:val="none"/>
      <w:lvlText w:val=""/>
      <w:lvlJc w:val="left"/>
      <w:pPr>
        <w:tabs>
          <w:tab w:val="num" w:pos="390"/>
        </w:tabs>
        <w:ind w:left="30" w:firstLine="0"/>
      </w:pPr>
    </w:lvl>
    <w:lvl w:ilvl="8">
      <w:numFmt w:val="none"/>
      <w:lvlText w:val=""/>
      <w:lvlJc w:val="left"/>
      <w:pPr>
        <w:tabs>
          <w:tab w:val="num" w:pos="390"/>
        </w:tabs>
        <w:ind w:left="30" w:firstLine="0"/>
      </w:pPr>
    </w:lvl>
  </w:abstractNum>
  <w:abstractNum w:abstractNumId="36" w15:restartNumberingAfterBreak="0">
    <w:nsid w:val="623B2D63"/>
    <w:multiLevelType w:val="multilevel"/>
    <w:tmpl w:val="C6820AC4"/>
    <w:lvl w:ilvl="0">
      <w:start w:val="10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Tahoma" w:eastAsia="Times New Roman" w:hAnsi="Tahoma" w:cs="Tahoma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491"/>
        </w:tabs>
        <w:ind w:left="491" w:firstLine="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  <w:rPr>
        <w:rFonts w:hint="default"/>
      </w:r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</w:abstractNum>
  <w:abstractNum w:abstractNumId="37" w15:restartNumberingAfterBreak="0">
    <w:nsid w:val="62727605"/>
    <w:multiLevelType w:val="hybridMultilevel"/>
    <w:tmpl w:val="F4B0A8D4"/>
    <w:lvl w:ilvl="0" w:tplc="1178ABDC">
      <w:start w:val="3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AF2B5F"/>
    <w:multiLevelType w:val="hybridMultilevel"/>
    <w:tmpl w:val="884AEA14"/>
    <w:lvl w:ilvl="0" w:tplc="8222E3E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AE63E7"/>
    <w:multiLevelType w:val="hybridMultilevel"/>
    <w:tmpl w:val="8696C5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C2E6626"/>
    <w:multiLevelType w:val="hybridMultilevel"/>
    <w:tmpl w:val="F68ABD0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2" w15:restartNumberingAfterBreak="0">
    <w:nsid w:val="75D25D6D"/>
    <w:multiLevelType w:val="hybridMultilevel"/>
    <w:tmpl w:val="FF261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32852"/>
    <w:multiLevelType w:val="hybridMultilevel"/>
    <w:tmpl w:val="AAC84016"/>
    <w:lvl w:ilvl="0" w:tplc="E3B2C1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832AED"/>
    <w:multiLevelType w:val="hybridMultilevel"/>
    <w:tmpl w:val="80C8F692"/>
    <w:lvl w:ilvl="0" w:tplc="04150011">
      <w:start w:val="1"/>
      <w:numFmt w:val="decimal"/>
      <w:lvlText w:val="%1)"/>
      <w:lvlJc w:val="left"/>
      <w:pPr>
        <w:ind w:left="100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5" w15:restartNumberingAfterBreak="0">
    <w:nsid w:val="797C6F46"/>
    <w:multiLevelType w:val="hybridMultilevel"/>
    <w:tmpl w:val="2DA4412A"/>
    <w:lvl w:ilvl="0" w:tplc="644AC3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9807BD3"/>
    <w:multiLevelType w:val="hybridMultilevel"/>
    <w:tmpl w:val="48985C82"/>
    <w:lvl w:ilvl="0" w:tplc="5D8C1F58">
      <w:start w:val="1"/>
      <w:numFmt w:val="decimal"/>
      <w:lvlText w:val="%1."/>
      <w:lvlJc w:val="left"/>
      <w:pPr>
        <w:ind w:left="100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7" w15:restartNumberingAfterBreak="0">
    <w:nsid w:val="7EF265ED"/>
    <w:multiLevelType w:val="hybridMultilevel"/>
    <w:tmpl w:val="A7120C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2"/>
  </w:num>
  <w:num w:numId="5">
    <w:abstractNumId w:val="31"/>
  </w:num>
  <w:num w:numId="6">
    <w:abstractNumId w:val="10"/>
  </w:num>
  <w:num w:numId="7">
    <w:abstractNumId w:val="8"/>
  </w:num>
  <w:num w:numId="8">
    <w:abstractNumId w:val="15"/>
  </w:num>
  <w:num w:numId="9">
    <w:abstractNumId w:val="30"/>
  </w:num>
  <w:num w:numId="10">
    <w:abstractNumId w:val="21"/>
    <w:lvlOverride w:ilvl="0">
      <w:startOverride w:val="1"/>
    </w:lvlOverride>
  </w:num>
  <w:num w:numId="11">
    <w:abstractNumId w:val="28"/>
    <w:lvlOverride w:ilvl="0">
      <w:startOverride w:val="1"/>
    </w:lvlOverride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32"/>
    <w:lvlOverride w:ilvl="0">
      <w:startOverride w:val="1"/>
    </w:lvlOverride>
  </w:num>
  <w:num w:numId="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40"/>
  </w:num>
  <w:num w:numId="21">
    <w:abstractNumId w:val="27"/>
  </w:num>
  <w:num w:numId="22">
    <w:abstractNumId w:val="38"/>
  </w:num>
  <w:num w:numId="23">
    <w:abstractNumId w:val="23"/>
  </w:num>
  <w:num w:numId="24">
    <w:abstractNumId w:val="4"/>
  </w:num>
  <w:num w:numId="25">
    <w:abstractNumId w:val="41"/>
    <w:lvlOverride w:ilvl="0">
      <w:startOverride w:val="2"/>
    </w:lvlOverride>
  </w:num>
  <w:num w:numId="26">
    <w:abstractNumId w:val="36"/>
  </w:num>
  <w:num w:numId="27">
    <w:abstractNumId w:val="19"/>
  </w:num>
  <w:num w:numId="28">
    <w:abstractNumId w:val="5"/>
  </w:num>
  <w:num w:numId="29">
    <w:abstractNumId w:val="14"/>
  </w:num>
  <w:num w:numId="30">
    <w:abstractNumId w:val="7"/>
  </w:num>
  <w:num w:numId="31">
    <w:abstractNumId w:val="35"/>
  </w:num>
  <w:num w:numId="32">
    <w:abstractNumId w:val="18"/>
  </w:num>
  <w:num w:numId="33">
    <w:abstractNumId w:val="11"/>
  </w:num>
  <w:num w:numId="34">
    <w:abstractNumId w:val="29"/>
  </w:num>
  <w:num w:numId="35">
    <w:abstractNumId w:val="34"/>
  </w:num>
  <w:num w:numId="36">
    <w:abstractNumId w:val="17"/>
  </w:num>
  <w:num w:numId="37">
    <w:abstractNumId w:val="47"/>
  </w:num>
  <w:num w:numId="38">
    <w:abstractNumId w:val="6"/>
  </w:num>
  <w:num w:numId="39">
    <w:abstractNumId w:val="13"/>
  </w:num>
  <w:num w:numId="40">
    <w:abstractNumId w:val="22"/>
  </w:num>
  <w:num w:numId="41">
    <w:abstractNumId w:val="45"/>
  </w:num>
  <w:num w:numId="42">
    <w:abstractNumId w:val="43"/>
  </w:num>
  <w:num w:numId="43">
    <w:abstractNumId w:val="46"/>
  </w:num>
  <w:num w:numId="44">
    <w:abstractNumId w:val="20"/>
  </w:num>
  <w:num w:numId="45">
    <w:abstractNumId w:val="44"/>
  </w:num>
  <w:num w:numId="46">
    <w:abstractNumId w:val="37"/>
  </w:num>
  <w:num w:numId="47">
    <w:abstractNumId w:val="39"/>
  </w:num>
  <w:num w:numId="4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78F"/>
    <w:rsid w:val="00010F48"/>
    <w:rsid w:val="00027FE6"/>
    <w:rsid w:val="00043E27"/>
    <w:rsid w:val="0005570A"/>
    <w:rsid w:val="000E5F67"/>
    <w:rsid w:val="00101299"/>
    <w:rsid w:val="00114EED"/>
    <w:rsid w:val="00124925"/>
    <w:rsid w:val="00164BFA"/>
    <w:rsid w:val="00174312"/>
    <w:rsid w:val="0017736E"/>
    <w:rsid w:val="00191446"/>
    <w:rsid w:val="001E57E9"/>
    <w:rsid w:val="001E64BC"/>
    <w:rsid w:val="001F20DC"/>
    <w:rsid w:val="00251540"/>
    <w:rsid w:val="00264C03"/>
    <w:rsid w:val="002B7D2A"/>
    <w:rsid w:val="002C0C62"/>
    <w:rsid w:val="002C0FEC"/>
    <w:rsid w:val="002F65E4"/>
    <w:rsid w:val="00334750"/>
    <w:rsid w:val="00337914"/>
    <w:rsid w:val="003426E5"/>
    <w:rsid w:val="003A7591"/>
    <w:rsid w:val="003A79BD"/>
    <w:rsid w:val="003B20C5"/>
    <w:rsid w:val="003B71FA"/>
    <w:rsid w:val="003C7838"/>
    <w:rsid w:val="003D3BB0"/>
    <w:rsid w:val="003E370C"/>
    <w:rsid w:val="003F2126"/>
    <w:rsid w:val="003F2B83"/>
    <w:rsid w:val="0043044D"/>
    <w:rsid w:val="00441937"/>
    <w:rsid w:val="004B3240"/>
    <w:rsid w:val="004C0EC2"/>
    <w:rsid w:val="00526466"/>
    <w:rsid w:val="00526D71"/>
    <w:rsid w:val="00527289"/>
    <w:rsid w:val="00571E57"/>
    <w:rsid w:val="00573E7A"/>
    <w:rsid w:val="005A0BC8"/>
    <w:rsid w:val="005A4329"/>
    <w:rsid w:val="005B3BE3"/>
    <w:rsid w:val="00627160"/>
    <w:rsid w:val="006316C8"/>
    <w:rsid w:val="00631937"/>
    <w:rsid w:val="00682536"/>
    <w:rsid w:val="006D5BCF"/>
    <w:rsid w:val="006D695D"/>
    <w:rsid w:val="006E429A"/>
    <w:rsid w:val="006F542A"/>
    <w:rsid w:val="0073427C"/>
    <w:rsid w:val="00736FA1"/>
    <w:rsid w:val="00743B6B"/>
    <w:rsid w:val="00743FC6"/>
    <w:rsid w:val="007611CC"/>
    <w:rsid w:val="00790E2E"/>
    <w:rsid w:val="007A772C"/>
    <w:rsid w:val="007C648E"/>
    <w:rsid w:val="007C77B3"/>
    <w:rsid w:val="007E0BC8"/>
    <w:rsid w:val="007E1D38"/>
    <w:rsid w:val="00830C7B"/>
    <w:rsid w:val="0086545A"/>
    <w:rsid w:val="008862B5"/>
    <w:rsid w:val="0088648D"/>
    <w:rsid w:val="008B5192"/>
    <w:rsid w:val="008C0765"/>
    <w:rsid w:val="008D42C4"/>
    <w:rsid w:val="008F167B"/>
    <w:rsid w:val="008F3CDE"/>
    <w:rsid w:val="00916436"/>
    <w:rsid w:val="00967982"/>
    <w:rsid w:val="00980AAA"/>
    <w:rsid w:val="009A153A"/>
    <w:rsid w:val="009B0FDA"/>
    <w:rsid w:val="009B752D"/>
    <w:rsid w:val="009C125B"/>
    <w:rsid w:val="009E664E"/>
    <w:rsid w:val="00A021A5"/>
    <w:rsid w:val="00A20D4A"/>
    <w:rsid w:val="00A90114"/>
    <w:rsid w:val="00A9575C"/>
    <w:rsid w:val="00AC0B87"/>
    <w:rsid w:val="00AD150C"/>
    <w:rsid w:val="00AE578F"/>
    <w:rsid w:val="00B2411A"/>
    <w:rsid w:val="00B35E8D"/>
    <w:rsid w:val="00B36F05"/>
    <w:rsid w:val="00B44F62"/>
    <w:rsid w:val="00B469D4"/>
    <w:rsid w:val="00C02873"/>
    <w:rsid w:val="00C02F0A"/>
    <w:rsid w:val="00C10777"/>
    <w:rsid w:val="00C27404"/>
    <w:rsid w:val="00C426FE"/>
    <w:rsid w:val="00C43958"/>
    <w:rsid w:val="00C50C81"/>
    <w:rsid w:val="00C61E0B"/>
    <w:rsid w:val="00C71C81"/>
    <w:rsid w:val="00C721DE"/>
    <w:rsid w:val="00D04F59"/>
    <w:rsid w:val="00D315B0"/>
    <w:rsid w:val="00D379AD"/>
    <w:rsid w:val="00D671EA"/>
    <w:rsid w:val="00D84499"/>
    <w:rsid w:val="00D86F19"/>
    <w:rsid w:val="00D97F3F"/>
    <w:rsid w:val="00DA6116"/>
    <w:rsid w:val="00DC2E94"/>
    <w:rsid w:val="00DD0EB1"/>
    <w:rsid w:val="00DD5F74"/>
    <w:rsid w:val="00E04DD7"/>
    <w:rsid w:val="00E23ED2"/>
    <w:rsid w:val="00E32692"/>
    <w:rsid w:val="00E37908"/>
    <w:rsid w:val="00E612CA"/>
    <w:rsid w:val="00E92C8B"/>
    <w:rsid w:val="00EC0B17"/>
    <w:rsid w:val="00F06DAA"/>
    <w:rsid w:val="00F137A7"/>
    <w:rsid w:val="00F17CD1"/>
    <w:rsid w:val="00F448E3"/>
    <w:rsid w:val="00F448EE"/>
    <w:rsid w:val="00F76698"/>
    <w:rsid w:val="00F961CA"/>
    <w:rsid w:val="00FA00A1"/>
    <w:rsid w:val="00FF2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E74590D"/>
  <w15:docId w15:val="{3E4AB3F2-A0E3-4D83-BF25-EE8847D9A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C71C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04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4DD7"/>
  </w:style>
  <w:style w:type="paragraph" w:styleId="Stopka">
    <w:name w:val="footer"/>
    <w:basedOn w:val="Normalny"/>
    <w:link w:val="StopkaZnak"/>
    <w:uiPriority w:val="99"/>
    <w:unhideWhenUsed/>
    <w:rsid w:val="00E04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4DD7"/>
  </w:style>
  <w:style w:type="paragraph" w:styleId="Tekstdymka">
    <w:name w:val="Balloon Text"/>
    <w:basedOn w:val="Normalny"/>
    <w:link w:val="TekstdymkaZnak"/>
    <w:uiPriority w:val="99"/>
    <w:semiHidden/>
    <w:unhideWhenUsed/>
    <w:rsid w:val="00E04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4DD7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957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57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57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57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575C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27289"/>
    <w:pPr>
      <w:widowControl w:val="0"/>
      <w:autoSpaceDE w:val="0"/>
      <w:autoSpaceDN w:val="0"/>
      <w:spacing w:after="0" w:line="240" w:lineRule="auto"/>
      <w:ind w:left="1045" w:hanging="283"/>
    </w:pPr>
    <w:rPr>
      <w:rFonts w:ascii="Liberation Sans Narrow" w:eastAsia="Liberation Sans Narrow" w:hAnsi="Liberation Sans Narrow" w:cs="Liberation Sans Narrow"/>
      <w:lang w:bidi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71C81"/>
    <w:rPr>
      <w:rFonts w:ascii="Times New Roman" w:eastAsia="Times New Roman" w:hAnsi="Times New Roman" w:cs="Times New Roman"/>
      <w:b/>
      <w:bCs/>
      <w:sz w:val="27"/>
      <w:szCs w:val="27"/>
    </w:rPr>
  </w:style>
  <w:style w:type="table" w:styleId="Tabela-Siatka">
    <w:name w:val="Table Grid"/>
    <w:basedOn w:val="Standardowy"/>
    <w:uiPriority w:val="59"/>
    <w:rsid w:val="00886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dolnegoZnak">
    <w:name w:val="Tekst przypisu dolnego Znak"/>
    <w:link w:val="Tekstprzypisudolnego"/>
    <w:semiHidden/>
    <w:locked/>
    <w:rsid w:val="00736FA1"/>
  </w:style>
  <w:style w:type="paragraph" w:styleId="Tekstprzypisudolnego">
    <w:name w:val="footnote text"/>
    <w:basedOn w:val="Normalny"/>
    <w:link w:val="TekstprzypisudolnegoZnak"/>
    <w:semiHidden/>
    <w:rsid w:val="00736FA1"/>
    <w:pPr>
      <w:spacing w:after="0" w:line="240" w:lineRule="auto"/>
    </w:pPr>
  </w:style>
  <w:style w:type="character" w:customStyle="1" w:styleId="TekstprzypisudolnegoZnak1">
    <w:name w:val="Tekst przypisu dolnego Znak1"/>
    <w:basedOn w:val="Domylnaczcionkaakapitu"/>
    <w:uiPriority w:val="99"/>
    <w:semiHidden/>
    <w:rsid w:val="00736FA1"/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rsid w:val="00736FA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36FA1"/>
    <w:rPr>
      <w:rFonts w:ascii="Times New Roman" w:eastAsia="Times New Roman" w:hAnsi="Times New Roman" w:cs="Times New Roman"/>
      <w:sz w:val="24"/>
      <w:szCs w:val="24"/>
      <w:lang w:val="x-none"/>
    </w:rPr>
  </w:style>
  <w:style w:type="paragraph" w:customStyle="1" w:styleId="changed">
    <w:name w:val="changed"/>
    <w:basedOn w:val="Normalny"/>
    <w:rsid w:val="00736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736FA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36FA1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04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0A427C35D1214F93142E1EBA0F81BF" ma:contentTypeVersion="12" ma:contentTypeDescription="Utwórz nowy dokument." ma:contentTypeScope="" ma:versionID="0ad918ce4e227e338fb11576620cb182">
  <xsd:schema xmlns:xsd="http://www.w3.org/2001/XMLSchema" xmlns:xs="http://www.w3.org/2001/XMLSchema" xmlns:p="http://schemas.microsoft.com/office/2006/metadata/properties" xmlns:ns3="1220d2ef-e5f8-442f-8145-8ced40b9fc51" xmlns:ns4="8d6cd0e0-333a-4936-a743-396d47e5eac9" targetNamespace="http://schemas.microsoft.com/office/2006/metadata/properties" ma:root="true" ma:fieldsID="950bd2b75b2ea8af86e9045f5862720f" ns3:_="" ns4:_="">
    <xsd:import namespace="1220d2ef-e5f8-442f-8145-8ced40b9fc51"/>
    <xsd:import namespace="8d6cd0e0-333a-4936-a743-396d47e5eac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0d2ef-e5f8-442f-8145-8ced40b9fc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6cd0e0-333a-4936-a743-396d47e5eac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9CE7F7-77E6-48CF-9DEC-F712397DC1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2E464EF-DE30-4A72-BECD-FCBBAE5649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165E52-BAAB-4B72-9563-C51230BCDE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20d2ef-e5f8-442f-8145-8ced40b9fc51"/>
    <ds:schemaRef ds:uri="8d6cd0e0-333a-4936-a743-396d47e5ea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4377</Words>
  <Characters>26267</Characters>
  <Application>Microsoft Office Word</Application>
  <DocSecurity>0</DocSecurity>
  <Lines>218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Paulina</dc:creator>
  <cp:lastModifiedBy>Kolesińska Anna</cp:lastModifiedBy>
  <cp:revision>2</cp:revision>
  <cp:lastPrinted>2022-07-07T06:24:00Z</cp:lastPrinted>
  <dcterms:created xsi:type="dcterms:W3CDTF">2022-08-29T12:09:00Z</dcterms:created>
  <dcterms:modified xsi:type="dcterms:W3CDTF">2022-08-29T12:09:00Z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0x0101008C0A427C35D1214F93142E1EBA0F81BF</vt:lpwstr>
  </property>
</Properties>
</file>