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E042C" w:rsidRPr="008E042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E042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E042C">
        <w:rPr>
          <w:rFonts w:ascii="Arial" w:hAnsi="Arial" w:cs="Arial"/>
        </w:rPr>
        <w:t>Gmina Szerzyny</w:t>
      </w:r>
    </w:p>
    <w:p w:rsidR="006676AE" w:rsidRPr="0012157F" w:rsidRDefault="008E042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E042C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8E042C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E042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E042C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8E042C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E042C" w:rsidRPr="0012157F" w:rsidTr="00821B01">
        <w:tc>
          <w:tcPr>
            <w:tcW w:w="9104" w:type="dxa"/>
            <w:shd w:val="clear" w:color="auto" w:fill="D9D9D9"/>
          </w:tcPr>
          <w:p w:rsidR="008E042C" w:rsidRPr="0012157F" w:rsidRDefault="008E042C" w:rsidP="00821B0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E042C" w:rsidRPr="0012157F" w:rsidRDefault="008E042C" w:rsidP="00821B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E042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E042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E042C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8E042C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8E042C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8E042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E042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E042C" w:rsidRPr="00612283" w:rsidRDefault="008E042C" w:rsidP="00821B0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E042C" w:rsidRPr="00612283" w:rsidRDefault="008E042C" w:rsidP="00821B01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8E042C" w:rsidRPr="0012157F" w:rsidRDefault="008E042C" w:rsidP="00821B0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E042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E042C">
        <w:rPr>
          <w:rFonts w:ascii="Arial" w:hAnsi="Arial" w:cs="Arial"/>
          <w:b/>
          <w:sz w:val="24"/>
          <w:szCs w:val="24"/>
        </w:rPr>
        <w:t>Budowa infrastruktury drogowej poprawiającej bezpieczeństwo Mieszkańców Gminy Szerzyny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E042C" w:rsidRPr="008E042C">
        <w:rPr>
          <w:rFonts w:ascii="Arial" w:hAnsi="Arial" w:cs="Arial"/>
          <w:b/>
          <w:sz w:val="24"/>
          <w:szCs w:val="24"/>
        </w:rPr>
        <w:t>FER.271.21.2022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E042C" w:rsidRPr="008E042C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E042C" w:rsidRPr="0012157F" w:rsidTr="00821B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42C" w:rsidRPr="0012157F" w:rsidRDefault="008E042C" w:rsidP="00821B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42C" w:rsidRPr="0012157F" w:rsidRDefault="008E042C" w:rsidP="00821B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042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E042C" w:rsidRPr="008E042C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9C64B4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 xml:space="preserve">Wykonawca spełni warunek udziału w postępowaniu dotyczący sytuacji ekonomicznej lub finansowej, jeżeli wykaże, że posiada środki finansowe lub zdolność kredytową w wysokości nie mniejszej jak: </w:t>
            </w:r>
          </w:p>
          <w:p w:rsidR="008E042C" w:rsidRPr="008E042C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 xml:space="preserve">zadanie nr 1:  1.500.000,00 złotych (jeden milion pięćset tysięcy złotych), zadanie nr 2:  1.500.000,00 złotych (jeden milion pięćset tysięcy złotych), </w:t>
            </w:r>
            <w:r w:rsidRPr="008E042C">
              <w:rPr>
                <w:rFonts w:ascii="Arial" w:hAnsi="Arial" w:cs="Arial"/>
                <w:sz w:val="24"/>
                <w:szCs w:val="24"/>
              </w:rPr>
              <w:lastRenderedPageBreak/>
              <w:t>zadanie nr 3: 500.000,00 złotych (pięćset tysięcy złotych),</w:t>
            </w:r>
          </w:p>
          <w:p w:rsidR="008E042C" w:rsidRPr="008E042C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 xml:space="preserve">Dla zadania nr 4 i 5  zamawiający nie określa warunku. </w:t>
            </w:r>
          </w:p>
          <w:p w:rsidR="008E042C" w:rsidRPr="0012157F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>Wykonawca musi wykazać spełnienie warunku odrębnie dla każdej części, na którą składa ofertę.</w:t>
            </w:r>
          </w:p>
        </w:tc>
      </w:tr>
      <w:tr w:rsidR="008E042C" w:rsidRPr="0012157F" w:rsidTr="00821B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42C" w:rsidRPr="0012157F" w:rsidRDefault="008E042C" w:rsidP="00821B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42C" w:rsidRPr="0012157F" w:rsidRDefault="008E042C" w:rsidP="00821B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042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E042C" w:rsidRPr="008E042C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C64B4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 xml:space="preserve">Wykonawca spełni warunek, jeżeli wykaże, że w okresie ostatnich 5 lat przez upływem terminu składania ofert, a jeżeli okres prowadzenia działalności jest krótszy - w tym okresie wykonał co najmniej: </w:t>
            </w:r>
          </w:p>
          <w:p w:rsidR="009C64B4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 xml:space="preserve">dla zadania nr 1 jedną  robotę budowlaną o wartości co najmniej 2.500.000,- zł brutto, (dwa miliony pięćset tysięcy złotych)  polegającą na budowie lub przebudowie lub remoncie drogi o nawierzchni bitumicznej, </w:t>
            </w:r>
          </w:p>
          <w:p w:rsidR="009C64B4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 xml:space="preserve">dla zadania nr 2 jedną  robotę budowlaną o wartości co najmniej 2.500.000,- zł brutto, (dwa miliony pięćset tysięcy złotych) polegającą na budowie lub przebudowie lub remoncie drogi o nawierzchni bitumicznej, </w:t>
            </w:r>
          </w:p>
          <w:p w:rsidR="008E042C" w:rsidRPr="008E042C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 xml:space="preserve">dla zadania nr 3 jedną robotę budowlaną o wartości co najmniej 300.000,- zł brutto (trzysta tysięcy złotych) polegająca na budowie lub przebudowie lub remoncie placów, parkingów o nawierzchni bitumicznej lub z kostki brukowej. </w:t>
            </w:r>
          </w:p>
          <w:p w:rsidR="008E042C" w:rsidRDefault="008E042C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>Dla zadania nr 4 i nr 5  zamawiający nie określa warunku.</w:t>
            </w:r>
          </w:p>
          <w:p w:rsidR="009C64B4" w:rsidRPr="0012157F" w:rsidRDefault="009C64B4" w:rsidP="00821B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042C">
              <w:rPr>
                <w:rFonts w:ascii="Arial" w:hAnsi="Arial" w:cs="Arial"/>
                <w:sz w:val="24"/>
                <w:szCs w:val="24"/>
              </w:rPr>
              <w:t>Wykonawca musi wykazać spełnienie warunku odrębnie dla każdej części, na którą składa ofertę.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CE6" w:rsidRDefault="00753CE6" w:rsidP="0038231F">
      <w:pPr>
        <w:spacing w:after="0" w:line="240" w:lineRule="auto"/>
      </w:pPr>
      <w:r>
        <w:separator/>
      </w:r>
    </w:p>
  </w:endnote>
  <w:endnote w:type="continuationSeparator" w:id="1">
    <w:p w:rsidR="00753CE6" w:rsidRDefault="00753C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E78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E78C9">
      <w:rPr>
        <w:b/>
        <w:bCs/>
        <w:sz w:val="24"/>
        <w:szCs w:val="24"/>
      </w:rPr>
      <w:fldChar w:fldCharType="separate"/>
    </w:r>
    <w:r w:rsidR="00C43AB7">
      <w:rPr>
        <w:b/>
        <w:bCs/>
        <w:noProof/>
      </w:rPr>
      <w:t>1</w:t>
    </w:r>
    <w:r w:rsidR="000E78C9">
      <w:rPr>
        <w:b/>
        <w:bCs/>
        <w:sz w:val="24"/>
        <w:szCs w:val="24"/>
      </w:rPr>
      <w:fldChar w:fldCharType="end"/>
    </w:r>
    <w:r>
      <w:t xml:space="preserve"> z </w:t>
    </w:r>
    <w:r w:rsidR="000E78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E78C9">
      <w:rPr>
        <w:b/>
        <w:bCs/>
        <w:sz w:val="24"/>
        <w:szCs w:val="24"/>
      </w:rPr>
      <w:fldChar w:fldCharType="separate"/>
    </w:r>
    <w:r w:rsidR="00C43AB7">
      <w:rPr>
        <w:b/>
        <w:bCs/>
        <w:noProof/>
      </w:rPr>
      <w:t>4</w:t>
    </w:r>
    <w:r w:rsidR="000E78C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CE6" w:rsidRDefault="00753CE6" w:rsidP="0038231F">
      <w:pPr>
        <w:spacing w:after="0" w:line="240" w:lineRule="auto"/>
      </w:pPr>
      <w:r>
        <w:separator/>
      </w:r>
    </w:p>
  </w:footnote>
  <w:footnote w:type="continuationSeparator" w:id="1">
    <w:p w:rsidR="00753CE6" w:rsidRDefault="00753CE6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42C" w:rsidRDefault="00C43AB7" w:rsidP="00C43AB7">
    <w:pPr>
      <w:pStyle w:val="Nagwek"/>
      <w:jc w:val="right"/>
    </w:pPr>
    <w:r w:rsidRPr="00C43AB7">
      <w:drawing>
        <wp:inline distT="0" distB="0" distL="0" distR="0">
          <wp:extent cx="2095500" cy="529734"/>
          <wp:effectExtent l="19050" t="0" r="0" b="0"/>
          <wp:docPr id="1" name="Obraz 1" descr="C:\Users\Ksiegowosc-1\Documents\!! PRZETARGI\PRZETARGI 2022\8) Stawy\logo BGK ipolski ła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297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8E042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78C9"/>
    <w:rsid w:val="00110593"/>
    <w:rsid w:val="0011306C"/>
    <w:rsid w:val="0012157F"/>
    <w:rsid w:val="00160A7A"/>
    <w:rsid w:val="001902D2"/>
    <w:rsid w:val="001B1BB3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0473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3CE6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042C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64B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3AB7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8C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2022-09-16T12:27:00Z</cp:lastPrinted>
  <dcterms:created xsi:type="dcterms:W3CDTF">2022-09-16T12:37:00Z</dcterms:created>
  <dcterms:modified xsi:type="dcterms:W3CDTF">2022-09-16T12:37:00Z</dcterms:modified>
</cp:coreProperties>
</file>