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10" w:rsidRPr="00234010" w:rsidRDefault="00234010" w:rsidP="0023401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34010">
        <w:rPr>
          <w:rFonts w:ascii="Calibri" w:eastAsia="Calibri" w:hAnsi="Calibri" w:cs="Times New Roman"/>
        </w:rPr>
        <w:t>Załącznik A do SWZ</w:t>
      </w:r>
    </w:p>
    <w:p w:rsidR="00234010" w:rsidRPr="00234010" w:rsidRDefault="00234010" w:rsidP="002340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34010" w:rsidRPr="00234010" w:rsidRDefault="00234010" w:rsidP="0023401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4010">
        <w:rPr>
          <w:rFonts w:ascii="Calibri" w:eastAsia="Calibri" w:hAnsi="Calibri" w:cs="Times New Roman"/>
          <w:b/>
          <w:sz w:val="24"/>
          <w:szCs w:val="24"/>
        </w:rPr>
        <w:t>OPIS PRZEDMIOTU ZAMÓWIENIA</w:t>
      </w:r>
    </w:p>
    <w:p w:rsidR="002D530E" w:rsidRPr="002D530E" w:rsidRDefault="002D530E" w:rsidP="002D53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95E12" w:rsidRPr="00395E12" w:rsidRDefault="00395E12" w:rsidP="00395E12">
      <w:pPr>
        <w:pStyle w:val="Bezodstpw"/>
        <w:rPr>
          <w:b/>
          <w:u w:val="single"/>
        </w:rPr>
      </w:pPr>
      <w:r w:rsidRPr="00395E12">
        <w:rPr>
          <w:b/>
          <w:u w:val="single"/>
        </w:rPr>
        <w:t>Część 1</w:t>
      </w:r>
    </w:p>
    <w:p w:rsidR="00395E12" w:rsidRPr="00407E37" w:rsidRDefault="00395E12" w:rsidP="00395E12">
      <w:pPr>
        <w:pStyle w:val="Bezodstpw"/>
      </w:pPr>
      <w:r w:rsidRPr="00407E37">
        <w:t>Serwer – 2 szt.</w:t>
      </w:r>
    </w:p>
    <w:p w:rsidR="00395E12" w:rsidRPr="00407E37" w:rsidRDefault="00395E12" w:rsidP="00395E12">
      <w:pPr>
        <w:pStyle w:val="Bezodstpw"/>
      </w:pPr>
      <w:r w:rsidRPr="00407E37">
        <w:t>Serwer typu Rack o wysokości 1U wraz z dołączonymi szynami montażowymi RACK 19”. Wyposażony w min 4 zatoki na napędy dyskowe 3.5” typu Hot-Plug. Serwer musi umożliwiać podłączenie dysków SATA w zatokach Hot-Plug</w:t>
      </w:r>
    </w:p>
    <w:p w:rsidR="00395E12" w:rsidRPr="00407E37" w:rsidRDefault="00395E12" w:rsidP="00395E12">
      <w:pPr>
        <w:pStyle w:val="Bezodstpw"/>
      </w:pPr>
      <w:r w:rsidRPr="00407E37">
        <w:t>Wbudowany podwójny wymienny (redundantny) zasilacz sieciowy o mocy min 860W oraz sprawności min 80% z certyfikatem Platinum</w:t>
      </w:r>
    </w:p>
    <w:p w:rsidR="00395E12" w:rsidRPr="00407E37" w:rsidRDefault="00395E12" w:rsidP="00395E12">
      <w:pPr>
        <w:pStyle w:val="Bezodstpw"/>
      </w:pPr>
      <w:r w:rsidRPr="00407E37">
        <w:t>Serwer musi umożliwiać instalację min 2 kart rozszerzeń poprzez slot FHHL PCI-E 4.0 (co najmniej 2 sloty muszą być dostępne dla dalszej rozbudowy)</w:t>
      </w:r>
    </w:p>
    <w:p w:rsidR="00395E12" w:rsidRPr="00407E37" w:rsidRDefault="00395E12" w:rsidP="00395E12">
      <w:pPr>
        <w:pStyle w:val="Bezodstpw"/>
      </w:pPr>
      <w:r w:rsidRPr="00407E37">
        <w:t>Płyta główna umożliwiająca zamontowanie 2 fizycznych procesorów</w:t>
      </w:r>
    </w:p>
    <w:p w:rsidR="00395E12" w:rsidRPr="00407E37" w:rsidRDefault="00395E12" w:rsidP="00395E12">
      <w:pPr>
        <w:pStyle w:val="Bezodstpw"/>
      </w:pPr>
      <w:r w:rsidRPr="00407E37">
        <w:t>Serwer wyposażony w min 8 slotów na moduły pamięci RAM kompatybilnych z pamięcią typu ECC DDR4 RDIMM/LRDIMM</w:t>
      </w:r>
    </w:p>
    <w:p w:rsidR="00395E12" w:rsidRPr="00407E37" w:rsidRDefault="00395E12" w:rsidP="00395E12">
      <w:pPr>
        <w:pStyle w:val="Bezodstpw"/>
      </w:pPr>
      <w:r w:rsidRPr="00407E37">
        <w:t>Serwer wyposażony w dysk SSD M.2NVMe o pojemności min 1 TB</w:t>
      </w:r>
    </w:p>
    <w:p w:rsidR="00395E12" w:rsidRPr="00407E37" w:rsidRDefault="00395E12" w:rsidP="00395E12">
      <w:pPr>
        <w:pStyle w:val="Bezodstpw"/>
      </w:pPr>
      <w:r w:rsidRPr="00407E37">
        <w:t>Serwer wyposażony w min 2 porty 10GBase-T RJ45</w:t>
      </w:r>
    </w:p>
    <w:p w:rsidR="00395E12" w:rsidRPr="00407E37" w:rsidRDefault="00395E12" w:rsidP="00395E12">
      <w:pPr>
        <w:pStyle w:val="Bezodstpw"/>
      </w:pPr>
      <w:r w:rsidRPr="00407E37">
        <w:t>Serwer wyposażony w pamięć RAM o pojemności łącznej min 256GB kompatybilną z płytą główną oraz z zastosowanymi procesorami Wszystkie kości powinny być identyczne w modułach o rozmiarze min 64GB</w:t>
      </w:r>
    </w:p>
    <w:p w:rsidR="00395E12" w:rsidRPr="00407E37" w:rsidRDefault="00395E12" w:rsidP="00395E12">
      <w:pPr>
        <w:pStyle w:val="Bezodstpw"/>
      </w:pPr>
      <w:r w:rsidRPr="00407E37">
        <w:t>Serwer wyposażony w dwa fizyczne procesory, każdy min 29800 pkt. PassMark (</w:t>
      </w:r>
      <w:hyperlink r:id="rId7" w:history="1">
        <w:r w:rsidRPr="00407E37">
          <w:rPr>
            <w:rStyle w:val="Hipercze"/>
            <w:rFonts w:cstheme="minorHAnsi"/>
            <w:sz w:val="20"/>
            <w:szCs w:val="20"/>
          </w:rPr>
          <w:t>https://www.cpubenchmark.net/cpu_list.php</w:t>
        </w:r>
      </w:hyperlink>
      <w:r w:rsidRPr="00407E37">
        <w:t>)</w:t>
      </w:r>
    </w:p>
    <w:p w:rsidR="00395E12" w:rsidRPr="00407E37" w:rsidRDefault="00395E12" w:rsidP="00395E12">
      <w:pPr>
        <w:pStyle w:val="Bezodstpw"/>
      </w:pPr>
      <w:r w:rsidRPr="00407E37">
        <w:t>Serwer musi posiadać certyfikat CE</w:t>
      </w:r>
    </w:p>
    <w:p w:rsidR="00395E12" w:rsidRPr="00407E37" w:rsidRDefault="00395E12" w:rsidP="00395E12">
      <w:pPr>
        <w:pStyle w:val="Bezodstpw"/>
      </w:pPr>
      <w:r w:rsidRPr="00407E37">
        <w:t>Producent musi spełniać normy jakościowe PN ISO 9001 i PN ISO 14001</w:t>
      </w:r>
    </w:p>
    <w:p w:rsidR="00395E12" w:rsidRPr="00407E37" w:rsidRDefault="00395E12" w:rsidP="00395E12">
      <w:pPr>
        <w:pStyle w:val="Bezodstpw"/>
      </w:pPr>
      <w:r w:rsidRPr="00407E37">
        <w:t>Serwer wyposażony w moduł zarządzający niezależny od zainstalowanego na serwerze systemu operacyjnego, posiadający dedykowane złącze Ethernet RJ-45 i umożliwiający:</w:t>
      </w:r>
    </w:p>
    <w:p w:rsidR="00395E12" w:rsidRPr="00407E37" w:rsidRDefault="00395E12" w:rsidP="00395E12">
      <w:pPr>
        <w:pStyle w:val="Bezodstpw"/>
      </w:pPr>
      <w:r w:rsidRPr="00407E37">
        <w:t>- zdalne monitorowanie i informowanie o statucie serwera – minimum o prędkości obrotowej wentylatorów, poborze prądu przez serwer, wartości napięcia i temperatury</w:t>
      </w:r>
    </w:p>
    <w:p w:rsidR="00395E12" w:rsidRPr="00407E37" w:rsidRDefault="00395E12" w:rsidP="00395E12">
      <w:pPr>
        <w:pStyle w:val="Bezodstpw"/>
      </w:pPr>
      <w:r w:rsidRPr="00407E37">
        <w:t>- zdalne włączanie i wyłączanie serwera (power on/power off)</w:t>
      </w:r>
    </w:p>
    <w:p w:rsidR="00395E12" w:rsidRPr="00407E37" w:rsidRDefault="00395E12" w:rsidP="00395E12">
      <w:pPr>
        <w:pStyle w:val="Bezodstpw"/>
      </w:pPr>
      <w:r w:rsidRPr="00407E37">
        <w:t>- zdalny dostęp do graficznego interfejsu Web modułu zarządzającego i interfejsu CLI ze wsparciem dla szyfrowania połączeń SSLv3 i ssh wraz z autentykacją i autoryzacją użytkownika</w:t>
      </w:r>
    </w:p>
    <w:p w:rsidR="00395E12" w:rsidRPr="00407E37" w:rsidRDefault="00395E12" w:rsidP="00395E12">
      <w:pPr>
        <w:pStyle w:val="Bezodstpw"/>
      </w:pPr>
      <w:r w:rsidRPr="00407E37">
        <w:t>- dostęp do wirtualnej konsoli graficznej z obsługą myszy i klawiatury, bez konieczności instalowania dodatkowych modułów do przeglądarki (np. realizowany za pomocą HTML5)</w:t>
      </w:r>
    </w:p>
    <w:p w:rsidR="00395E12" w:rsidRPr="00407E37" w:rsidRDefault="00395E12" w:rsidP="00395E12">
      <w:pPr>
        <w:pStyle w:val="Bezodstpw"/>
      </w:pPr>
      <w:r w:rsidRPr="00407E37">
        <w:t>- mapowanie zdalnych wirtualnych napędów</w:t>
      </w:r>
    </w:p>
    <w:p w:rsidR="00395E12" w:rsidRPr="00407E37" w:rsidRDefault="00395E12" w:rsidP="00395E12">
      <w:pPr>
        <w:pStyle w:val="Bezodstpw"/>
      </w:pPr>
      <w:r w:rsidRPr="00407E37">
        <w:t>-wsparcie dla SNMP, IPMI2.0, VLAN tagging</w:t>
      </w:r>
    </w:p>
    <w:p w:rsidR="00395E12" w:rsidRPr="00407E37" w:rsidRDefault="00395E12" w:rsidP="00395E12">
      <w:pPr>
        <w:pStyle w:val="Bezodstpw"/>
      </w:pPr>
      <w:r w:rsidRPr="00407E37">
        <w:t>- wsparcie dla powiadomień e-mail w przypadku awarii lub zmiany konfiguracji sprzętowej oraz przekroczenia zadanych progów parametrów pracy</w:t>
      </w:r>
    </w:p>
    <w:p w:rsidR="00395E12" w:rsidRPr="00407E37" w:rsidRDefault="00395E12" w:rsidP="00395E12">
      <w:pPr>
        <w:pStyle w:val="Bezodstpw"/>
      </w:pPr>
      <w:r w:rsidRPr="00407E37">
        <w:t>Zamawiający wymaga, aby zaoferowany serwer posiadał możliwość aktualizacji i pobrania sterowników najnowszych certyfikowanych wersjach bezpośrednio z sieci Internet za pośrednictwem strony www podmiotu świadczącego gwarancją po podaniu numeru seryjnego serwera</w:t>
      </w:r>
    </w:p>
    <w:p w:rsidR="00395E12" w:rsidRPr="00407E37" w:rsidRDefault="00395E12" w:rsidP="00395E12">
      <w:pPr>
        <w:pStyle w:val="Bezodstpw"/>
      </w:pPr>
      <w:r w:rsidRPr="00407E37">
        <w:t>Wszelkie okablowanie oraz akcesoria montażowe niezbędne do prawidłowej pracy serwera powinny zostać dostarczone i zainstalowane przez Wykonawcę</w:t>
      </w:r>
    </w:p>
    <w:p w:rsidR="00395E12" w:rsidRPr="00407E37" w:rsidRDefault="00395E12" w:rsidP="00395E12">
      <w:pPr>
        <w:pStyle w:val="Bezodstpw"/>
      </w:pPr>
      <w:r w:rsidRPr="00407E37">
        <w:t xml:space="preserve">Serwer wraz z całym wyposażeniem musi być objęty min </w:t>
      </w:r>
      <w:r>
        <w:t>24</w:t>
      </w:r>
      <w:r w:rsidRPr="00407E37">
        <w:t xml:space="preserve"> miesięcznym okresem gwarancyjnym w systemie door-to-door</w:t>
      </w:r>
    </w:p>
    <w:p w:rsidR="00395E12" w:rsidRDefault="00395E12" w:rsidP="00395E12">
      <w:pPr>
        <w:pStyle w:val="Bezodstpw"/>
      </w:pPr>
      <w:r w:rsidRPr="00407E37">
        <w:t>Zamawiający wymaga wskazania podmiotu świadczącego gwarancję oraz udokumentowania, że jest autoryzowanym partnerem producenta serwera</w:t>
      </w:r>
    </w:p>
    <w:p w:rsidR="00395E12" w:rsidRPr="00407E37" w:rsidRDefault="00395E12" w:rsidP="00395E12">
      <w:pPr>
        <w:pStyle w:val="Bezodstpw"/>
      </w:pPr>
      <w:r w:rsidRPr="00407E37">
        <w:t>Gwarancja sprawowana za pośrednictwem dostawcy, czas reakcji serwisu 48 godziny , czas naprawy od momentu zgłoszenia 14 dni</w:t>
      </w:r>
    </w:p>
    <w:p w:rsidR="00395E12" w:rsidRDefault="00395E12" w:rsidP="00395E12">
      <w:pPr>
        <w:pStyle w:val="Bezodstpw"/>
      </w:pPr>
    </w:p>
    <w:p w:rsidR="00395E12" w:rsidRPr="00407E37" w:rsidRDefault="00395E12" w:rsidP="00395E12">
      <w:pPr>
        <w:pStyle w:val="Bezodstpw"/>
      </w:pPr>
    </w:p>
    <w:p w:rsidR="00395E12" w:rsidRDefault="00395E12" w:rsidP="00395E12">
      <w:pPr>
        <w:pStyle w:val="Bezodstpw"/>
      </w:pPr>
    </w:p>
    <w:p w:rsidR="00395E12" w:rsidRPr="00395E12" w:rsidRDefault="00395E12" w:rsidP="00395E12">
      <w:pPr>
        <w:pStyle w:val="Bezodstpw"/>
        <w:rPr>
          <w:b/>
          <w:u w:val="single"/>
        </w:rPr>
      </w:pPr>
      <w:r w:rsidRPr="00395E12">
        <w:rPr>
          <w:b/>
          <w:u w:val="single"/>
        </w:rPr>
        <w:lastRenderedPageBreak/>
        <w:t>Część 2</w:t>
      </w:r>
    </w:p>
    <w:p w:rsidR="00395E12" w:rsidRPr="00407E37" w:rsidRDefault="00395E12" w:rsidP="00395E12">
      <w:pPr>
        <w:pStyle w:val="Bezodstpw"/>
        <w:numPr>
          <w:ilvl w:val="0"/>
          <w:numId w:val="3"/>
        </w:numPr>
      </w:pPr>
      <w:r w:rsidRPr="00407E37">
        <w:t>Jednostka centralna – 2 szt.</w:t>
      </w:r>
    </w:p>
    <w:p w:rsidR="00395E12" w:rsidRPr="00407E37" w:rsidRDefault="00395E12" w:rsidP="00395E12">
      <w:pPr>
        <w:pStyle w:val="Bezodstpw"/>
      </w:pPr>
      <w:r w:rsidRPr="00407E37">
        <w:t xml:space="preserve">Procesor osiągający w teście PassMark CPU Mark wynik min  21100  punktów (wynik zaproponowanego procesora musi znajdować się na stronie </w:t>
      </w:r>
      <w:hyperlink r:id="rId8" w:history="1">
        <w:r w:rsidRPr="00407E37">
          <w:rPr>
            <w:rStyle w:val="Hipercze"/>
            <w:rFonts w:cstheme="minorHAnsi"/>
            <w:sz w:val="20"/>
            <w:szCs w:val="20"/>
          </w:rPr>
          <w:t>www.cpubenchmark.net</w:t>
        </w:r>
      </w:hyperlink>
      <w:r w:rsidRPr="00407E37">
        <w:t>)</w:t>
      </w:r>
    </w:p>
    <w:p w:rsidR="00395E12" w:rsidRPr="00407E37" w:rsidRDefault="00395E12" w:rsidP="00395E12">
      <w:pPr>
        <w:pStyle w:val="Bezodstpw"/>
      </w:pPr>
      <w:r w:rsidRPr="00407E37">
        <w:t xml:space="preserve">Pamięć RAM min 32 GB </w:t>
      </w:r>
    </w:p>
    <w:p w:rsidR="00395E12" w:rsidRPr="00407E37" w:rsidRDefault="00395E12" w:rsidP="00395E12">
      <w:pPr>
        <w:pStyle w:val="Bezodstpw"/>
      </w:pPr>
      <w:r w:rsidRPr="00407E37">
        <w:t>Architektura pamięci Dual-channel</w:t>
      </w:r>
    </w:p>
    <w:p w:rsidR="00395E12" w:rsidRPr="00407E37" w:rsidRDefault="00395E12" w:rsidP="00395E12">
      <w:pPr>
        <w:pStyle w:val="Bezodstpw"/>
      </w:pPr>
      <w:r w:rsidRPr="00407E37">
        <w:t>Maksymalna obsługiwana ilość pamięci RAM 128 GB</w:t>
      </w:r>
    </w:p>
    <w:p w:rsidR="00395E12" w:rsidRPr="00407E37" w:rsidRDefault="00395E12" w:rsidP="00395E12">
      <w:pPr>
        <w:pStyle w:val="Bezodstpw"/>
      </w:pPr>
      <w:r w:rsidRPr="00407E37">
        <w:t>Liczba gniazd pamięci (ogółem / wolne) 4/0</w:t>
      </w:r>
    </w:p>
    <w:p w:rsidR="00395E12" w:rsidRPr="00407E37" w:rsidRDefault="00395E12" w:rsidP="00395E12">
      <w:pPr>
        <w:pStyle w:val="Bezodstpw"/>
      </w:pPr>
      <w:r w:rsidRPr="00407E37">
        <w:t>Napięcie pamięci RAM 1.35 V</w:t>
      </w:r>
    </w:p>
    <w:p w:rsidR="00395E12" w:rsidRPr="00407E37" w:rsidRDefault="00395E12" w:rsidP="00395E12">
      <w:pPr>
        <w:pStyle w:val="Bezodstpw"/>
      </w:pPr>
      <w:r w:rsidRPr="00407E37">
        <w:t xml:space="preserve">Karta graficzna osiągająca min 21000  punktów w teście PassMark (wynik zaproponowanej karty musi znajdować się na stronie: </w:t>
      </w:r>
      <w:hyperlink r:id="rId9" w:history="1">
        <w:r w:rsidRPr="00407E37">
          <w:rPr>
            <w:rStyle w:val="Hipercze"/>
            <w:rFonts w:cstheme="minorHAnsi"/>
            <w:sz w:val="20"/>
            <w:szCs w:val="20"/>
          </w:rPr>
          <w:t>www.videcardbenchmark.net/gpu</w:t>
        </w:r>
      </w:hyperlink>
      <w:r w:rsidRPr="00407E37">
        <w:t xml:space="preserve"> )</w:t>
      </w:r>
    </w:p>
    <w:p w:rsidR="00395E12" w:rsidRPr="00407E37" w:rsidRDefault="00395E12" w:rsidP="00395E12">
      <w:pPr>
        <w:pStyle w:val="Bezodstpw"/>
      </w:pPr>
      <w:r w:rsidRPr="00407E37">
        <w:t>Wielkość pamięci karty graficznej 8192 MB (pamięć własna)</w:t>
      </w:r>
    </w:p>
    <w:p w:rsidR="00395E12" w:rsidRPr="00407E37" w:rsidRDefault="00395E12" w:rsidP="00395E12">
      <w:pPr>
        <w:pStyle w:val="Bezodstpw"/>
      </w:pPr>
      <w:r w:rsidRPr="00407E37">
        <w:t>Dysk SSD PCIe min 2000 GB</w:t>
      </w:r>
    </w:p>
    <w:p w:rsidR="00395E12" w:rsidRPr="00407E37" w:rsidRDefault="00395E12" w:rsidP="00395E12">
      <w:pPr>
        <w:pStyle w:val="Bezodstpw"/>
      </w:pPr>
      <w:r w:rsidRPr="00407E37">
        <w:t>Dźwięk</w:t>
      </w:r>
    </w:p>
    <w:p w:rsidR="00395E12" w:rsidRPr="00407E37" w:rsidRDefault="00395E12" w:rsidP="00395E12">
      <w:pPr>
        <w:pStyle w:val="Bezodstpw"/>
      </w:pPr>
      <w:r w:rsidRPr="00407E37">
        <w:t>Zintegrowana karta dźwiękowa</w:t>
      </w:r>
    </w:p>
    <w:p w:rsidR="00395E12" w:rsidRPr="00407E37" w:rsidRDefault="00395E12" w:rsidP="00395E12">
      <w:pPr>
        <w:pStyle w:val="Bezodstpw"/>
      </w:pPr>
      <w:r w:rsidRPr="00407E37">
        <w:t>Łączność</w:t>
      </w:r>
    </w:p>
    <w:p w:rsidR="00395E12" w:rsidRPr="00407E37" w:rsidRDefault="00395E12" w:rsidP="00395E12">
      <w:pPr>
        <w:pStyle w:val="Bezodstpw"/>
      </w:pPr>
      <w:r w:rsidRPr="00407E37">
        <w:t>Wi-Fi 6 (802.11 a/b/g/n/ac/ax)</w:t>
      </w:r>
    </w:p>
    <w:p w:rsidR="00395E12" w:rsidRPr="00407E37" w:rsidRDefault="00395E12" w:rsidP="00395E12">
      <w:pPr>
        <w:pStyle w:val="Bezodstpw"/>
        <w:rPr>
          <w:lang w:val="en-US"/>
        </w:rPr>
      </w:pPr>
      <w:r w:rsidRPr="00407E37">
        <w:rPr>
          <w:lang w:val="en-US"/>
        </w:rPr>
        <w:t>LAN 2.5 Gbps</w:t>
      </w:r>
    </w:p>
    <w:p w:rsidR="00395E12" w:rsidRPr="00407E37" w:rsidRDefault="00395E12" w:rsidP="00395E12">
      <w:pPr>
        <w:pStyle w:val="Bezodstpw"/>
        <w:rPr>
          <w:lang w:val="en-US"/>
        </w:rPr>
      </w:pPr>
      <w:r w:rsidRPr="00407E37">
        <w:rPr>
          <w:lang w:val="en-US"/>
        </w:rPr>
        <w:t>Bluetooth</w:t>
      </w:r>
    </w:p>
    <w:p w:rsidR="00395E12" w:rsidRPr="00407E37" w:rsidRDefault="00395E12" w:rsidP="00395E12">
      <w:pPr>
        <w:pStyle w:val="Bezodstpw"/>
        <w:rPr>
          <w:lang w:val="en-US"/>
        </w:rPr>
      </w:pPr>
      <w:r w:rsidRPr="00407E37">
        <w:rPr>
          <w:lang w:val="en-US"/>
        </w:rPr>
        <w:t>Złącza - panel tylny</w:t>
      </w:r>
    </w:p>
    <w:p w:rsidR="00395E12" w:rsidRPr="00407E37" w:rsidRDefault="00395E12" w:rsidP="00395E12">
      <w:pPr>
        <w:pStyle w:val="Bezodstpw"/>
      </w:pPr>
      <w:r w:rsidRPr="00407E37">
        <w:t>USB 2.0 - 2 szt.</w:t>
      </w:r>
    </w:p>
    <w:p w:rsidR="00395E12" w:rsidRPr="00407E37" w:rsidRDefault="00395E12" w:rsidP="00395E12">
      <w:pPr>
        <w:pStyle w:val="Bezodstpw"/>
      </w:pPr>
      <w:r w:rsidRPr="00407E37">
        <w:t>USB 3.2 Gen. 1 - 4 szt.</w:t>
      </w:r>
    </w:p>
    <w:p w:rsidR="00395E12" w:rsidRPr="00407E37" w:rsidRDefault="00395E12" w:rsidP="00395E12">
      <w:pPr>
        <w:pStyle w:val="Bezodstpw"/>
      </w:pPr>
      <w:r w:rsidRPr="00407E37">
        <w:t>USB 3.2 Gen. 2 - 1 szt.</w:t>
      </w:r>
    </w:p>
    <w:p w:rsidR="00395E12" w:rsidRPr="00407E37" w:rsidRDefault="00395E12" w:rsidP="00395E12">
      <w:pPr>
        <w:pStyle w:val="Bezodstpw"/>
      </w:pPr>
      <w:r w:rsidRPr="00407E37">
        <w:t>USB Type-C - 1 szt.</w:t>
      </w:r>
    </w:p>
    <w:p w:rsidR="00395E12" w:rsidRPr="00407E37" w:rsidRDefault="00395E12" w:rsidP="00395E12">
      <w:pPr>
        <w:pStyle w:val="Bezodstpw"/>
      </w:pPr>
      <w:r w:rsidRPr="00407E37">
        <w:t>Wejście/wyjścia audio - 6 szt.</w:t>
      </w:r>
    </w:p>
    <w:p w:rsidR="00395E12" w:rsidRPr="00407E37" w:rsidRDefault="00395E12" w:rsidP="00395E12">
      <w:pPr>
        <w:pStyle w:val="Bezodstpw"/>
      </w:pPr>
      <w:r w:rsidRPr="00407E37">
        <w:t>RJ-45 (LAN) - 1 szt.</w:t>
      </w:r>
    </w:p>
    <w:p w:rsidR="00395E12" w:rsidRPr="00407E37" w:rsidRDefault="00395E12" w:rsidP="00395E12">
      <w:pPr>
        <w:pStyle w:val="Bezodstpw"/>
      </w:pPr>
      <w:r w:rsidRPr="00407E37">
        <w:t>HDMI (karta graficzna) - 2 szt.</w:t>
      </w:r>
    </w:p>
    <w:p w:rsidR="00395E12" w:rsidRPr="00407E37" w:rsidRDefault="00395E12" w:rsidP="00395E12">
      <w:pPr>
        <w:pStyle w:val="Bezodstpw"/>
      </w:pPr>
      <w:r w:rsidRPr="00407E37">
        <w:t>Display Port (karta graficzna) - 2 szt.</w:t>
      </w:r>
    </w:p>
    <w:p w:rsidR="00395E12" w:rsidRPr="00407E37" w:rsidRDefault="00395E12" w:rsidP="00395E12">
      <w:pPr>
        <w:pStyle w:val="Bezodstpw"/>
      </w:pPr>
      <w:r w:rsidRPr="00407E37">
        <w:t>PS/2 Combo - 1 szt.</w:t>
      </w:r>
    </w:p>
    <w:p w:rsidR="00395E12" w:rsidRPr="00407E37" w:rsidRDefault="00395E12" w:rsidP="00395E12">
      <w:pPr>
        <w:pStyle w:val="Bezodstpw"/>
      </w:pPr>
      <w:r w:rsidRPr="00407E37">
        <w:t>AC-in (wejście zasilania) - 1 szt.</w:t>
      </w:r>
    </w:p>
    <w:p w:rsidR="00395E12" w:rsidRPr="00407E37" w:rsidRDefault="00395E12" w:rsidP="00395E12">
      <w:pPr>
        <w:pStyle w:val="Bezodstpw"/>
      </w:pPr>
      <w:r w:rsidRPr="00407E37">
        <w:t>Złącze antenowe - 2 szt.</w:t>
      </w:r>
    </w:p>
    <w:p w:rsidR="00395E12" w:rsidRPr="00407E37" w:rsidRDefault="00395E12" w:rsidP="00395E12">
      <w:pPr>
        <w:pStyle w:val="Bezodstpw"/>
      </w:pPr>
      <w:r w:rsidRPr="00407E37">
        <w:t>Złącza - panel górny</w:t>
      </w:r>
    </w:p>
    <w:p w:rsidR="00395E12" w:rsidRPr="00407E37" w:rsidRDefault="00395E12" w:rsidP="00395E12">
      <w:pPr>
        <w:pStyle w:val="Bezodstpw"/>
      </w:pPr>
      <w:r w:rsidRPr="00407E37">
        <w:t>USB 2.0 - 2 szt.</w:t>
      </w:r>
    </w:p>
    <w:p w:rsidR="00395E12" w:rsidRPr="00407E37" w:rsidRDefault="00395E12" w:rsidP="00395E12">
      <w:pPr>
        <w:pStyle w:val="Bezodstpw"/>
      </w:pPr>
      <w:r w:rsidRPr="00407E37">
        <w:t>USB 3.2 Gen. 1 - 1 szt.</w:t>
      </w:r>
    </w:p>
    <w:p w:rsidR="00395E12" w:rsidRPr="00407E37" w:rsidRDefault="00395E12" w:rsidP="00395E12">
      <w:pPr>
        <w:pStyle w:val="Bezodstpw"/>
      </w:pPr>
      <w:r w:rsidRPr="00407E37">
        <w:t>Wejście mikrofonowe - 1 szt.</w:t>
      </w:r>
    </w:p>
    <w:p w:rsidR="00395E12" w:rsidRPr="00407E37" w:rsidRDefault="00395E12" w:rsidP="00395E12">
      <w:pPr>
        <w:pStyle w:val="Bezodstpw"/>
      </w:pPr>
      <w:r w:rsidRPr="00407E37">
        <w:t>Wyjście słuchawkowe/głośnikowe - 1 szt.</w:t>
      </w:r>
    </w:p>
    <w:p w:rsidR="00395E12" w:rsidRPr="00407E37" w:rsidRDefault="00395E12" w:rsidP="00395E12">
      <w:pPr>
        <w:pStyle w:val="Bezodstpw"/>
      </w:pPr>
      <w:r w:rsidRPr="00407E37">
        <w:t>Porty wewnętrzne (wolne)</w:t>
      </w:r>
    </w:p>
    <w:p w:rsidR="00395E12" w:rsidRPr="00407E37" w:rsidRDefault="00395E12" w:rsidP="00395E12">
      <w:pPr>
        <w:pStyle w:val="Bezodstpw"/>
      </w:pPr>
      <w:r w:rsidRPr="00407E37">
        <w:t>PCI-e x16 - 2 szt.</w:t>
      </w:r>
    </w:p>
    <w:p w:rsidR="00395E12" w:rsidRPr="00407E37" w:rsidRDefault="00395E12" w:rsidP="00395E12">
      <w:pPr>
        <w:pStyle w:val="Bezodstpw"/>
      </w:pPr>
      <w:r w:rsidRPr="00407E37">
        <w:t>SATA III - 6 szt.</w:t>
      </w:r>
    </w:p>
    <w:p w:rsidR="00395E12" w:rsidRPr="00407E37" w:rsidRDefault="00395E12" w:rsidP="00395E12">
      <w:pPr>
        <w:pStyle w:val="Bezodstpw"/>
      </w:pPr>
      <w:r w:rsidRPr="00407E37">
        <w:t>M.2 - 2 szt.</w:t>
      </w:r>
    </w:p>
    <w:p w:rsidR="00395E12" w:rsidRPr="00407E37" w:rsidRDefault="00395E12" w:rsidP="00395E12">
      <w:pPr>
        <w:pStyle w:val="Bezodstpw"/>
      </w:pPr>
      <w:r w:rsidRPr="00407E37">
        <w:t>Kieszeń wewnętrzna 3,5"/2,5" - 2 szt.</w:t>
      </w:r>
    </w:p>
    <w:p w:rsidR="00395E12" w:rsidRPr="00407E37" w:rsidRDefault="00395E12" w:rsidP="00395E12">
      <w:pPr>
        <w:pStyle w:val="Bezodstpw"/>
      </w:pPr>
      <w:r w:rsidRPr="00407E37">
        <w:t>Zasilacz 600 W</w:t>
      </w:r>
    </w:p>
    <w:p w:rsidR="00395E12" w:rsidRPr="00407E37" w:rsidRDefault="00395E12" w:rsidP="00395E12">
      <w:pPr>
        <w:pStyle w:val="Bezodstpw"/>
      </w:pPr>
      <w:r w:rsidRPr="00407E37">
        <w:t>Sprawność zasilacza 80 Plus Gold</w:t>
      </w:r>
    </w:p>
    <w:p w:rsidR="00395E12" w:rsidRPr="00407E37" w:rsidRDefault="00395E12" w:rsidP="00395E12">
      <w:pPr>
        <w:pStyle w:val="Bezodstpw"/>
      </w:pPr>
      <w:r w:rsidRPr="00407E37">
        <w:t>Podświetlenie obudowy</w:t>
      </w:r>
    </w:p>
    <w:p w:rsidR="00395E12" w:rsidRPr="00407E37" w:rsidRDefault="00395E12" w:rsidP="00395E12">
      <w:pPr>
        <w:pStyle w:val="Bezodstpw"/>
      </w:pPr>
      <w:r w:rsidRPr="00407E37">
        <w:t>Wielokolorowe (ARGB)</w:t>
      </w:r>
    </w:p>
    <w:p w:rsidR="00395E12" w:rsidRPr="00407E37" w:rsidRDefault="00395E12" w:rsidP="00395E12">
      <w:pPr>
        <w:pStyle w:val="Bezodstpw"/>
      </w:pPr>
      <w:r w:rsidRPr="00407E37">
        <w:t>Tryby podświetlenia 14 trybów</w:t>
      </w:r>
    </w:p>
    <w:p w:rsidR="00395E12" w:rsidRPr="00407E37" w:rsidRDefault="00395E12" w:rsidP="00395E12">
      <w:pPr>
        <w:pStyle w:val="Bezodstpw"/>
      </w:pPr>
      <w:r w:rsidRPr="00407E37">
        <w:t>Dołączone akcesoria</w:t>
      </w:r>
    </w:p>
    <w:p w:rsidR="00395E12" w:rsidRPr="00407E37" w:rsidRDefault="00395E12" w:rsidP="00395E12">
      <w:pPr>
        <w:pStyle w:val="Bezodstpw"/>
      </w:pPr>
      <w:r w:rsidRPr="00407E37">
        <w:t>Kabel zasilający</w:t>
      </w:r>
    </w:p>
    <w:p w:rsidR="00395E12" w:rsidRPr="00407E37" w:rsidRDefault="00395E12" w:rsidP="00395E12">
      <w:pPr>
        <w:pStyle w:val="Bezodstpw"/>
      </w:pPr>
      <w:r w:rsidRPr="00407E37">
        <w:t>Antena WiFi</w:t>
      </w:r>
    </w:p>
    <w:p w:rsidR="00395E12" w:rsidRPr="00407E37" w:rsidRDefault="00395E12" w:rsidP="00395E12">
      <w:pPr>
        <w:pStyle w:val="Bezodstpw"/>
      </w:pPr>
      <w:r w:rsidRPr="00407E37">
        <w:t>System operacyjny Microsoft Windows 11 Pro</w:t>
      </w:r>
    </w:p>
    <w:p w:rsidR="00395E12" w:rsidRPr="00407E37" w:rsidRDefault="00395E12" w:rsidP="00395E12">
      <w:pPr>
        <w:pStyle w:val="Bezodstpw"/>
      </w:pPr>
      <w:r w:rsidRPr="00407E37">
        <w:t>Wysokość max 490 mm</w:t>
      </w:r>
    </w:p>
    <w:p w:rsidR="00395E12" w:rsidRPr="00407E37" w:rsidRDefault="00395E12" w:rsidP="00395E12">
      <w:pPr>
        <w:pStyle w:val="Bezodstpw"/>
      </w:pPr>
      <w:r w:rsidRPr="00407E37">
        <w:t>Szerokość max 220 mm</w:t>
      </w:r>
    </w:p>
    <w:p w:rsidR="00395E12" w:rsidRPr="00407E37" w:rsidRDefault="00395E12" w:rsidP="00395E12">
      <w:pPr>
        <w:pStyle w:val="Bezodstpw"/>
      </w:pPr>
      <w:r w:rsidRPr="00407E37">
        <w:lastRenderedPageBreak/>
        <w:t>Głębokość max 420 mm</w:t>
      </w:r>
    </w:p>
    <w:p w:rsidR="00395E12" w:rsidRPr="00407E37" w:rsidRDefault="00395E12" w:rsidP="00395E12">
      <w:pPr>
        <w:pStyle w:val="Bezodstpw"/>
      </w:pPr>
      <w:r w:rsidRPr="00407E37">
        <w:t>Gwarancja min 36 miesięcy (gwarancja producenta)</w:t>
      </w:r>
    </w:p>
    <w:p w:rsidR="00395E12" w:rsidRPr="00407E37" w:rsidRDefault="00395E12" w:rsidP="00395E12">
      <w:pPr>
        <w:pStyle w:val="Bezodstpw"/>
        <w:numPr>
          <w:ilvl w:val="0"/>
          <w:numId w:val="3"/>
        </w:numPr>
      </w:pPr>
      <w:r w:rsidRPr="00407E37">
        <w:t>Monitor – 1 szt.</w:t>
      </w:r>
    </w:p>
    <w:p w:rsidR="00395E12" w:rsidRPr="00407E37" w:rsidRDefault="00395E12" w:rsidP="00395E12">
      <w:pPr>
        <w:pStyle w:val="Bezodstpw"/>
      </w:pPr>
      <w:r w:rsidRPr="00407E37">
        <w:t>Przekątna ekranu 29"</w:t>
      </w:r>
    </w:p>
    <w:p w:rsidR="00395E12" w:rsidRPr="00407E37" w:rsidRDefault="00395E12" w:rsidP="00395E12">
      <w:pPr>
        <w:pStyle w:val="Bezodstpw"/>
      </w:pPr>
      <w:r w:rsidRPr="00407E37">
        <w:t>Powłoka matrycy matowa</w:t>
      </w:r>
    </w:p>
    <w:p w:rsidR="00395E12" w:rsidRPr="00407E37" w:rsidRDefault="00395E12" w:rsidP="00395E12">
      <w:pPr>
        <w:pStyle w:val="Bezodstpw"/>
      </w:pPr>
      <w:r w:rsidRPr="00407E37">
        <w:t>Rodzaj matrycy LED, IPS</w:t>
      </w:r>
    </w:p>
    <w:p w:rsidR="00395E12" w:rsidRPr="00407E37" w:rsidRDefault="00395E12" w:rsidP="00395E12">
      <w:pPr>
        <w:pStyle w:val="Bezodstpw"/>
      </w:pPr>
      <w:r w:rsidRPr="00407E37">
        <w:t>Typ ekranu płaski</w:t>
      </w:r>
    </w:p>
    <w:p w:rsidR="00395E12" w:rsidRPr="00407E37" w:rsidRDefault="00395E12" w:rsidP="00395E12">
      <w:pPr>
        <w:pStyle w:val="Bezodstpw"/>
      </w:pPr>
      <w:r w:rsidRPr="00407E37">
        <w:t>Rozdzielczość ekranu</w:t>
      </w:r>
    </w:p>
    <w:p w:rsidR="00395E12" w:rsidRPr="00407E37" w:rsidRDefault="00395E12" w:rsidP="00395E12">
      <w:pPr>
        <w:pStyle w:val="Bezodstpw"/>
      </w:pPr>
      <w:r w:rsidRPr="00407E37">
        <w:t>2560 x 1080 (UWHD)</w:t>
      </w:r>
    </w:p>
    <w:p w:rsidR="00395E12" w:rsidRPr="00407E37" w:rsidRDefault="00395E12" w:rsidP="00395E12">
      <w:pPr>
        <w:pStyle w:val="Bezodstpw"/>
      </w:pPr>
      <w:r w:rsidRPr="00407E37">
        <w:t>Format obrazu 21:9</w:t>
      </w:r>
    </w:p>
    <w:p w:rsidR="00395E12" w:rsidRPr="00407E37" w:rsidRDefault="00395E12" w:rsidP="00395E12">
      <w:pPr>
        <w:pStyle w:val="Bezodstpw"/>
      </w:pPr>
      <w:r w:rsidRPr="00407E37">
        <w:t>Częstotliwość odświeżania ekranu 75 Hz</w:t>
      </w:r>
    </w:p>
    <w:p w:rsidR="00395E12" w:rsidRPr="00407E37" w:rsidRDefault="00395E12" w:rsidP="00395E12">
      <w:pPr>
        <w:pStyle w:val="Bezodstpw"/>
      </w:pPr>
      <w:r w:rsidRPr="00407E37">
        <w:t>Odwzorowanie przestrzeni barw sRGB: 99%</w:t>
      </w:r>
    </w:p>
    <w:p w:rsidR="00395E12" w:rsidRPr="00407E37" w:rsidRDefault="00395E12" w:rsidP="00395E12">
      <w:pPr>
        <w:pStyle w:val="Bezodstpw"/>
      </w:pPr>
      <w:r w:rsidRPr="00407E37">
        <w:t>Liczba wyświetlanych kolorów 16,7 mln</w:t>
      </w:r>
    </w:p>
    <w:p w:rsidR="00395E12" w:rsidRPr="00407E37" w:rsidRDefault="00395E12" w:rsidP="00395E12">
      <w:pPr>
        <w:pStyle w:val="Bezodstpw"/>
      </w:pPr>
      <w:r w:rsidRPr="00407E37">
        <w:t>HDR 10</w:t>
      </w:r>
    </w:p>
    <w:p w:rsidR="00395E12" w:rsidRPr="00407E37" w:rsidRDefault="00395E12" w:rsidP="00395E12">
      <w:pPr>
        <w:pStyle w:val="Bezodstpw"/>
      </w:pPr>
      <w:r w:rsidRPr="00407E37">
        <w:t>Czas reakcji 5 ms (GTG)</w:t>
      </w:r>
    </w:p>
    <w:p w:rsidR="00395E12" w:rsidRPr="00407E37" w:rsidRDefault="00395E12" w:rsidP="00395E12">
      <w:pPr>
        <w:pStyle w:val="Bezodstpw"/>
      </w:pPr>
      <w:r w:rsidRPr="00407E37">
        <w:t>Technologia ochrony oczu</w:t>
      </w:r>
    </w:p>
    <w:p w:rsidR="00395E12" w:rsidRPr="00407E37" w:rsidRDefault="00395E12" w:rsidP="00395E12">
      <w:pPr>
        <w:pStyle w:val="Bezodstpw"/>
      </w:pPr>
      <w:r w:rsidRPr="00407E37">
        <w:t>Redukcja migotania (Flicker free)</w:t>
      </w:r>
    </w:p>
    <w:p w:rsidR="00395E12" w:rsidRPr="00407E37" w:rsidRDefault="00395E12" w:rsidP="00395E12">
      <w:pPr>
        <w:pStyle w:val="Bezodstpw"/>
      </w:pPr>
      <w:r w:rsidRPr="00407E37">
        <w:t>Filtr światła niebieskiego</w:t>
      </w:r>
    </w:p>
    <w:p w:rsidR="00395E12" w:rsidRPr="00407E37" w:rsidRDefault="00395E12" w:rsidP="00395E12">
      <w:pPr>
        <w:pStyle w:val="Bezodstpw"/>
      </w:pPr>
      <w:r w:rsidRPr="00407E37">
        <w:t>Wielkość plamki 0,263 x 0,263 mm</w:t>
      </w:r>
    </w:p>
    <w:p w:rsidR="00395E12" w:rsidRPr="00407E37" w:rsidRDefault="00395E12" w:rsidP="00395E12">
      <w:pPr>
        <w:pStyle w:val="Bezodstpw"/>
      </w:pPr>
      <w:r w:rsidRPr="00407E37">
        <w:t>Jasność 250 cd/m²</w:t>
      </w:r>
    </w:p>
    <w:p w:rsidR="00395E12" w:rsidRPr="00407E37" w:rsidRDefault="00395E12" w:rsidP="00395E12">
      <w:pPr>
        <w:pStyle w:val="Bezodstpw"/>
      </w:pPr>
      <w:r w:rsidRPr="00407E37">
        <w:t>Kontrast statyczny 1 000:1</w:t>
      </w:r>
    </w:p>
    <w:p w:rsidR="00395E12" w:rsidRPr="00407E37" w:rsidRDefault="00395E12" w:rsidP="00395E12">
      <w:pPr>
        <w:pStyle w:val="Bezodstpw"/>
      </w:pPr>
      <w:r w:rsidRPr="00407E37">
        <w:t>Kąt widzenia w poziomie 178 stopni</w:t>
      </w:r>
    </w:p>
    <w:p w:rsidR="00395E12" w:rsidRPr="00407E37" w:rsidRDefault="00395E12" w:rsidP="00395E12">
      <w:pPr>
        <w:pStyle w:val="Bezodstpw"/>
      </w:pPr>
      <w:r w:rsidRPr="00407E37">
        <w:t>Kąt widzenia w pionie 178 stopni</w:t>
      </w:r>
    </w:p>
    <w:p w:rsidR="00395E12" w:rsidRPr="00407E37" w:rsidRDefault="00395E12" w:rsidP="00395E12">
      <w:pPr>
        <w:pStyle w:val="Bezodstpw"/>
      </w:pPr>
      <w:r w:rsidRPr="00407E37">
        <w:t>Złącza</w:t>
      </w:r>
    </w:p>
    <w:p w:rsidR="00395E12" w:rsidRPr="00407E37" w:rsidRDefault="00395E12" w:rsidP="00395E12">
      <w:pPr>
        <w:pStyle w:val="Bezodstpw"/>
      </w:pPr>
      <w:r w:rsidRPr="00407E37">
        <w:t>HDMI - 2 szt.</w:t>
      </w:r>
    </w:p>
    <w:p w:rsidR="00395E12" w:rsidRPr="00407E37" w:rsidRDefault="00395E12" w:rsidP="00395E12">
      <w:pPr>
        <w:pStyle w:val="Bezodstpw"/>
      </w:pPr>
      <w:r w:rsidRPr="00407E37">
        <w:t>DisplayPort - 1 szt.</w:t>
      </w:r>
    </w:p>
    <w:p w:rsidR="00395E12" w:rsidRPr="00407E37" w:rsidRDefault="00395E12" w:rsidP="00395E12">
      <w:pPr>
        <w:pStyle w:val="Bezodstpw"/>
      </w:pPr>
      <w:r w:rsidRPr="00407E37">
        <w:t>Wyjście słuchawkowe - 1 szt.</w:t>
      </w:r>
    </w:p>
    <w:p w:rsidR="00395E12" w:rsidRPr="00407E37" w:rsidRDefault="00395E12" w:rsidP="00395E12">
      <w:pPr>
        <w:pStyle w:val="Bezodstpw"/>
      </w:pPr>
      <w:r w:rsidRPr="00407E37">
        <w:t>DC-in (wejście zasilania) - 1 szt.</w:t>
      </w:r>
    </w:p>
    <w:p w:rsidR="00395E12" w:rsidRPr="00407E37" w:rsidRDefault="00395E12" w:rsidP="00395E12">
      <w:pPr>
        <w:pStyle w:val="Bezodstpw"/>
      </w:pPr>
      <w:r w:rsidRPr="00407E37">
        <w:t>Moc głośników 2 x 7W</w:t>
      </w:r>
    </w:p>
    <w:p w:rsidR="00395E12" w:rsidRPr="00407E37" w:rsidRDefault="00395E12" w:rsidP="00395E12">
      <w:pPr>
        <w:pStyle w:val="Bezodstpw"/>
      </w:pPr>
      <w:r w:rsidRPr="00407E37">
        <w:t>Regulacja kąta pochylenia (Tilt)</w:t>
      </w:r>
    </w:p>
    <w:p w:rsidR="00395E12" w:rsidRPr="00407E37" w:rsidRDefault="00395E12" w:rsidP="00395E12">
      <w:pPr>
        <w:pStyle w:val="Bezodstpw"/>
      </w:pPr>
      <w:r w:rsidRPr="00407E37">
        <w:t>Możliwość montażu na ścianie - VESA</w:t>
      </w:r>
    </w:p>
    <w:p w:rsidR="00395E12" w:rsidRPr="00407E37" w:rsidRDefault="00395E12" w:rsidP="00395E12">
      <w:pPr>
        <w:pStyle w:val="Bezodstpw"/>
      </w:pPr>
      <w:r w:rsidRPr="00407E37">
        <w:t>VESA 100 x 100 mm</w:t>
      </w:r>
    </w:p>
    <w:p w:rsidR="00395E12" w:rsidRPr="00407E37" w:rsidRDefault="00395E12" w:rsidP="00395E12">
      <w:pPr>
        <w:pStyle w:val="Bezodstpw"/>
      </w:pPr>
      <w:r w:rsidRPr="00407E37">
        <w:t>Klasa energetyczna</w:t>
      </w:r>
    </w:p>
    <w:p w:rsidR="00395E12" w:rsidRPr="00407E37" w:rsidRDefault="00395E12" w:rsidP="00395E12">
      <w:pPr>
        <w:pStyle w:val="Bezodstpw"/>
      </w:pPr>
      <w:r w:rsidRPr="00407E37">
        <w:t>F</w:t>
      </w:r>
    </w:p>
    <w:p w:rsidR="00395E12" w:rsidRPr="00407E37" w:rsidRDefault="00395E12" w:rsidP="00395E12">
      <w:pPr>
        <w:pStyle w:val="Bezodstpw"/>
      </w:pPr>
      <w:r w:rsidRPr="00407E37">
        <w:t>F (HDR)</w:t>
      </w:r>
    </w:p>
    <w:p w:rsidR="00395E12" w:rsidRPr="00407E37" w:rsidRDefault="00395E12" w:rsidP="00395E12">
      <w:pPr>
        <w:pStyle w:val="Bezodstpw"/>
      </w:pPr>
      <w:r w:rsidRPr="00407E37">
        <w:t>Pobór mocy podczas pracy 25 W</w:t>
      </w:r>
    </w:p>
    <w:p w:rsidR="00395E12" w:rsidRPr="00407E37" w:rsidRDefault="00395E12" w:rsidP="00395E12">
      <w:pPr>
        <w:pStyle w:val="Bezodstpw"/>
      </w:pPr>
      <w:r w:rsidRPr="00407E37">
        <w:t>Pobór mocy podczas spoczynku 0,3 W</w:t>
      </w:r>
    </w:p>
    <w:p w:rsidR="00395E12" w:rsidRPr="00407E37" w:rsidRDefault="00395E12" w:rsidP="00395E12">
      <w:pPr>
        <w:pStyle w:val="Bezodstpw"/>
      </w:pPr>
      <w:r w:rsidRPr="00407E37">
        <w:t>Dodatkowe informacje</w:t>
      </w:r>
    </w:p>
    <w:p w:rsidR="00395E12" w:rsidRPr="00407E37" w:rsidRDefault="00395E12" w:rsidP="00395E12">
      <w:pPr>
        <w:pStyle w:val="Bezodstpw"/>
      </w:pPr>
      <w:r w:rsidRPr="00407E37">
        <w:t>Możliwość zabezpieczenia linką</w:t>
      </w:r>
    </w:p>
    <w:p w:rsidR="00395E12" w:rsidRPr="00407E37" w:rsidRDefault="00395E12" w:rsidP="00395E12">
      <w:pPr>
        <w:pStyle w:val="Bezodstpw"/>
      </w:pPr>
      <w:r w:rsidRPr="00407E37">
        <w:t>Dołączone akcesoria</w:t>
      </w:r>
    </w:p>
    <w:p w:rsidR="00395E12" w:rsidRPr="00407E37" w:rsidRDefault="00395E12" w:rsidP="00395E12">
      <w:pPr>
        <w:pStyle w:val="Bezodstpw"/>
      </w:pPr>
      <w:r w:rsidRPr="00407E37">
        <w:t>Skrócona instrukcja obsługi</w:t>
      </w:r>
    </w:p>
    <w:p w:rsidR="00395E12" w:rsidRPr="00407E37" w:rsidRDefault="00395E12" w:rsidP="00395E12">
      <w:pPr>
        <w:pStyle w:val="Bezodstpw"/>
      </w:pPr>
      <w:r w:rsidRPr="00407E37">
        <w:t>Instrukcja bezpieczeństwa</w:t>
      </w:r>
    </w:p>
    <w:p w:rsidR="00395E12" w:rsidRPr="00407E37" w:rsidRDefault="00395E12" w:rsidP="00395E12">
      <w:pPr>
        <w:pStyle w:val="Bezodstpw"/>
      </w:pPr>
      <w:r w:rsidRPr="00407E37">
        <w:t>Zasilacz</w:t>
      </w:r>
    </w:p>
    <w:p w:rsidR="00395E12" w:rsidRPr="00407E37" w:rsidRDefault="00395E12" w:rsidP="00395E12">
      <w:pPr>
        <w:pStyle w:val="Bezodstpw"/>
      </w:pPr>
      <w:r w:rsidRPr="00407E37">
        <w:t>Kabel HDMI</w:t>
      </w:r>
    </w:p>
    <w:p w:rsidR="00395E12" w:rsidRPr="00407E37" w:rsidRDefault="00395E12" w:rsidP="00395E12">
      <w:pPr>
        <w:pStyle w:val="Bezodstpw"/>
      </w:pPr>
      <w:r w:rsidRPr="00407E37">
        <w:t>Szerokość max 670 mm</w:t>
      </w:r>
    </w:p>
    <w:p w:rsidR="00395E12" w:rsidRPr="00407E37" w:rsidRDefault="00395E12" w:rsidP="00395E12">
      <w:pPr>
        <w:pStyle w:val="Bezodstpw"/>
      </w:pPr>
      <w:r w:rsidRPr="00407E37">
        <w:t>Wysokość (z podstawą) max 410 mm</w:t>
      </w:r>
    </w:p>
    <w:p w:rsidR="00395E12" w:rsidRPr="00407E37" w:rsidRDefault="00395E12" w:rsidP="00395E12">
      <w:pPr>
        <w:pStyle w:val="Bezodstpw"/>
      </w:pPr>
      <w:r w:rsidRPr="00407E37">
        <w:t>Głębokość (z podstawą) max 210 mm</w:t>
      </w:r>
    </w:p>
    <w:p w:rsidR="00395E12" w:rsidRPr="00407E37" w:rsidRDefault="00395E12" w:rsidP="00395E12">
      <w:pPr>
        <w:pStyle w:val="Bezodstpw"/>
      </w:pPr>
      <w:r w:rsidRPr="00407E37">
        <w:t>Waga max 4,7 kg</w:t>
      </w:r>
    </w:p>
    <w:p w:rsidR="00395E12" w:rsidRPr="00407E37" w:rsidRDefault="00395E12" w:rsidP="00395E12">
      <w:pPr>
        <w:pStyle w:val="Bezodstpw"/>
      </w:pPr>
      <w:r w:rsidRPr="00407E37">
        <w:t>Gwarancja min 24 miesiące (gwarancja producenta)</w:t>
      </w:r>
    </w:p>
    <w:p w:rsidR="00395E12" w:rsidRPr="00407E37" w:rsidRDefault="00395E12" w:rsidP="00395E12">
      <w:pPr>
        <w:pStyle w:val="Bezodstpw"/>
      </w:pPr>
      <w:r w:rsidRPr="00407E37">
        <w:t>Gwarancja sprawowana za pośrednictwem dostawcy, czas reakcji serwisu 48 godziny , czas naprawy od momentu zgłoszenia 14 dni</w:t>
      </w:r>
    </w:p>
    <w:p w:rsidR="00395E12" w:rsidRPr="00407E37" w:rsidRDefault="00395E12" w:rsidP="00395E12">
      <w:pPr>
        <w:pStyle w:val="Bezodstpw"/>
      </w:pPr>
    </w:p>
    <w:p w:rsidR="00395E12" w:rsidRPr="00395E12" w:rsidRDefault="00395E12" w:rsidP="00395E12">
      <w:pPr>
        <w:pStyle w:val="Bezodstpw"/>
        <w:rPr>
          <w:b/>
          <w:u w:val="single"/>
        </w:rPr>
      </w:pPr>
      <w:r w:rsidRPr="00395E12">
        <w:rPr>
          <w:b/>
          <w:u w:val="single"/>
        </w:rPr>
        <w:lastRenderedPageBreak/>
        <w:t>Część 3</w:t>
      </w:r>
    </w:p>
    <w:p w:rsidR="00395E12" w:rsidRPr="00407E37" w:rsidRDefault="00395E12" w:rsidP="00395E12">
      <w:pPr>
        <w:pStyle w:val="Bezodstpw"/>
      </w:pPr>
      <w:r w:rsidRPr="00407E37">
        <w:t>Monitor – 1 szt.</w:t>
      </w:r>
    </w:p>
    <w:p w:rsidR="00395E12" w:rsidRPr="00407E37" w:rsidRDefault="00395E12" w:rsidP="00395E12">
      <w:pPr>
        <w:pStyle w:val="Bezodstpw"/>
      </w:pPr>
      <w:r w:rsidRPr="00407E37">
        <w:t>Przekątna ekranu 27"</w:t>
      </w:r>
    </w:p>
    <w:p w:rsidR="00395E12" w:rsidRPr="00407E37" w:rsidRDefault="00395E12" w:rsidP="00395E12">
      <w:pPr>
        <w:pStyle w:val="Bezodstpw"/>
      </w:pPr>
      <w:r w:rsidRPr="00407E37">
        <w:t>Rodzaj matrycy LED, Nano IPS</w:t>
      </w:r>
    </w:p>
    <w:p w:rsidR="00395E12" w:rsidRPr="00407E37" w:rsidRDefault="00395E12" w:rsidP="00395E12">
      <w:pPr>
        <w:pStyle w:val="Bezodstpw"/>
      </w:pPr>
      <w:r w:rsidRPr="00407E37">
        <w:t>Typ ekranu płaski</w:t>
      </w:r>
    </w:p>
    <w:p w:rsidR="00395E12" w:rsidRPr="00407E37" w:rsidRDefault="00395E12" w:rsidP="00395E12">
      <w:pPr>
        <w:pStyle w:val="Bezodstpw"/>
      </w:pPr>
      <w:r w:rsidRPr="00407E37">
        <w:t>Rozdzielczość ekranu 2560 x 1440 (WQHD)</w:t>
      </w:r>
    </w:p>
    <w:p w:rsidR="00395E12" w:rsidRPr="00407E37" w:rsidRDefault="00395E12" w:rsidP="00395E12">
      <w:pPr>
        <w:pStyle w:val="Bezodstpw"/>
      </w:pPr>
      <w:r w:rsidRPr="00407E37">
        <w:t>Format obrazu 16:9</w:t>
      </w:r>
    </w:p>
    <w:p w:rsidR="00395E12" w:rsidRPr="00407E37" w:rsidRDefault="00395E12" w:rsidP="00395E12">
      <w:pPr>
        <w:pStyle w:val="Bezodstpw"/>
      </w:pPr>
      <w:r w:rsidRPr="00407E37">
        <w:t>Częstotliwość odświeżania ekranu 144 Hz</w:t>
      </w:r>
    </w:p>
    <w:p w:rsidR="00395E12" w:rsidRPr="00407E37" w:rsidRDefault="00395E12" w:rsidP="00395E12">
      <w:pPr>
        <w:pStyle w:val="Bezodstpw"/>
      </w:pPr>
      <w:r w:rsidRPr="00407E37">
        <w:t>Odwzorowanie przestrzeni barw DCI-P3: 98%</w:t>
      </w:r>
    </w:p>
    <w:p w:rsidR="00395E12" w:rsidRPr="00407E37" w:rsidRDefault="00395E12" w:rsidP="00395E12">
      <w:pPr>
        <w:pStyle w:val="Bezodstpw"/>
      </w:pPr>
      <w:r w:rsidRPr="00407E37">
        <w:t>Liczba wyświetlanych kolorów 1,07 mld</w:t>
      </w:r>
    </w:p>
    <w:p w:rsidR="00395E12" w:rsidRPr="00407E37" w:rsidRDefault="00395E12" w:rsidP="00395E12">
      <w:pPr>
        <w:pStyle w:val="Bezodstpw"/>
      </w:pPr>
      <w:r w:rsidRPr="00407E37">
        <w:t>HDR 10</w:t>
      </w:r>
    </w:p>
    <w:p w:rsidR="00395E12" w:rsidRPr="00407E37" w:rsidRDefault="00395E12" w:rsidP="00395E12">
      <w:pPr>
        <w:pStyle w:val="Bezodstpw"/>
      </w:pPr>
      <w:r w:rsidRPr="00407E37">
        <w:t>Czas reakcji 1 ms (GTG)</w:t>
      </w:r>
    </w:p>
    <w:p w:rsidR="00395E12" w:rsidRPr="00407E37" w:rsidRDefault="00395E12" w:rsidP="00395E12">
      <w:pPr>
        <w:pStyle w:val="Bezodstpw"/>
      </w:pPr>
      <w:r w:rsidRPr="00407E37">
        <w:t>Technologia ochrony oczu</w:t>
      </w:r>
    </w:p>
    <w:p w:rsidR="00395E12" w:rsidRPr="00407E37" w:rsidRDefault="00395E12" w:rsidP="00395E12">
      <w:pPr>
        <w:pStyle w:val="Bezodstpw"/>
      </w:pPr>
      <w:r w:rsidRPr="00407E37">
        <w:t>Redukcja migotania (Flicker free)</w:t>
      </w:r>
    </w:p>
    <w:p w:rsidR="00395E12" w:rsidRPr="00407E37" w:rsidRDefault="00395E12" w:rsidP="00395E12">
      <w:pPr>
        <w:pStyle w:val="Bezodstpw"/>
      </w:pPr>
      <w:r w:rsidRPr="00407E37">
        <w:t>Jasność 350 cd/m²</w:t>
      </w:r>
    </w:p>
    <w:p w:rsidR="00395E12" w:rsidRPr="00407E37" w:rsidRDefault="00395E12" w:rsidP="00395E12">
      <w:pPr>
        <w:pStyle w:val="Bezodstpw"/>
      </w:pPr>
      <w:r w:rsidRPr="00407E37">
        <w:t>Kontrast statyczny 1 000:1</w:t>
      </w:r>
    </w:p>
    <w:p w:rsidR="00395E12" w:rsidRPr="00407E37" w:rsidRDefault="00395E12" w:rsidP="00395E12">
      <w:pPr>
        <w:pStyle w:val="Bezodstpw"/>
      </w:pPr>
      <w:r w:rsidRPr="00407E37">
        <w:t>Kąt widzenia w poziomie 178 stopni</w:t>
      </w:r>
    </w:p>
    <w:p w:rsidR="00395E12" w:rsidRPr="00407E37" w:rsidRDefault="00395E12" w:rsidP="00395E12">
      <w:pPr>
        <w:pStyle w:val="Bezodstpw"/>
      </w:pPr>
      <w:r w:rsidRPr="00407E37">
        <w:t>Kąt widzenia w pionie 178 stopni</w:t>
      </w:r>
    </w:p>
    <w:p w:rsidR="00395E12" w:rsidRPr="00407E37" w:rsidRDefault="00395E12" w:rsidP="00395E12">
      <w:pPr>
        <w:pStyle w:val="Bezodstpw"/>
      </w:pPr>
      <w:r w:rsidRPr="00407E37">
        <w:t>Złącza</w:t>
      </w:r>
    </w:p>
    <w:p w:rsidR="00395E12" w:rsidRPr="00407E37" w:rsidRDefault="00395E12" w:rsidP="00395E12">
      <w:pPr>
        <w:pStyle w:val="Bezodstpw"/>
      </w:pPr>
      <w:r w:rsidRPr="00407E37">
        <w:t>HDMI - 2 szt.</w:t>
      </w:r>
    </w:p>
    <w:p w:rsidR="00395E12" w:rsidRPr="00407E37" w:rsidRDefault="00395E12" w:rsidP="00395E12">
      <w:pPr>
        <w:pStyle w:val="Bezodstpw"/>
      </w:pPr>
      <w:r w:rsidRPr="00407E37">
        <w:t>DisplayPort - 1 szt.</w:t>
      </w:r>
    </w:p>
    <w:p w:rsidR="00395E12" w:rsidRPr="00407E37" w:rsidRDefault="00395E12" w:rsidP="00395E12">
      <w:pPr>
        <w:pStyle w:val="Bezodstpw"/>
      </w:pPr>
      <w:r w:rsidRPr="00407E37">
        <w:t>Wyjście słuchawkowe - 1 szt.</w:t>
      </w:r>
    </w:p>
    <w:p w:rsidR="00395E12" w:rsidRPr="00407E37" w:rsidRDefault="00395E12" w:rsidP="00395E12">
      <w:pPr>
        <w:pStyle w:val="Bezodstpw"/>
      </w:pPr>
      <w:r w:rsidRPr="00407E37">
        <w:t>USB 3.1 Gen. 1 (USB 3.0) - 2 szt.</w:t>
      </w:r>
    </w:p>
    <w:p w:rsidR="00395E12" w:rsidRPr="00407E37" w:rsidRDefault="00395E12" w:rsidP="00395E12">
      <w:pPr>
        <w:pStyle w:val="Bezodstpw"/>
      </w:pPr>
      <w:r w:rsidRPr="00407E37">
        <w:t>DC-in (wejście zasilania) - 1 szt.</w:t>
      </w:r>
    </w:p>
    <w:p w:rsidR="00395E12" w:rsidRPr="00407E37" w:rsidRDefault="00395E12" w:rsidP="00395E12">
      <w:pPr>
        <w:pStyle w:val="Bezodstpw"/>
      </w:pPr>
      <w:r w:rsidRPr="00407E37">
        <w:t>Obrotowy ekran (PIVOT)</w:t>
      </w:r>
    </w:p>
    <w:p w:rsidR="00395E12" w:rsidRPr="00407E37" w:rsidRDefault="00395E12" w:rsidP="00395E12">
      <w:pPr>
        <w:pStyle w:val="Bezodstpw"/>
      </w:pPr>
      <w:r w:rsidRPr="00407E37">
        <w:t>Regulacja wysokości (Height)</w:t>
      </w:r>
    </w:p>
    <w:p w:rsidR="00395E12" w:rsidRPr="00407E37" w:rsidRDefault="00395E12" w:rsidP="00395E12">
      <w:pPr>
        <w:pStyle w:val="Bezodstpw"/>
      </w:pPr>
      <w:r w:rsidRPr="00407E37">
        <w:t>Regulacja kąta pochylenia (Tilt)</w:t>
      </w:r>
    </w:p>
    <w:p w:rsidR="00395E12" w:rsidRPr="00407E37" w:rsidRDefault="00395E12" w:rsidP="00395E12">
      <w:pPr>
        <w:pStyle w:val="Bezodstpw"/>
      </w:pPr>
      <w:r w:rsidRPr="00407E37">
        <w:t>Regulacja kąta obrotu (Swivel)</w:t>
      </w:r>
    </w:p>
    <w:p w:rsidR="00395E12" w:rsidRPr="00407E37" w:rsidRDefault="00395E12" w:rsidP="00395E12">
      <w:pPr>
        <w:pStyle w:val="Bezodstpw"/>
      </w:pPr>
      <w:r w:rsidRPr="00407E37">
        <w:t>Możliwość montażu na ścianie - VESA</w:t>
      </w:r>
    </w:p>
    <w:p w:rsidR="00395E12" w:rsidRPr="00407E37" w:rsidRDefault="00395E12" w:rsidP="00395E12">
      <w:pPr>
        <w:pStyle w:val="Bezodstpw"/>
      </w:pPr>
      <w:r w:rsidRPr="00407E37">
        <w:t>VESA 100 x 100 mm</w:t>
      </w:r>
    </w:p>
    <w:p w:rsidR="00395E12" w:rsidRPr="00407E37" w:rsidRDefault="00395E12" w:rsidP="00395E12">
      <w:pPr>
        <w:pStyle w:val="Bezodstpw"/>
      </w:pPr>
      <w:r w:rsidRPr="00407E37">
        <w:t>Klasa energetyczna G</w:t>
      </w:r>
    </w:p>
    <w:p w:rsidR="00395E12" w:rsidRPr="00407E37" w:rsidRDefault="00395E12" w:rsidP="00395E12">
      <w:pPr>
        <w:pStyle w:val="Bezodstpw"/>
      </w:pPr>
      <w:r w:rsidRPr="00407E37">
        <w:t>Pobór mocy podczas pracy 30 W</w:t>
      </w:r>
    </w:p>
    <w:p w:rsidR="00395E12" w:rsidRPr="00407E37" w:rsidRDefault="00395E12" w:rsidP="00395E12">
      <w:pPr>
        <w:pStyle w:val="Bezodstpw"/>
      </w:pPr>
      <w:r w:rsidRPr="00407E37">
        <w:t>Pobór mocy podczas spoczynku &lt; 0,5 W</w:t>
      </w:r>
    </w:p>
    <w:p w:rsidR="00395E12" w:rsidRPr="00407E37" w:rsidRDefault="00395E12" w:rsidP="00395E12">
      <w:pPr>
        <w:pStyle w:val="Bezodstpw"/>
      </w:pPr>
      <w:r w:rsidRPr="00407E37">
        <w:t>Kolor czarny</w:t>
      </w:r>
    </w:p>
    <w:p w:rsidR="00395E12" w:rsidRPr="00407E37" w:rsidRDefault="00395E12" w:rsidP="00395E12">
      <w:pPr>
        <w:pStyle w:val="Bezodstpw"/>
      </w:pPr>
      <w:r w:rsidRPr="00407E37">
        <w:t>Dołączone akcesoria</w:t>
      </w:r>
    </w:p>
    <w:p w:rsidR="00395E12" w:rsidRPr="00407E37" w:rsidRDefault="00395E12" w:rsidP="00395E12">
      <w:pPr>
        <w:pStyle w:val="Bezodstpw"/>
      </w:pPr>
      <w:r w:rsidRPr="00407E37">
        <w:t>Skrócona instrukcja obsługi</w:t>
      </w:r>
    </w:p>
    <w:p w:rsidR="00395E12" w:rsidRPr="00407E37" w:rsidRDefault="00395E12" w:rsidP="00395E12">
      <w:pPr>
        <w:pStyle w:val="Bezodstpw"/>
      </w:pPr>
      <w:r w:rsidRPr="00407E37">
        <w:t>Instrukcja bezpieczeństwa</w:t>
      </w:r>
    </w:p>
    <w:p w:rsidR="00395E12" w:rsidRPr="00407E37" w:rsidRDefault="00395E12" w:rsidP="00395E12">
      <w:pPr>
        <w:pStyle w:val="Bezodstpw"/>
      </w:pPr>
      <w:r w:rsidRPr="00407E37">
        <w:t>Zasilacz</w:t>
      </w:r>
    </w:p>
    <w:p w:rsidR="00395E12" w:rsidRPr="00407E37" w:rsidRDefault="00395E12" w:rsidP="00395E12">
      <w:pPr>
        <w:pStyle w:val="Bezodstpw"/>
      </w:pPr>
      <w:r w:rsidRPr="00407E37">
        <w:t>Zestaw do montażu na biurku</w:t>
      </w:r>
    </w:p>
    <w:p w:rsidR="00395E12" w:rsidRPr="00407E37" w:rsidRDefault="00395E12" w:rsidP="00395E12">
      <w:pPr>
        <w:pStyle w:val="Bezodstpw"/>
      </w:pPr>
      <w:r w:rsidRPr="00407E37">
        <w:t>Szerokość max 620 mm</w:t>
      </w:r>
    </w:p>
    <w:p w:rsidR="00395E12" w:rsidRPr="00407E37" w:rsidRDefault="00395E12" w:rsidP="00395E12">
      <w:pPr>
        <w:pStyle w:val="Bezodstpw"/>
      </w:pPr>
      <w:r w:rsidRPr="00407E37">
        <w:t>Wysokość (z podstawą) max 620 mm</w:t>
      </w:r>
    </w:p>
    <w:p w:rsidR="00395E12" w:rsidRPr="00407E37" w:rsidRDefault="00395E12" w:rsidP="00395E12">
      <w:pPr>
        <w:pStyle w:val="Bezodstpw"/>
      </w:pPr>
      <w:r w:rsidRPr="00407E37">
        <w:t>Głębokość (z podstawą) max 420 mm</w:t>
      </w:r>
    </w:p>
    <w:p w:rsidR="00395E12" w:rsidRPr="00407E37" w:rsidRDefault="00395E12" w:rsidP="00395E12">
      <w:pPr>
        <w:pStyle w:val="Bezodstpw"/>
      </w:pPr>
      <w:r w:rsidRPr="00407E37">
        <w:t>Waga max 8,5 kg</w:t>
      </w:r>
    </w:p>
    <w:p w:rsidR="00395E12" w:rsidRPr="00407E37" w:rsidRDefault="00395E12" w:rsidP="00395E12">
      <w:pPr>
        <w:pStyle w:val="Bezodstpw"/>
      </w:pPr>
      <w:r w:rsidRPr="00407E37">
        <w:t>Gwarancja min 24 miesiące (gwarancja producenta)</w:t>
      </w:r>
    </w:p>
    <w:p w:rsidR="00395E12" w:rsidRPr="00407E37" w:rsidRDefault="00395E12" w:rsidP="00395E12">
      <w:pPr>
        <w:pStyle w:val="Bezodstpw"/>
      </w:pPr>
      <w:r w:rsidRPr="00407E37">
        <w:t>Gwarancja sprawowana za pośrednictwem dostawcy, czas reakcji serwisu 48 godziny , czas naprawy od momentu zgłoszenia 14 dni</w:t>
      </w:r>
    </w:p>
    <w:p w:rsidR="00395E12" w:rsidRPr="00407E37" w:rsidRDefault="00395E12" w:rsidP="00395E12">
      <w:pPr>
        <w:pStyle w:val="Bezodstpw"/>
      </w:pPr>
    </w:p>
    <w:p w:rsidR="00395E12" w:rsidRPr="00395E12" w:rsidRDefault="00395E12" w:rsidP="00395E12">
      <w:pPr>
        <w:pStyle w:val="Bezodstpw"/>
        <w:rPr>
          <w:b/>
          <w:u w:val="single"/>
        </w:rPr>
      </w:pPr>
      <w:r w:rsidRPr="00395E12">
        <w:rPr>
          <w:b/>
          <w:u w:val="single"/>
        </w:rPr>
        <w:t>Część 4</w:t>
      </w:r>
    </w:p>
    <w:p w:rsidR="00395E12" w:rsidRPr="00407E37" w:rsidRDefault="00395E12" w:rsidP="00395E12">
      <w:pPr>
        <w:pStyle w:val="Bezodstpw"/>
      </w:pPr>
      <w:r w:rsidRPr="00407E37">
        <w:t xml:space="preserve">Laptop – 1 szt. </w:t>
      </w:r>
    </w:p>
    <w:p w:rsidR="00395E12" w:rsidRPr="00407E37" w:rsidRDefault="00395E12" w:rsidP="00395E12">
      <w:pPr>
        <w:pStyle w:val="Bezodstpw"/>
      </w:pPr>
      <w:r w:rsidRPr="00407E37">
        <w:t>Przekątna ekranu 13.9 cali</w:t>
      </w:r>
    </w:p>
    <w:p w:rsidR="00395E12" w:rsidRPr="00407E37" w:rsidRDefault="00395E12" w:rsidP="00395E12">
      <w:pPr>
        <w:pStyle w:val="Bezodstpw"/>
      </w:pPr>
      <w:r w:rsidRPr="00407E37">
        <w:t>Rozdzielczość 3300 x 2200 pikseli</w:t>
      </w:r>
    </w:p>
    <w:p w:rsidR="00395E12" w:rsidRPr="00407E37" w:rsidRDefault="00395E12" w:rsidP="00395E12">
      <w:pPr>
        <w:pStyle w:val="Bezodstpw"/>
      </w:pPr>
      <w:r w:rsidRPr="00407E37">
        <w:t>Jasność matrycy 500 nitów</w:t>
      </w:r>
    </w:p>
    <w:p w:rsidR="00395E12" w:rsidRPr="00407E37" w:rsidRDefault="00395E12" w:rsidP="00395E12">
      <w:pPr>
        <w:pStyle w:val="Bezodstpw"/>
      </w:pPr>
      <w:r w:rsidRPr="00407E37">
        <w:lastRenderedPageBreak/>
        <w:t>Powłoka matrycy błyszcząca (glare)</w:t>
      </w:r>
    </w:p>
    <w:p w:rsidR="00395E12" w:rsidRPr="00407E37" w:rsidRDefault="00395E12" w:rsidP="00395E12">
      <w:pPr>
        <w:pStyle w:val="Bezodstpw"/>
      </w:pPr>
      <w:r w:rsidRPr="00407E37">
        <w:t>Typ matrycy IPS-Level</w:t>
      </w:r>
    </w:p>
    <w:p w:rsidR="00395E12" w:rsidRPr="00407E37" w:rsidRDefault="00395E12" w:rsidP="00395E12">
      <w:pPr>
        <w:pStyle w:val="Bezodstpw"/>
      </w:pPr>
      <w:r w:rsidRPr="00407E37">
        <w:t xml:space="preserve">Ekran dotykowy </w:t>
      </w:r>
    </w:p>
    <w:p w:rsidR="00395E12" w:rsidRPr="00407E37" w:rsidRDefault="00395E12" w:rsidP="00395E12">
      <w:pPr>
        <w:pStyle w:val="Bezodstpw"/>
      </w:pPr>
      <w:r w:rsidRPr="00407E37">
        <w:t xml:space="preserve">Procesor osiągający w teście PassMark CPU Mark wynik min 10350  punktów (wynik zaproponowanego procesora musi znajdować się na stronie </w:t>
      </w:r>
      <w:hyperlink r:id="rId10" w:history="1">
        <w:r w:rsidRPr="00407E37">
          <w:rPr>
            <w:rStyle w:val="Hipercze"/>
            <w:rFonts w:cstheme="minorHAnsi"/>
            <w:sz w:val="20"/>
            <w:szCs w:val="20"/>
          </w:rPr>
          <w:t>www.cpubenchmark.net</w:t>
        </w:r>
      </w:hyperlink>
      <w:r w:rsidRPr="00407E37">
        <w:t>)</w:t>
      </w:r>
    </w:p>
    <w:p w:rsidR="00395E12" w:rsidRPr="00407E37" w:rsidRDefault="00395E12" w:rsidP="00395E12">
      <w:pPr>
        <w:pStyle w:val="Bezodstpw"/>
      </w:pPr>
      <w:r w:rsidRPr="00407E37">
        <w:t>Wielkość pamięci RAM min 16 GB</w:t>
      </w:r>
    </w:p>
    <w:p w:rsidR="00395E12" w:rsidRPr="00407E37" w:rsidRDefault="00395E12" w:rsidP="00395E12">
      <w:pPr>
        <w:pStyle w:val="Bezodstpw"/>
      </w:pPr>
      <w:r w:rsidRPr="00407E37">
        <w:t>Dysk twardy</w:t>
      </w:r>
    </w:p>
    <w:p w:rsidR="00395E12" w:rsidRPr="00407E37" w:rsidRDefault="00395E12" w:rsidP="00395E12">
      <w:pPr>
        <w:pStyle w:val="Bezodstpw"/>
      </w:pPr>
      <w:r w:rsidRPr="00407E37">
        <w:t>1 x SSD, M.2, PCIe min 1000 GB</w:t>
      </w:r>
    </w:p>
    <w:p w:rsidR="00395E12" w:rsidRPr="00407E37" w:rsidRDefault="00395E12" w:rsidP="00395E12">
      <w:pPr>
        <w:pStyle w:val="Bezodstpw"/>
      </w:pPr>
      <w:r w:rsidRPr="00407E37">
        <w:t>Karta graficzna</w:t>
      </w:r>
      <w:r w:rsidRPr="00407E37">
        <w:tab/>
        <w:t xml:space="preserve">osiągająca min  2700 punktów w teście PassMark (wynik zaproponowanej karty musi znajdować się na stronie: </w:t>
      </w:r>
      <w:hyperlink r:id="rId11" w:history="1">
        <w:r w:rsidRPr="00407E37">
          <w:rPr>
            <w:rStyle w:val="Hipercze"/>
            <w:rFonts w:cstheme="minorHAnsi"/>
            <w:sz w:val="20"/>
            <w:szCs w:val="20"/>
          </w:rPr>
          <w:t>www.videcardbenchmark.net/gpu</w:t>
        </w:r>
      </w:hyperlink>
      <w:r w:rsidRPr="00407E37">
        <w:t xml:space="preserve"> )</w:t>
      </w:r>
    </w:p>
    <w:p w:rsidR="00395E12" w:rsidRPr="00407E37" w:rsidRDefault="00395E12" w:rsidP="00395E12">
      <w:pPr>
        <w:pStyle w:val="Bezodstpw"/>
      </w:pPr>
      <w:r w:rsidRPr="00407E37">
        <w:t>Wyjścia karty graficznej</w:t>
      </w:r>
    </w:p>
    <w:p w:rsidR="00395E12" w:rsidRPr="00407E37" w:rsidRDefault="00395E12" w:rsidP="00395E12">
      <w:pPr>
        <w:pStyle w:val="Bezodstpw"/>
      </w:pPr>
      <w:r w:rsidRPr="00407E37">
        <w:t>1 x wyjście HDMI</w:t>
      </w:r>
    </w:p>
    <w:p w:rsidR="00395E12" w:rsidRPr="00407E37" w:rsidRDefault="00395E12" w:rsidP="00395E12">
      <w:pPr>
        <w:pStyle w:val="Bezodstpw"/>
        <w:rPr>
          <w:lang w:val="en-US"/>
        </w:rPr>
      </w:pPr>
      <w:r w:rsidRPr="00407E37">
        <w:rPr>
          <w:lang w:val="en-US"/>
        </w:rPr>
        <w:t>Złącza</w:t>
      </w:r>
    </w:p>
    <w:p w:rsidR="00395E12" w:rsidRPr="00407E37" w:rsidRDefault="00395E12" w:rsidP="00395E12">
      <w:pPr>
        <w:pStyle w:val="Bezodstpw"/>
        <w:rPr>
          <w:lang w:val="en-US"/>
        </w:rPr>
      </w:pPr>
      <w:r w:rsidRPr="00407E37">
        <w:rPr>
          <w:lang w:val="en-US"/>
        </w:rPr>
        <w:t>1 x USB 3.2</w:t>
      </w:r>
    </w:p>
    <w:p w:rsidR="00395E12" w:rsidRPr="00407E37" w:rsidRDefault="00395E12" w:rsidP="00395E12">
      <w:pPr>
        <w:pStyle w:val="Bezodstpw"/>
        <w:rPr>
          <w:lang w:val="en-US"/>
        </w:rPr>
      </w:pPr>
      <w:r w:rsidRPr="00407E37">
        <w:rPr>
          <w:lang w:val="en-US"/>
        </w:rPr>
        <w:t>2 x Thunderbolt 4</w:t>
      </w:r>
    </w:p>
    <w:p w:rsidR="00395E12" w:rsidRPr="00407E37" w:rsidRDefault="00395E12" w:rsidP="00395E12">
      <w:pPr>
        <w:pStyle w:val="Bezodstpw"/>
      </w:pPr>
      <w:r w:rsidRPr="00407E37">
        <w:t>Komunikacja</w:t>
      </w:r>
    </w:p>
    <w:p w:rsidR="00395E12" w:rsidRPr="00407E37" w:rsidRDefault="00395E12" w:rsidP="00395E12">
      <w:pPr>
        <w:pStyle w:val="Bezodstpw"/>
      </w:pPr>
      <w:r w:rsidRPr="00407E37">
        <w:t>Bluetooth 5.0</w:t>
      </w:r>
    </w:p>
    <w:p w:rsidR="00395E12" w:rsidRPr="00407E37" w:rsidRDefault="00395E12" w:rsidP="00395E12">
      <w:pPr>
        <w:pStyle w:val="Bezodstpw"/>
      </w:pPr>
      <w:r w:rsidRPr="00407E37">
        <w:t>Wi-Fi 6 (802.11a/b/g/n/ac/ax)</w:t>
      </w:r>
    </w:p>
    <w:p w:rsidR="00395E12" w:rsidRPr="00407E37" w:rsidRDefault="00395E12" w:rsidP="00395E12">
      <w:pPr>
        <w:pStyle w:val="Bezodstpw"/>
      </w:pPr>
      <w:r w:rsidRPr="00407E37">
        <w:t>Czytnik kart pamięci microSD</w:t>
      </w:r>
    </w:p>
    <w:p w:rsidR="00395E12" w:rsidRPr="00407E37" w:rsidRDefault="00395E12" w:rsidP="00395E12">
      <w:pPr>
        <w:pStyle w:val="Bezodstpw"/>
      </w:pPr>
      <w:r w:rsidRPr="00407E37">
        <w:t>Zasilanie</w:t>
      </w:r>
    </w:p>
    <w:p w:rsidR="00395E12" w:rsidRPr="00407E37" w:rsidRDefault="00395E12" w:rsidP="00395E12">
      <w:pPr>
        <w:pStyle w:val="Bezodstpw"/>
      </w:pPr>
      <w:r w:rsidRPr="00407E37">
        <w:t>Typ akumulatora 4-komorowy</w:t>
      </w:r>
    </w:p>
    <w:p w:rsidR="00395E12" w:rsidRPr="00407E37" w:rsidRDefault="00395E12" w:rsidP="00395E12">
      <w:pPr>
        <w:pStyle w:val="Bezodstpw"/>
      </w:pPr>
      <w:r w:rsidRPr="00407E37">
        <w:t>Dźwięk stereo</w:t>
      </w:r>
    </w:p>
    <w:p w:rsidR="00395E12" w:rsidRPr="00407E37" w:rsidRDefault="00395E12" w:rsidP="00395E12">
      <w:pPr>
        <w:pStyle w:val="Bezodstpw"/>
      </w:pPr>
      <w:r w:rsidRPr="00407E37">
        <w:t>Materiał obudowy aluminium</w:t>
      </w:r>
    </w:p>
    <w:p w:rsidR="00395E12" w:rsidRPr="00407E37" w:rsidRDefault="00395E12" w:rsidP="00395E12">
      <w:pPr>
        <w:pStyle w:val="Bezodstpw"/>
      </w:pPr>
      <w:r w:rsidRPr="00407E37">
        <w:t>Podświetlana klawiatura</w:t>
      </w:r>
    </w:p>
    <w:p w:rsidR="00395E12" w:rsidRPr="00407E37" w:rsidRDefault="00395E12" w:rsidP="00395E12">
      <w:pPr>
        <w:pStyle w:val="Bezodstpw"/>
      </w:pPr>
      <w:r w:rsidRPr="00407E37">
        <w:t>Szerokość max 310 mm</w:t>
      </w:r>
    </w:p>
    <w:p w:rsidR="00395E12" w:rsidRPr="00407E37" w:rsidRDefault="00395E12" w:rsidP="00395E12">
      <w:pPr>
        <w:pStyle w:val="Bezodstpw"/>
      </w:pPr>
      <w:r w:rsidRPr="00407E37">
        <w:t>Głębokość max 225 mm</w:t>
      </w:r>
    </w:p>
    <w:p w:rsidR="00395E12" w:rsidRPr="00407E37" w:rsidRDefault="00395E12" w:rsidP="00395E12">
      <w:pPr>
        <w:pStyle w:val="Bezodstpw"/>
      </w:pPr>
      <w:r w:rsidRPr="00407E37">
        <w:t>Wysokość max 16 mm</w:t>
      </w:r>
    </w:p>
    <w:p w:rsidR="00395E12" w:rsidRPr="00407E37" w:rsidRDefault="00395E12" w:rsidP="00395E12">
      <w:pPr>
        <w:pStyle w:val="Bezodstpw"/>
      </w:pPr>
      <w:r w:rsidRPr="00407E37">
        <w:t>Waga max 1.4 kg</w:t>
      </w:r>
    </w:p>
    <w:p w:rsidR="00395E12" w:rsidRPr="00407E37" w:rsidRDefault="00395E12" w:rsidP="00395E12">
      <w:pPr>
        <w:pStyle w:val="Bezodstpw"/>
      </w:pPr>
      <w:r w:rsidRPr="00407E37">
        <w:t>Pozostałe cechy</w:t>
      </w:r>
    </w:p>
    <w:p w:rsidR="00395E12" w:rsidRPr="00407E37" w:rsidRDefault="00395E12" w:rsidP="00395E12">
      <w:pPr>
        <w:pStyle w:val="Bezodstpw"/>
      </w:pPr>
      <w:r w:rsidRPr="00407E37">
        <w:t>Dodatkowe wyposażenie</w:t>
      </w:r>
    </w:p>
    <w:p w:rsidR="00395E12" w:rsidRPr="00407E37" w:rsidRDefault="00395E12" w:rsidP="00395E12">
      <w:pPr>
        <w:pStyle w:val="Bezodstpw"/>
      </w:pPr>
      <w:r w:rsidRPr="00407E37">
        <w:t>kamera IR HD</w:t>
      </w:r>
    </w:p>
    <w:p w:rsidR="00395E12" w:rsidRPr="00407E37" w:rsidRDefault="00395E12" w:rsidP="00395E12">
      <w:pPr>
        <w:pStyle w:val="Bezodstpw"/>
      </w:pPr>
      <w:r w:rsidRPr="00407E37">
        <w:t>wbudowany mikrofon</w:t>
      </w:r>
    </w:p>
    <w:p w:rsidR="00395E12" w:rsidRPr="00407E37" w:rsidRDefault="00395E12" w:rsidP="00395E12">
      <w:pPr>
        <w:pStyle w:val="Bezodstpw"/>
      </w:pPr>
      <w:r w:rsidRPr="00407E37">
        <w:t>touchpad z funkcją klawiatury numerycznej</w:t>
      </w:r>
    </w:p>
    <w:p w:rsidR="00395E12" w:rsidRPr="00407E37" w:rsidRDefault="00395E12" w:rsidP="00395E12">
      <w:pPr>
        <w:pStyle w:val="Bezodstpw"/>
      </w:pPr>
      <w:r w:rsidRPr="00407E37">
        <w:t>przejściówka USB typ C/ minijack</w:t>
      </w:r>
    </w:p>
    <w:p w:rsidR="00395E12" w:rsidRPr="00407E37" w:rsidRDefault="00395E12" w:rsidP="00395E12">
      <w:pPr>
        <w:pStyle w:val="Bezodstpw"/>
      </w:pPr>
      <w:r w:rsidRPr="00407E37">
        <w:t>Zabezpieczenia</w:t>
      </w:r>
      <w:r w:rsidRPr="00407E37">
        <w:tab/>
      </w:r>
    </w:p>
    <w:p w:rsidR="00395E12" w:rsidRPr="00407E37" w:rsidRDefault="00395E12" w:rsidP="00395E12">
      <w:pPr>
        <w:pStyle w:val="Bezodstpw"/>
      </w:pPr>
      <w:r w:rsidRPr="00407E37">
        <w:t>standard militarny - MIL-STD-810G</w:t>
      </w:r>
    </w:p>
    <w:p w:rsidR="00395E12" w:rsidRPr="00407E37" w:rsidRDefault="00395E12" w:rsidP="00395E12">
      <w:pPr>
        <w:pStyle w:val="Bezodstpw"/>
      </w:pPr>
      <w:r w:rsidRPr="00407E37">
        <w:t>Gwarancja min 24 miesiące</w:t>
      </w:r>
    </w:p>
    <w:p w:rsidR="00395E12" w:rsidRPr="00407E37" w:rsidRDefault="00395E12" w:rsidP="00395E12">
      <w:pPr>
        <w:pStyle w:val="Bezodstpw"/>
      </w:pPr>
      <w:r w:rsidRPr="00407E37">
        <w:t>System operacyjny Windows 10 Pro</w:t>
      </w:r>
    </w:p>
    <w:p w:rsidR="00395E12" w:rsidRPr="00407E37" w:rsidRDefault="00395E12" w:rsidP="00395E12">
      <w:pPr>
        <w:pStyle w:val="Bezodstpw"/>
      </w:pPr>
      <w:r w:rsidRPr="00407E37">
        <w:t>Gwarancja sprawowana za pośrednictwem dostawcy, czas reakcji serwisu 48 godziny , czas naprawy od momentu zgłoszenia 14 dni</w:t>
      </w:r>
    </w:p>
    <w:p w:rsidR="00395E12" w:rsidRPr="00407E37" w:rsidRDefault="00395E12" w:rsidP="00395E12">
      <w:pPr>
        <w:pStyle w:val="Bezodstpw"/>
      </w:pPr>
    </w:p>
    <w:p w:rsidR="00395E12" w:rsidRPr="00395E12" w:rsidRDefault="00395E12" w:rsidP="00395E12">
      <w:pPr>
        <w:pStyle w:val="Bezodstpw"/>
        <w:rPr>
          <w:b/>
          <w:u w:val="single"/>
        </w:rPr>
      </w:pPr>
      <w:r w:rsidRPr="00395E12">
        <w:rPr>
          <w:b/>
          <w:u w:val="single"/>
        </w:rPr>
        <w:t>Część 5</w:t>
      </w:r>
    </w:p>
    <w:p w:rsidR="00395E12" w:rsidRPr="00407E37" w:rsidRDefault="00395E12" w:rsidP="00395E12">
      <w:pPr>
        <w:pStyle w:val="Bezodstpw"/>
      </w:pPr>
      <w:r w:rsidRPr="00407E37">
        <w:t xml:space="preserve"> Urządzenie wielofunkcyjne – 2 szt.</w:t>
      </w:r>
    </w:p>
    <w:p w:rsidR="00395E12" w:rsidRPr="00407E37" w:rsidRDefault="00395E12" w:rsidP="00395E12">
      <w:pPr>
        <w:pStyle w:val="Bezodstpw"/>
      </w:pPr>
      <w:r w:rsidRPr="00407E37">
        <w:t xml:space="preserve">Rozmiar panelu/rozdzielczość 10.1” / 1 024x 600 </w:t>
      </w:r>
    </w:p>
    <w:p w:rsidR="00395E12" w:rsidRPr="00407E37" w:rsidRDefault="00395E12" w:rsidP="00395E12">
      <w:pPr>
        <w:pStyle w:val="Bezodstpw"/>
      </w:pPr>
      <w:r w:rsidRPr="00407E37">
        <w:t xml:space="preserve">Pamięć systemu (standard/maks.) 8 192 MB </w:t>
      </w:r>
    </w:p>
    <w:p w:rsidR="00395E12" w:rsidRPr="00407E37" w:rsidRDefault="00395E12" w:rsidP="00395E12">
      <w:pPr>
        <w:pStyle w:val="Bezodstpw"/>
      </w:pPr>
      <w:r w:rsidRPr="00407E37">
        <w:t xml:space="preserve">Dysk systemowy SSD 256 GB (standard) </w:t>
      </w:r>
    </w:p>
    <w:p w:rsidR="00395E12" w:rsidRPr="00535EC7" w:rsidRDefault="00395E12" w:rsidP="00395E12">
      <w:pPr>
        <w:pStyle w:val="Bezodstpw"/>
        <w:rPr>
          <w:lang w:val="en-US"/>
        </w:rPr>
      </w:pPr>
      <w:r w:rsidRPr="00535EC7">
        <w:rPr>
          <w:lang w:val="en-US"/>
        </w:rPr>
        <w:t>Interfejs 10/100/1,000-Base-T Ethernet; USB 2.0</w:t>
      </w:r>
    </w:p>
    <w:p w:rsidR="00395E12" w:rsidRPr="00535EC7" w:rsidRDefault="00395E12" w:rsidP="00395E12">
      <w:pPr>
        <w:pStyle w:val="Bezodstpw"/>
        <w:rPr>
          <w:lang w:val="en-US"/>
        </w:rPr>
      </w:pPr>
      <w:r w:rsidRPr="00535EC7">
        <w:rPr>
          <w:lang w:val="en-US"/>
        </w:rPr>
        <w:t xml:space="preserve">Protokoły sieciowe TCP/IP (IPv4/IPv6); SMB; LPD; IPP; SNMP; HTTP(S); AppleTalk; Bonjour </w:t>
      </w:r>
    </w:p>
    <w:p w:rsidR="00395E12" w:rsidRPr="00407E37" w:rsidRDefault="00395E12" w:rsidP="00395E12">
      <w:pPr>
        <w:pStyle w:val="Bezodstpw"/>
      </w:pPr>
      <w:r w:rsidRPr="00407E37">
        <w:t xml:space="preserve">Pojemność wejściowa papieru (standard/maks.) 1 150 arkuszy / 6 650 arkuszy </w:t>
      </w:r>
    </w:p>
    <w:p w:rsidR="00395E12" w:rsidRPr="00407E37" w:rsidRDefault="00395E12" w:rsidP="00395E12">
      <w:pPr>
        <w:pStyle w:val="Bezodstpw"/>
      </w:pPr>
      <w:r w:rsidRPr="00407E37">
        <w:t xml:space="preserve">Pojemność wejściowa papieru (standard) 1x 500 arkuszy, </w:t>
      </w:r>
    </w:p>
    <w:p w:rsidR="00395E12" w:rsidRPr="00407E37" w:rsidRDefault="00395E12" w:rsidP="00395E12">
      <w:pPr>
        <w:pStyle w:val="Bezodstpw"/>
      </w:pPr>
      <w:r w:rsidRPr="00407E37">
        <w:t xml:space="preserve">A6–A3, niestandardowe rozmiary; 52–256 g/m² 1x 500 arkuszy; </w:t>
      </w:r>
    </w:p>
    <w:p w:rsidR="00395E12" w:rsidRPr="00407E37" w:rsidRDefault="00395E12" w:rsidP="00395E12">
      <w:pPr>
        <w:pStyle w:val="Bezodstpw"/>
      </w:pPr>
      <w:r w:rsidRPr="00407E37">
        <w:t xml:space="preserve">A5–SRA3; niestandardowe rozmiary; 52–256 g/m² </w:t>
      </w:r>
    </w:p>
    <w:p w:rsidR="00395E12" w:rsidRPr="00407E37" w:rsidRDefault="00395E12" w:rsidP="00395E12">
      <w:pPr>
        <w:pStyle w:val="Bezodstpw"/>
      </w:pPr>
      <w:r w:rsidRPr="00407E37">
        <w:lastRenderedPageBreak/>
        <w:t xml:space="preserve">Podajnik boczny 150 arkuszy; A6–SRA3; </w:t>
      </w:r>
    </w:p>
    <w:p w:rsidR="00395E12" w:rsidRPr="00407E37" w:rsidRDefault="00395E12" w:rsidP="00395E12">
      <w:pPr>
        <w:pStyle w:val="Bezodstpw"/>
      </w:pPr>
      <w:r w:rsidRPr="00407E37">
        <w:t xml:space="preserve">niestandardowe rozmiary; baner; 60–300 g/m² </w:t>
      </w:r>
    </w:p>
    <w:p w:rsidR="00395E12" w:rsidRPr="00407E37" w:rsidRDefault="00395E12" w:rsidP="00395E12">
      <w:pPr>
        <w:pStyle w:val="Bezodstpw"/>
      </w:pPr>
      <w:r w:rsidRPr="00407E37">
        <w:t xml:space="preserve">Automatyczny druk dwustronny A5–SRA3; 52–256 g/m² </w:t>
      </w:r>
    </w:p>
    <w:p w:rsidR="00395E12" w:rsidRPr="00407E37" w:rsidRDefault="00395E12" w:rsidP="00395E12">
      <w:pPr>
        <w:pStyle w:val="Bezodstpw"/>
      </w:pPr>
      <w:r w:rsidRPr="00407E37">
        <w:t xml:space="preserve">Wydajność wyjściowa (standard) Maks. 250 arkuszy </w:t>
      </w:r>
    </w:p>
    <w:p w:rsidR="00395E12" w:rsidRPr="00407E37" w:rsidRDefault="00395E12" w:rsidP="00395E12">
      <w:pPr>
        <w:pStyle w:val="Bezodstpw"/>
      </w:pPr>
      <w:r w:rsidRPr="00407E37">
        <w:t xml:space="preserve">Liczba kopiowanych/drukowanych stron (miesięcznie) </w:t>
      </w:r>
    </w:p>
    <w:p w:rsidR="00395E12" w:rsidRPr="00407E37" w:rsidRDefault="00395E12" w:rsidP="00395E12">
      <w:pPr>
        <w:pStyle w:val="Bezodstpw"/>
      </w:pPr>
      <w:r w:rsidRPr="00407E37">
        <w:t xml:space="preserve">Min zalecana 25 000 stron; maks. 150 000 stron </w:t>
      </w:r>
    </w:p>
    <w:p w:rsidR="00395E12" w:rsidRPr="00407E37" w:rsidRDefault="00395E12" w:rsidP="00395E12">
      <w:pPr>
        <w:pStyle w:val="Bezodstpw"/>
      </w:pPr>
      <w:r w:rsidRPr="00407E37">
        <w:t xml:space="preserve">Żywotność tonera min  28 000 stron (czerń) min 28 000 stron (CMY) </w:t>
      </w:r>
    </w:p>
    <w:p w:rsidR="00395E12" w:rsidRPr="00407E37" w:rsidRDefault="00395E12" w:rsidP="00395E12">
      <w:pPr>
        <w:pStyle w:val="Bezodstpw"/>
      </w:pPr>
      <w:r w:rsidRPr="00407E37">
        <w:t xml:space="preserve">Żywotność jednostki obrazowania </w:t>
      </w:r>
    </w:p>
    <w:p w:rsidR="00395E12" w:rsidRPr="00407E37" w:rsidRDefault="00395E12" w:rsidP="00395E12">
      <w:pPr>
        <w:pStyle w:val="Bezodstpw"/>
      </w:pPr>
      <w:r w:rsidRPr="00407E37">
        <w:t xml:space="preserve">Dla czerni: min 225 000/1 000 000 stron (/bęben/wywoływacz) </w:t>
      </w:r>
    </w:p>
    <w:p w:rsidR="00395E12" w:rsidRPr="00407E37" w:rsidRDefault="00395E12" w:rsidP="00395E12">
      <w:pPr>
        <w:pStyle w:val="Bezodstpw"/>
      </w:pPr>
      <w:r w:rsidRPr="00407E37">
        <w:t xml:space="preserve">Dla CMY: min 90 000/1 000 000 stron (bęben/wywoływacz) </w:t>
      </w:r>
    </w:p>
    <w:p w:rsidR="00395E12" w:rsidRPr="00407E37" w:rsidRDefault="00395E12" w:rsidP="00395E12">
      <w:pPr>
        <w:pStyle w:val="Bezodstpw"/>
      </w:pPr>
      <w:r w:rsidRPr="00407E37">
        <w:t xml:space="preserve">Zużycie energii 220–240 V / 50/60 Hz; mniej niż 1,58 kW </w:t>
      </w:r>
    </w:p>
    <w:p w:rsidR="00395E12" w:rsidRPr="00407E37" w:rsidRDefault="00395E12" w:rsidP="00395E12">
      <w:pPr>
        <w:pStyle w:val="Bezodstpw"/>
      </w:pPr>
      <w:r w:rsidRPr="00407E37">
        <w:t xml:space="preserve">Wymiary systemu (SZER. x GŁ. x WYS.) 615 x 688 x 779 mm (bez opcji) </w:t>
      </w:r>
    </w:p>
    <w:p w:rsidR="00395E12" w:rsidRPr="00407E37" w:rsidRDefault="00395E12" w:rsidP="00395E12">
      <w:pPr>
        <w:pStyle w:val="Bezodstpw"/>
      </w:pPr>
      <w:r w:rsidRPr="00407E37">
        <w:t xml:space="preserve">Waga systemu max 85,0 kg (bez wyposażenia opcjonalnego) </w:t>
      </w:r>
    </w:p>
    <w:p w:rsidR="00395E12" w:rsidRPr="00407E37" w:rsidRDefault="00395E12" w:rsidP="00395E12">
      <w:pPr>
        <w:pStyle w:val="Bezodstpw"/>
      </w:pPr>
      <w:r w:rsidRPr="00407E37">
        <w:t xml:space="preserve">Rozdzielczość druku 1 800 x 600 dpi; 1 200 x 1 200 dpi </w:t>
      </w:r>
    </w:p>
    <w:p w:rsidR="00395E12" w:rsidRPr="00407E37" w:rsidRDefault="00395E12" w:rsidP="00395E12">
      <w:pPr>
        <w:pStyle w:val="Bezodstpw"/>
      </w:pPr>
      <w:r w:rsidRPr="00407E37">
        <w:t xml:space="preserve">Język opisu strony PCL 6 (XL3.0); PCL 5c; PostScript 3 (CPSI 3016); XPS </w:t>
      </w:r>
    </w:p>
    <w:p w:rsidR="00395E12" w:rsidRPr="00535EC7" w:rsidRDefault="00395E12" w:rsidP="00395E12">
      <w:pPr>
        <w:pStyle w:val="Bezodstpw"/>
        <w:rPr>
          <w:lang w:val="en-US"/>
        </w:rPr>
      </w:pPr>
      <w:r w:rsidRPr="00535EC7">
        <w:rPr>
          <w:lang w:val="en-US"/>
        </w:rPr>
        <w:t xml:space="preserve">System operacyjny Windows 7 (32/64); Windows 8/8.1 (32/64); Windows 10 (32/64); Windows Server 2008 (32/64); Windows Server 2008 R2; Windows Server 2012; Windows Server 2012 R2; Windows Server 2016; Windows Server 2019; Macintosh OS X 10.10 or later; Unix; Linux; Citrix </w:t>
      </w:r>
    </w:p>
    <w:p w:rsidR="00395E12" w:rsidRPr="00535EC7" w:rsidRDefault="00395E12" w:rsidP="00395E12">
      <w:pPr>
        <w:pStyle w:val="Bezodstpw"/>
        <w:rPr>
          <w:lang w:val="en-US"/>
        </w:rPr>
      </w:pPr>
      <w:r w:rsidRPr="00535EC7">
        <w:rPr>
          <w:lang w:val="en-US"/>
        </w:rPr>
        <w:t xml:space="preserve">Czcionki drukarki 80 PCL Latin; 137 PostScript 3 Emulation Latin </w:t>
      </w:r>
    </w:p>
    <w:p w:rsidR="00395E12" w:rsidRPr="00535EC7" w:rsidRDefault="00395E12" w:rsidP="00395E12">
      <w:pPr>
        <w:pStyle w:val="Bezodstpw"/>
        <w:rPr>
          <w:lang w:val="en-US"/>
        </w:rPr>
      </w:pPr>
      <w:r w:rsidRPr="00535EC7">
        <w:rPr>
          <w:lang w:val="en-US"/>
        </w:rPr>
        <w:t xml:space="preserve">Drukowanie mobilne AirPrint (iOS); Mopria (Android); Konica Minolta Mobile Print (iOS/Android/Windows 10 Mobile); </w:t>
      </w:r>
    </w:p>
    <w:p w:rsidR="00395E12" w:rsidRPr="00407E37" w:rsidRDefault="00395E12" w:rsidP="00395E12">
      <w:pPr>
        <w:pStyle w:val="Bezodstpw"/>
      </w:pPr>
      <w:r w:rsidRPr="00407E37">
        <w:t>Uwierzytelnianie i parowanie (iOS/Android)</w:t>
      </w:r>
    </w:p>
    <w:p w:rsidR="00395E12" w:rsidRPr="00407E37" w:rsidRDefault="00395E12" w:rsidP="00395E12">
      <w:pPr>
        <w:pStyle w:val="Bezodstpw"/>
      </w:pPr>
      <w:r w:rsidRPr="00407E37">
        <w:t xml:space="preserve">Prędkość skanowania (mono/kolor) </w:t>
      </w:r>
    </w:p>
    <w:p w:rsidR="00395E12" w:rsidRPr="00407E37" w:rsidRDefault="00395E12" w:rsidP="00395E12">
      <w:pPr>
        <w:pStyle w:val="Bezodstpw"/>
      </w:pPr>
      <w:r w:rsidRPr="00407E37">
        <w:t xml:space="preserve">Do 100/100 obr./m w trybie simplex </w:t>
      </w:r>
    </w:p>
    <w:p w:rsidR="00395E12" w:rsidRPr="00407E37" w:rsidRDefault="00395E12" w:rsidP="00395E12">
      <w:pPr>
        <w:pStyle w:val="Bezodstpw"/>
      </w:pPr>
      <w:r w:rsidRPr="00407E37">
        <w:t xml:space="preserve">Do 200/200 obr./m w trybie duplex </w:t>
      </w:r>
    </w:p>
    <w:p w:rsidR="00395E12" w:rsidRPr="00535EC7" w:rsidRDefault="00395E12" w:rsidP="00395E12">
      <w:pPr>
        <w:pStyle w:val="Bezodstpw"/>
        <w:rPr>
          <w:lang w:val="en-US"/>
        </w:rPr>
      </w:pPr>
      <w:r w:rsidRPr="00535EC7">
        <w:rPr>
          <w:lang w:val="en-US"/>
        </w:rPr>
        <w:t xml:space="preserve">Tryby skanowania Scan-to-eMail (Scan-to-Me); Scan-to-SMB (Scan-to-Home); Scan-to-FTP; Scan-to-Box; Scan-to-USB; Scan-to-WebDAV; Scan-to-URL; TWAIN scan </w:t>
      </w:r>
    </w:p>
    <w:p w:rsidR="00395E12" w:rsidRPr="00535EC7" w:rsidRDefault="00395E12" w:rsidP="00395E12">
      <w:pPr>
        <w:pStyle w:val="Bezodstpw"/>
        <w:rPr>
          <w:lang w:val="en-US"/>
        </w:rPr>
      </w:pPr>
      <w:r w:rsidRPr="00535EC7">
        <w:rPr>
          <w:lang w:val="en-US"/>
        </w:rPr>
        <w:t>Formaty plików JPEG; TIFF; PDF; Compact PDF; Encrypted PDF; XPS; Compact XPS; PPTX Dodatkowo: Przeszukiwalny PDF; PDF/A 1a and 1b; Przeszukiwalny DOCX/PPTX/XLSX Miejsca docelowe skanu 2 100 (pojedyncze + grupowe); obsługa LDAP</w:t>
      </w:r>
    </w:p>
    <w:p w:rsidR="00395E12" w:rsidRPr="00407E37" w:rsidRDefault="00395E12" w:rsidP="00395E12">
      <w:pPr>
        <w:pStyle w:val="Bezodstpw"/>
      </w:pPr>
      <w:r w:rsidRPr="00407E37">
        <w:t xml:space="preserve">Technologia obrazowania Laserowa </w:t>
      </w:r>
    </w:p>
    <w:p w:rsidR="00395E12" w:rsidRPr="00407E37" w:rsidRDefault="00395E12" w:rsidP="00395E12">
      <w:pPr>
        <w:pStyle w:val="Bezodstpw"/>
      </w:pPr>
      <w:r w:rsidRPr="00407E37">
        <w:t xml:space="preserve">Technologia tonera polimeryzowany toner </w:t>
      </w:r>
    </w:p>
    <w:p w:rsidR="00395E12" w:rsidRPr="00407E37" w:rsidRDefault="00395E12" w:rsidP="00395E12">
      <w:pPr>
        <w:pStyle w:val="Bezodstpw"/>
      </w:pPr>
      <w:r w:rsidRPr="00407E37">
        <w:t xml:space="preserve">Prędkość kopiowania/drukowania A4 (mono/kolor) min 30/30 str./min </w:t>
      </w:r>
    </w:p>
    <w:p w:rsidR="00395E12" w:rsidRPr="00407E37" w:rsidRDefault="00395E12" w:rsidP="00395E12">
      <w:pPr>
        <w:pStyle w:val="Bezodstpw"/>
      </w:pPr>
      <w:r w:rsidRPr="00407E37">
        <w:t xml:space="preserve">Prędkość kopiowania/drukowania A3 (mono/kolor) min 15/15 str./min </w:t>
      </w:r>
    </w:p>
    <w:p w:rsidR="00395E12" w:rsidRPr="00407E37" w:rsidRDefault="00395E12" w:rsidP="00395E12">
      <w:pPr>
        <w:pStyle w:val="Bezodstpw"/>
      </w:pPr>
      <w:r w:rsidRPr="00407E37">
        <w:t xml:space="preserve">Prędkość w trybie autoduplex dla A4 (mono/kolor) min 30/30 str./min </w:t>
      </w:r>
    </w:p>
    <w:p w:rsidR="00395E12" w:rsidRPr="00407E37" w:rsidRDefault="00395E12" w:rsidP="00395E12">
      <w:pPr>
        <w:pStyle w:val="Bezodstpw"/>
      </w:pPr>
      <w:r w:rsidRPr="00407E37">
        <w:t xml:space="preserve">Czas oczekiwania na pierwszą kopię A4 5,0/6,7 s </w:t>
      </w:r>
    </w:p>
    <w:p w:rsidR="00395E12" w:rsidRPr="00407E37" w:rsidRDefault="00395E12" w:rsidP="00395E12">
      <w:pPr>
        <w:pStyle w:val="Bezodstpw"/>
      </w:pPr>
      <w:r w:rsidRPr="00407E37">
        <w:t>Czas nagrzewania max 11 s w mono; 13 s w kolorze</w:t>
      </w:r>
    </w:p>
    <w:p w:rsidR="00395E12" w:rsidRPr="00407E37" w:rsidRDefault="00395E12" w:rsidP="00395E12">
      <w:pPr>
        <w:pStyle w:val="Bezodstpw"/>
      </w:pPr>
      <w:r w:rsidRPr="00407E37">
        <w:t xml:space="preserve">Rozdzielczość kopiowania 600 x 600 dpi </w:t>
      </w:r>
    </w:p>
    <w:p w:rsidR="00395E12" w:rsidRPr="00407E37" w:rsidRDefault="00395E12" w:rsidP="00395E12">
      <w:pPr>
        <w:pStyle w:val="Bezodstpw"/>
      </w:pPr>
      <w:r w:rsidRPr="00407E37">
        <w:t xml:space="preserve">Gradacja 256 gradacji </w:t>
      </w:r>
    </w:p>
    <w:p w:rsidR="00395E12" w:rsidRPr="00407E37" w:rsidRDefault="00395E12" w:rsidP="00395E12">
      <w:pPr>
        <w:pStyle w:val="Bezodstpw"/>
      </w:pPr>
      <w:r w:rsidRPr="00407E37">
        <w:t>Multicopy 1–9 999</w:t>
      </w:r>
    </w:p>
    <w:p w:rsidR="00395E12" w:rsidRPr="00407E37" w:rsidRDefault="00395E12" w:rsidP="00395E12">
      <w:pPr>
        <w:pStyle w:val="Bezodstpw"/>
      </w:pPr>
      <w:r w:rsidRPr="00407E37">
        <w:t xml:space="preserve">Format oryginalny A6–A3, niestandardowe rozmiary </w:t>
      </w:r>
    </w:p>
    <w:p w:rsidR="00395E12" w:rsidRPr="00407E37" w:rsidRDefault="00395E12" w:rsidP="00395E12">
      <w:pPr>
        <w:pStyle w:val="Bezodstpw"/>
      </w:pPr>
      <w:r w:rsidRPr="00407E37">
        <w:t>Powiększenie 25-400%, co 0,1%; automatyczne powiększanie</w:t>
      </w:r>
    </w:p>
    <w:p w:rsidR="00395E12" w:rsidRPr="00407E37" w:rsidRDefault="00395E12" w:rsidP="00395E12">
      <w:pPr>
        <w:pStyle w:val="Bezodstpw"/>
      </w:pPr>
      <w:r w:rsidRPr="00407E37">
        <w:t>Funkcje zabezpieczające ISO 15408 Common Criteria (w trakcie oceny); Filtrowanie IP i blokowanie portów; Komunikacja sieciowa SSL2; SSL3 i TLS1.0/1.1/1.2; Obsługa IPsec; Obsługa IEEE 802.1x; Uwierzytelnianie użytkowników; Dziennik uwierzytelniania; Bezpieczny wydruk; Kerberos; Nadpisywanie dysku; Szyfrowanie danych na dysku (AES 256); Odbiór faksów poufnych; Szyfrowanie danych użytkownika drukarki;</w:t>
      </w:r>
    </w:p>
    <w:p w:rsidR="00395E12" w:rsidRPr="00407E37" w:rsidRDefault="00395E12" w:rsidP="00395E12">
      <w:pPr>
        <w:pStyle w:val="Bezodstpw"/>
      </w:pPr>
      <w:r w:rsidRPr="00407E37">
        <w:t>Zarządzanie użytkownikami Do 1000 kont użytkownika; obsługa Active Directory (nazwa użytkownika + hasło + email + folder SMB); Określenie funkcji dostępu użytkownika</w:t>
      </w:r>
    </w:p>
    <w:p w:rsidR="00395E12" w:rsidRPr="00535EC7" w:rsidRDefault="00395E12" w:rsidP="00395E12">
      <w:pPr>
        <w:pStyle w:val="Bezodstpw"/>
        <w:rPr>
          <w:lang w:val="en-US"/>
        </w:rPr>
      </w:pPr>
      <w:r w:rsidRPr="00535EC7">
        <w:rPr>
          <w:lang w:val="en-US"/>
        </w:rPr>
        <w:t>Oprogramowanie Net Care Device Manager; Data Administrator; Box Operator; Web Connection; Print Status Notifier; Driver Packaging Utility; Log Management Utility</w:t>
      </w:r>
    </w:p>
    <w:p w:rsidR="00395E12" w:rsidRPr="00407E37" w:rsidRDefault="00395E12" w:rsidP="00395E12">
      <w:pPr>
        <w:pStyle w:val="Bezodstpw"/>
      </w:pPr>
      <w:r w:rsidRPr="00407E37">
        <w:t>Gwarancja min 24 miesiące</w:t>
      </w:r>
    </w:p>
    <w:p w:rsidR="00395E12" w:rsidRPr="00407E37" w:rsidRDefault="00395E12" w:rsidP="00395E12">
      <w:pPr>
        <w:pStyle w:val="Bezodstpw"/>
      </w:pPr>
      <w:r w:rsidRPr="00407E37">
        <w:lastRenderedPageBreak/>
        <w:t>Gwarancja sprawowana za pośrednictwem dostawcy, czas reakcji serwisu 48 godziny , czas naprawy od momentu zgłoszenia 14 dni</w:t>
      </w:r>
    </w:p>
    <w:p w:rsidR="00395E12" w:rsidRPr="00E0458E" w:rsidRDefault="00395E12" w:rsidP="00395E12"/>
    <w:p w:rsidR="002D530E" w:rsidRPr="002D530E" w:rsidRDefault="002D530E" w:rsidP="002D530E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2D530E" w:rsidRPr="002D530E" w:rsidRDefault="002D530E" w:rsidP="002D530E">
      <w:pPr>
        <w:rPr>
          <w:b/>
        </w:rPr>
      </w:pPr>
      <w:r w:rsidRPr="002D530E">
        <w:rPr>
          <w:b/>
        </w:rPr>
        <w:t xml:space="preserve">UWAGA - Naliczanie podatku VAT – 0% </w:t>
      </w:r>
    </w:p>
    <w:p w:rsidR="002D530E" w:rsidRPr="002D530E" w:rsidRDefault="002D530E" w:rsidP="002D530E">
      <w:pPr>
        <w:rPr>
          <w:b/>
        </w:rPr>
      </w:pPr>
      <w:r w:rsidRPr="002D530E">
        <w:rPr>
          <w:b/>
        </w:rPr>
        <w:t>Wykaz towarów, których dostawa musi być opodatkowana stawką VAT 0%: zestawy komputerów stacjonarnych, jednostki centralne komputerów, monitory, drukarki, skanery, serwery, urządzenia do braila itd. (na podstawie ustawy z dnia 11 marca 2004 r. o podatku od towarów i usług (tekst jednolity Dz. U. z 2020r poz. 106  z późn zm. – art. 83 ust. 1 pkt 26 lit. a, wykaz sprzętu załącznik nr 8 do ustawy) – dotyczy:</w:t>
      </w:r>
      <w:r w:rsidR="00064099">
        <w:rPr>
          <w:b/>
        </w:rPr>
        <w:t xml:space="preserve"> </w:t>
      </w:r>
      <w:r w:rsidRPr="002D530E">
        <w:rPr>
          <w:b/>
        </w:rPr>
        <w:t xml:space="preserve"> Część </w:t>
      </w:r>
      <w:r>
        <w:rPr>
          <w:b/>
        </w:rPr>
        <w:t>1</w:t>
      </w:r>
      <w:r w:rsidRPr="002D530E">
        <w:rPr>
          <w:b/>
        </w:rPr>
        <w:t xml:space="preserve">, Część </w:t>
      </w:r>
      <w:r w:rsidR="00064099">
        <w:rPr>
          <w:b/>
        </w:rPr>
        <w:t>2</w:t>
      </w:r>
      <w:r w:rsidRPr="002D530E">
        <w:rPr>
          <w:b/>
        </w:rPr>
        <w:t xml:space="preserve">, Część </w:t>
      </w:r>
      <w:r w:rsidR="00064099">
        <w:rPr>
          <w:b/>
        </w:rPr>
        <w:t>3</w:t>
      </w:r>
      <w:r w:rsidRPr="002D530E">
        <w:rPr>
          <w:b/>
        </w:rPr>
        <w:t>.</w:t>
      </w:r>
    </w:p>
    <w:p w:rsidR="00064099" w:rsidRPr="002D530E" w:rsidRDefault="00064099">
      <w:pPr>
        <w:rPr>
          <w:b/>
        </w:rPr>
      </w:pPr>
    </w:p>
    <w:sectPr w:rsidR="00064099" w:rsidRPr="002D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12" w:rsidRDefault="00395E12" w:rsidP="00395E12">
      <w:pPr>
        <w:spacing w:after="0" w:line="240" w:lineRule="auto"/>
      </w:pPr>
      <w:r>
        <w:separator/>
      </w:r>
    </w:p>
  </w:endnote>
  <w:endnote w:type="continuationSeparator" w:id="0">
    <w:p w:rsidR="00395E12" w:rsidRDefault="00395E12" w:rsidP="003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12" w:rsidRDefault="00395E12" w:rsidP="00395E12">
      <w:pPr>
        <w:spacing w:after="0" w:line="240" w:lineRule="auto"/>
      </w:pPr>
      <w:r>
        <w:separator/>
      </w:r>
    </w:p>
  </w:footnote>
  <w:footnote w:type="continuationSeparator" w:id="0">
    <w:p w:rsidR="00395E12" w:rsidRDefault="00395E12" w:rsidP="0039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509E"/>
    <w:multiLevelType w:val="hybridMultilevel"/>
    <w:tmpl w:val="18A6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927"/>
    <w:multiLevelType w:val="hybridMultilevel"/>
    <w:tmpl w:val="27C0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1CE0"/>
    <w:multiLevelType w:val="hybridMultilevel"/>
    <w:tmpl w:val="44D4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9C"/>
    <w:rsid w:val="00064099"/>
    <w:rsid w:val="000A609B"/>
    <w:rsid w:val="00140E69"/>
    <w:rsid w:val="00155CD1"/>
    <w:rsid w:val="00234010"/>
    <w:rsid w:val="002D530E"/>
    <w:rsid w:val="00395E12"/>
    <w:rsid w:val="0058664F"/>
    <w:rsid w:val="006A73CD"/>
    <w:rsid w:val="006F5D86"/>
    <w:rsid w:val="00A3299C"/>
    <w:rsid w:val="00A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2FE0"/>
  <w15:chartTrackingRefBased/>
  <w15:docId w15:val="{61A004E4-BFA2-49BB-8BCE-0B7708E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6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40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12"/>
  </w:style>
  <w:style w:type="paragraph" w:styleId="Stopka">
    <w:name w:val="footer"/>
    <w:basedOn w:val="Normalny"/>
    <w:link w:val="StopkaZnak"/>
    <w:uiPriority w:val="99"/>
    <w:unhideWhenUsed/>
    <w:rsid w:val="0039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ecardbenchmark.net/gp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cardbenchmark.net/g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89981</dc:creator>
  <cp:keywords/>
  <dc:description/>
  <cp:lastModifiedBy>Alicja Bemowicz</cp:lastModifiedBy>
  <cp:revision>8</cp:revision>
  <dcterms:created xsi:type="dcterms:W3CDTF">2022-02-15T08:44:00Z</dcterms:created>
  <dcterms:modified xsi:type="dcterms:W3CDTF">2022-08-31T07:36:00Z</dcterms:modified>
</cp:coreProperties>
</file>