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4C053" w14:textId="77777777" w:rsidR="00F76CB3" w:rsidRDefault="00000000">
      <w:pPr>
        <w:spacing w:after="0"/>
        <w:jc w:val="right"/>
        <w:rPr>
          <w:rFonts w:ascii="Times New Roman" w:hAnsi="Times New Roman" w:cs="Times New Roman"/>
          <w:sz w:val="20"/>
          <w:szCs w:val="20"/>
        </w:rPr>
      </w:pPr>
      <w:r>
        <w:rPr>
          <w:rFonts w:ascii="Times New Roman" w:hAnsi="Times New Roman" w:cs="Times New Roman"/>
          <w:sz w:val="20"/>
          <w:szCs w:val="20"/>
        </w:rPr>
        <w:t xml:space="preserve">Załącznik nr 8 do SIWZ  </w:t>
      </w:r>
    </w:p>
    <w:p w14:paraId="2DD2D64B" w14:textId="77777777" w:rsidR="00F76CB3" w:rsidRDefault="00000000">
      <w:pPr>
        <w:spacing w:after="0"/>
        <w:jc w:val="center"/>
        <w:rPr>
          <w:rFonts w:ascii="Times New Roman" w:hAnsi="Times New Roman" w:cs="Times New Roman"/>
        </w:rPr>
      </w:pPr>
      <w:r>
        <w:rPr>
          <w:rFonts w:ascii="Times New Roman" w:hAnsi="Times New Roman" w:cs="Times New Roman"/>
        </w:rPr>
        <w:t>WZÓR UMOWY</w:t>
      </w:r>
    </w:p>
    <w:p w14:paraId="0C73C02F" w14:textId="77777777" w:rsidR="00F76CB3" w:rsidRDefault="00000000">
      <w:pPr>
        <w:jc w:val="center"/>
        <w:rPr>
          <w:rFonts w:ascii="Times New Roman" w:hAnsi="Times New Roman" w:cs="Times New Roman"/>
        </w:rPr>
      </w:pPr>
      <w:r>
        <w:rPr>
          <w:rFonts w:ascii="Times New Roman" w:hAnsi="Times New Roman" w:cs="Times New Roman"/>
        </w:rPr>
        <w:t>U M O W A  Nr …………../2022</w:t>
      </w:r>
    </w:p>
    <w:p w14:paraId="4FA082BF" w14:textId="77777777" w:rsidR="00F76CB3" w:rsidRDefault="00000000">
      <w:pPr>
        <w:rPr>
          <w:rFonts w:ascii="Times New Roman" w:hAnsi="Times New Roman" w:cs="Times New Roman"/>
        </w:rPr>
      </w:pPr>
      <w:r>
        <w:rPr>
          <w:rFonts w:ascii="Times New Roman" w:hAnsi="Times New Roman" w:cs="Times New Roman"/>
        </w:rPr>
        <w:t xml:space="preserve"> W dniu ………………...2021 r. w Chęcinach pomiędzy:  </w:t>
      </w:r>
    </w:p>
    <w:p w14:paraId="5BC4B1A7" w14:textId="77777777" w:rsidR="00F76CB3" w:rsidRDefault="00000000">
      <w:pPr>
        <w:spacing w:line="100" w:lineRule="atLeast"/>
        <w:ind w:left="1416" w:hanging="1416"/>
        <w:jc w:val="both"/>
        <w:rPr>
          <w:rFonts w:ascii="Times New Roman" w:hAnsi="Times New Roman" w:cs="Times New Roman"/>
        </w:rPr>
      </w:pPr>
      <w:r>
        <w:rPr>
          <w:rFonts w:ascii="Times New Roman" w:hAnsi="Times New Roman" w:cs="Times New Roman"/>
          <w:b/>
          <w:i/>
        </w:rPr>
        <w:t>Gminą Chęciny</w:t>
      </w:r>
      <w:r>
        <w:rPr>
          <w:rFonts w:ascii="Times New Roman" w:hAnsi="Times New Roman" w:cs="Times New Roman"/>
          <w:i/>
        </w:rPr>
        <w:t xml:space="preserve"> </w:t>
      </w:r>
      <w:r>
        <w:rPr>
          <w:rFonts w:ascii="Times New Roman" w:hAnsi="Times New Roman" w:cs="Times New Roman"/>
        </w:rPr>
        <w:t>z siedzibą w</w:t>
      </w:r>
      <w:r>
        <w:rPr>
          <w:rFonts w:ascii="Times New Roman" w:hAnsi="Times New Roman" w:cs="Times New Roman"/>
          <w:b/>
        </w:rPr>
        <w:t xml:space="preserve"> </w:t>
      </w:r>
      <w:r>
        <w:rPr>
          <w:rFonts w:ascii="Times New Roman" w:hAnsi="Times New Roman" w:cs="Times New Roman"/>
          <w:b/>
          <w:i/>
        </w:rPr>
        <w:t>Chęcinach, Pl. 2 Czerwca 4</w:t>
      </w:r>
      <w:r>
        <w:rPr>
          <w:rFonts w:ascii="Times New Roman" w:hAnsi="Times New Roman" w:cs="Times New Roman"/>
        </w:rPr>
        <w:t xml:space="preserve">, posiadająca  </w:t>
      </w:r>
      <w:r>
        <w:rPr>
          <w:rFonts w:ascii="Times New Roman" w:hAnsi="Times New Roman" w:cs="Times New Roman"/>
          <w:b/>
          <w:i/>
        </w:rPr>
        <w:t>NIP:959-16-72-746,</w:t>
      </w:r>
      <w:r>
        <w:rPr>
          <w:rFonts w:ascii="Times New Roman" w:hAnsi="Times New Roman" w:cs="Times New Roman"/>
          <w:b/>
          <w:i/>
        </w:rPr>
        <w:br/>
        <w:t xml:space="preserve"> REGON: 291 009 722</w:t>
      </w:r>
      <w:r>
        <w:rPr>
          <w:rFonts w:ascii="Times New Roman" w:hAnsi="Times New Roman" w:cs="Times New Roman"/>
        </w:rPr>
        <w:t>, zwaną dalej „Zamawiającym”, reprezentowaną przez:</w:t>
      </w:r>
    </w:p>
    <w:p w14:paraId="23E02C76" w14:textId="77777777" w:rsidR="00F76CB3" w:rsidRDefault="00000000">
      <w:pPr>
        <w:pStyle w:val="WW-Tekstpodstawowy2"/>
        <w:spacing w:line="360" w:lineRule="auto"/>
        <w:ind w:left="1418" w:hanging="1418"/>
        <w:jc w:val="both"/>
        <w:rPr>
          <w:rFonts w:ascii="Times New Roman" w:hAnsi="Times New Roman"/>
          <w:b/>
          <w:sz w:val="22"/>
          <w:szCs w:val="22"/>
        </w:rPr>
      </w:pPr>
      <w:r>
        <w:rPr>
          <w:rFonts w:ascii="Times New Roman" w:hAnsi="Times New Roman"/>
          <w:b/>
          <w:i/>
          <w:sz w:val="22"/>
          <w:szCs w:val="22"/>
        </w:rPr>
        <w:t>Mariusz Nowak – Za-ca Burmistrza Gminy i Miasta Chęciny</w:t>
      </w:r>
      <w:r>
        <w:rPr>
          <w:rFonts w:ascii="Times New Roman" w:hAnsi="Times New Roman"/>
          <w:sz w:val="22"/>
          <w:szCs w:val="22"/>
        </w:rPr>
        <w:t xml:space="preserve"> działający na podstawie upoważnienia </w:t>
      </w:r>
      <w:r>
        <w:rPr>
          <w:rFonts w:ascii="Times New Roman" w:hAnsi="Times New Roman"/>
          <w:sz w:val="22"/>
          <w:szCs w:val="22"/>
        </w:rPr>
        <w:br/>
        <w:t>Nr Or-I-0052.13.2012 z dnia 2012-09-20</w:t>
      </w:r>
    </w:p>
    <w:p w14:paraId="6A1667B5" w14:textId="77777777" w:rsidR="00F76CB3" w:rsidRDefault="00F76CB3">
      <w:pPr>
        <w:spacing w:after="0"/>
        <w:rPr>
          <w:rFonts w:ascii="Times New Roman" w:hAnsi="Times New Roman" w:cs="Times New Roman"/>
        </w:rPr>
      </w:pPr>
    </w:p>
    <w:p w14:paraId="78957779" w14:textId="77777777" w:rsidR="00F76CB3" w:rsidRDefault="00000000">
      <w:pPr>
        <w:spacing w:after="0"/>
        <w:jc w:val="both"/>
        <w:rPr>
          <w:rFonts w:ascii="Times New Roman" w:hAnsi="Times New Roman" w:cs="Times New Roman"/>
        </w:rPr>
      </w:pPr>
      <w:r>
        <w:rPr>
          <w:rFonts w:ascii="Times New Roman" w:hAnsi="Times New Roman" w:cs="Times New Roman"/>
        </w:rPr>
        <w:t xml:space="preserve">a firmą: ………………………………………………………………………………………... </w:t>
      </w:r>
    </w:p>
    <w:p w14:paraId="19154C4E" w14:textId="77777777" w:rsidR="00F76CB3" w:rsidRDefault="00000000">
      <w:pPr>
        <w:spacing w:after="0"/>
        <w:jc w:val="both"/>
        <w:rPr>
          <w:rFonts w:ascii="Times New Roman" w:hAnsi="Times New Roman" w:cs="Times New Roman"/>
        </w:rPr>
      </w:pPr>
      <w:r>
        <w:rPr>
          <w:rFonts w:ascii="Times New Roman" w:hAnsi="Times New Roman" w:cs="Times New Roman"/>
        </w:rPr>
        <w:t xml:space="preserve">              REGON: ………………………….; NIP: ………………………………………….. </w:t>
      </w:r>
    </w:p>
    <w:p w14:paraId="611CFCD0" w14:textId="77777777" w:rsidR="00F76CB3" w:rsidRDefault="00000000">
      <w:pPr>
        <w:jc w:val="both"/>
        <w:rPr>
          <w:rFonts w:ascii="Times New Roman" w:hAnsi="Times New Roman" w:cs="Times New Roman"/>
        </w:rPr>
      </w:pPr>
      <w:r>
        <w:rPr>
          <w:rFonts w:ascii="Times New Roman" w:hAnsi="Times New Roman" w:cs="Times New Roman"/>
        </w:rPr>
        <w:t xml:space="preserve">zwaną dalej „Wykonawcą” reprezentowaną przez: </w:t>
      </w:r>
    </w:p>
    <w:p w14:paraId="301BA569" w14:textId="77777777" w:rsidR="00F76CB3" w:rsidRDefault="00000000">
      <w:pPr>
        <w:jc w:val="both"/>
        <w:rPr>
          <w:rFonts w:ascii="Times New Roman" w:hAnsi="Times New Roman" w:cs="Times New Roman"/>
        </w:rPr>
      </w:pPr>
      <w:r>
        <w:rPr>
          <w:rFonts w:ascii="Times New Roman" w:hAnsi="Times New Roman" w:cs="Times New Roman"/>
        </w:rPr>
        <w:t xml:space="preserve">    …………………. – …………………. </w:t>
      </w:r>
    </w:p>
    <w:p w14:paraId="2FA56B90" w14:textId="77777777" w:rsidR="00F76CB3" w:rsidRDefault="00000000">
      <w:pPr>
        <w:spacing w:after="0"/>
        <w:jc w:val="both"/>
        <w:rPr>
          <w:rFonts w:ascii="Times New Roman" w:hAnsi="Times New Roman" w:cs="Times New Roman"/>
        </w:rPr>
      </w:pPr>
      <w:r>
        <w:rPr>
          <w:rFonts w:ascii="Times New Roman" w:hAnsi="Times New Roman" w:cs="Times New Roman"/>
        </w:rPr>
        <w:t xml:space="preserve">w wyniku przeprowadzonego postępowania o udzielenie zamówienia publicznego w trybie podstawowym na podstawie art. 275 pkt 1 ustawy z dnia 11 września 2019 r. – Prawo zamówień publicznych ( zwanej dalej ustawa PZP ) Strony zawierają umowę o następującej treści: </w:t>
      </w:r>
    </w:p>
    <w:p w14:paraId="781C328D"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w:t>
      </w:r>
    </w:p>
    <w:p w14:paraId="6CCC30C0" w14:textId="77777777" w:rsidR="00F76CB3" w:rsidRDefault="00000000">
      <w:pPr>
        <w:spacing w:after="0"/>
        <w:ind w:left="284" w:hanging="284"/>
        <w:jc w:val="both"/>
        <w:rPr>
          <w:rFonts w:ascii="Times New Roman" w:hAnsi="Times New Roman" w:cs="Times New Roman"/>
          <w:b/>
          <w:i/>
        </w:rPr>
      </w:pPr>
      <w:r>
        <w:rPr>
          <w:rFonts w:ascii="Times New Roman" w:hAnsi="Times New Roman" w:cs="Times New Roman"/>
        </w:rPr>
        <w:t xml:space="preserve">1. Przedmiotem umowy jest wykonanie w formule „zaprojektuj i wybuduj” zadania pn.: </w:t>
      </w:r>
      <w:r>
        <w:rPr>
          <w:rFonts w:ascii="Times New Roman" w:hAnsi="Times New Roman" w:cs="Times New Roman"/>
          <w:b/>
          <w:i/>
        </w:rPr>
        <w:t>„Kontynuacja rozbudowy drogi na działce nr 694 w miejscowości Polichno (II linia zabudowy)".</w:t>
      </w:r>
    </w:p>
    <w:p w14:paraId="7077146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2. Szczegółowe warunki techniczne wykonania przedmiotu umowy, zostały opisane w Programie Funkcjonalno-Użytkowym, który stanowi integralną część umowy.</w:t>
      </w:r>
    </w:p>
    <w:p w14:paraId="2355DD54"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3. Wykonawca wykona roboty budowlane zgodnie z dokumentacją projektową, którą opracuje na podstawie Programu Funkcjonalno-Użytkowego i pozyskaną decyzją o zezwoleniu na realizację inwestycji drogowej (ZRID).</w:t>
      </w:r>
    </w:p>
    <w:p w14:paraId="30189E6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4. Wykonawca zobowiązuje się wykonać przedmiot umowy zgodnie z obowiązującymi przepisami, Polskimi Normami i zasadami wiedzy technicznej z najwyższą starannością.</w:t>
      </w:r>
    </w:p>
    <w:p w14:paraId="3B80D84A"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2</w:t>
      </w:r>
    </w:p>
    <w:p w14:paraId="58F65BAF" w14:textId="77777777" w:rsidR="00F76CB3" w:rsidRDefault="00000000">
      <w:pPr>
        <w:spacing w:after="0"/>
        <w:ind w:left="284" w:hanging="284"/>
        <w:rPr>
          <w:rFonts w:ascii="Times New Roman" w:hAnsi="Times New Roman" w:cs="Times New Roman"/>
        </w:rPr>
      </w:pPr>
      <w:r>
        <w:rPr>
          <w:rFonts w:ascii="Times New Roman" w:hAnsi="Times New Roman" w:cs="Times New Roman"/>
        </w:rPr>
        <w:t>1. Wykonawca oświadcza, że posiada niezbędne umiejętności, wiedzę, środki, sprzęt i doświadczenie do wykonania przedmiotu umowy.</w:t>
      </w:r>
    </w:p>
    <w:p w14:paraId="7E282961" w14:textId="77777777" w:rsidR="00F76CB3" w:rsidRDefault="00000000">
      <w:pPr>
        <w:spacing w:after="0"/>
        <w:ind w:left="284" w:hanging="284"/>
        <w:rPr>
          <w:rFonts w:ascii="Times New Roman" w:hAnsi="Times New Roman" w:cs="Times New Roman"/>
        </w:rPr>
      </w:pPr>
      <w:r>
        <w:rPr>
          <w:rFonts w:ascii="Times New Roman" w:hAnsi="Times New Roman" w:cs="Times New Roman"/>
        </w:rPr>
        <w:t xml:space="preserve">2. Wykonawca oświadcza, że zapoznał się z Programem Funkcjonalno-Użytkowym o którym mowa </w:t>
      </w:r>
      <w:r>
        <w:rPr>
          <w:rFonts w:ascii="Times New Roman" w:hAnsi="Times New Roman" w:cs="Times New Roman"/>
        </w:rPr>
        <w:br/>
        <w:t xml:space="preserve">w § 1 ust. 2 umowy i nie wnosi do niego zastrzeżeń. </w:t>
      </w:r>
    </w:p>
    <w:p w14:paraId="65C86226"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3</w:t>
      </w:r>
    </w:p>
    <w:p w14:paraId="536A4C0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 Wykonawca odpowiada wobec Zamawiającego za wszelkie szkody, osobowe, rzeczowe i majątkowe, w tym utracone korzyści spowodowane przez niewykonanie lub nienależyte wykonanie zobowiązań wynikających z niniejszej umowy a także wynikłe z powodu niezgodnych z prawem działań Wykonawcy i/lub jego podwykonawców, pracowników albo innych osób działających w imieniu na jego rzecz lub na zlecenie Wykonawcy.</w:t>
      </w:r>
    </w:p>
    <w:p w14:paraId="2FF2BA66"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2. Wykonawca zobowiązuje się usunąć wszelkie szkody, o których mowa w ust. 1, we własnym zakresie na swój koszt i odpowiedzialność.</w:t>
      </w:r>
    </w:p>
    <w:p w14:paraId="0DE5B47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3. Wykonawca ponosi pełną odpowiedzialność za teren robót od chwili jego protokolarnego przejęcia od Zamawiającego.</w:t>
      </w:r>
    </w:p>
    <w:p w14:paraId="404847A4"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4</w:t>
      </w:r>
    </w:p>
    <w:p w14:paraId="2FF12A55"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 Wykonawca wykona przedmiot umowy </w:t>
      </w:r>
      <w:r>
        <w:rPr>
          <w:rFonts w:ascii="Times New Roman" w:hAnsi="Times New Roman" w:cs="Times New Roman"/>
          <w:b/>
          <w:u w:val="single"/>
        </w:rPr>
        <w:t>do dnia 31.07.2024 roku</w:t>
      </w:r>
      <w:r>
        <w:rPr>
          <w:rFonts w:ascii="Times New Roman" w:hAnsi="Times New Roman" w:cs="Times New Roman"/>
        </w:rPr>
        <w:t>, w tym:</w:t>
      </w:r>
    </w:p>
    <w:p w14:paraId="51F1CADB" w14:textId="77777777" w:rsidR="00F76CB3" w:rsidRPr="00C06576" w:rsidRDefault="00000000">
      <w:pPr>
        <w:spacing w:after="0"/>
        <w:ind w:left="426" w:hanging="284"/>
        <w:jc w:val="both"/>
        <w:rPr>
          <w:rFonts w:ascii="Times New Roman" w:hAnsi="Times New Roman" w:cs="Times New Roman"/>
        </w:rPr>
      </w:pPr>
      <w:r>
        <w:rPr>
          <w:rFonts w:ascii="Times New Roman" w:hAnsi="Times New Roman" w:cs="Times New Roman"/>
        </w:rPr>
        <w:lastRenderedPageBreak/>
        <w:t xml:space="preserve">a) Wykonanie dokumentacji projektowej wraz z uzyskaniem ostatecznej decyzji o zezwoleniu na realizację inwestycji drogowej (ZRID) nastąpi w terminie 8 miesięcy od dnia zawarcia umowy. </w:t>
      </w:r>
      <w:r w:rsidRPr="00C06576">
        <w:rPr>
          <w:rFonts w:ascii="Times New Roman" w:hAnsi="Times New Roman" w:cs="Times New Roman"/>
        </w:rPr>
        <w:t>Miesiąc stanowi 30  kolejnych dni kalendarzowych.</w:t>
      </w:r>
    </w:p>
    <w:p w14:paraId="44001471"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b) Wykonanie robót budowlanych wraz</w:t>
      </w:r>
      <w:r>
        <w:rPr>
          <w:rFonts w:ascii="Times New Roman" w:hAnsi="Times New Roman" w:cs="Times New Roman"/>
          <w:i/>
          <w:iCs/>
        </w:rPr>
        <w:t xml:space="preserve"> </w:t>
      </w:r>
      <w:r>
        <w:rPr>
          <w:rFonts w:ascii="Times New Roman" w:hAnsi="Times New Roman" w:cs="Times New Roman"/>
          <w:iCs/>
        </w:rPr>
        <w:t>z uzyskaniem ostatecznej decyzji o pozwoleniu na użytkowanie</w:t>
      </w:r>
      <w:r>
        <w:rPr>
          <w:rFonts w:ascii="Times New Roman" w:hAnsi="Times New Roman" w:cs="Times New Roman"/>
        </w:rPr>
        <w:t>: do dnia 31.07.2024r.</w:t>
      </w:r>
    </w:p>
    <w:p w14:paraId="521D079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2. Przez wykonanie przedmiotu umowy rozumie się wykonanie prac projektowych i robót budowlanych w sposób umożliwiający dokonanie przez Zamawiającego odbioru końcowego robót </w:t>
      </w:r>
      <w:r w:rsidRPr="00C06576">
        <w:rPr>
          <w:rFonts w:ascii="Times New Roman" w:hAnsi="Times New Roman" w:cs="Times New Roman"/>
        </w:rPr>
        <w:t>oraz  uzyskanie</w:t>
      </w:r>
      <w:r>
        <w:rPr>
          <w:rFonts w:ascii="Times New Roman" w:hAnsi="Times New Roman" w:cs="Times New Roman"/>
        </w:rPr>
        <w:t xml:space="preserve"> przez Wykonawcę pozwolenia na użytkowanie obiektu.</w:t>
      </w:r>
    </w:p>
    <w:p w14:paraId="3EB841AF"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3. Przekazanie terenu robót Wykonawcy celem wykonania robót budowlanych nastąpi w terminie do </w:t>
      </w:r>
      <w:r>
        <w:rPr>
          <w:rFonts w:ascii="Times New Roman" w:hAnsi="Times New Roman" w:cs="Times New Roman"/>
        </w:rPr>
        <w:br/>
        <w:t xml:space="preserve">7 dni od dnia uzyskania ostatecznej decyzji o zezwoleniu na realizacje inwestycji drogowej ( ZRID ) na podstawie protokołu zdawczo – odbiorczego. </w:t>
      </w:r>
    </w:p>
    <w:p w14:paraId="3DBCA1A7"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4. Terminy pośrednie wykonania przedmiotu umowy zwane „etapami” będą wykonywane zgodnie </w:t>
      </w:r>
      <w:r>
        <w:rPr>
          <w:rFonts w:ascii="Times New Roman" w:hAnsi="Times New Roman" w:cs="Times New Roman"/>
        </w:rPr>
        <w:br/>
        <w:t>z harmonogramem rzeczowo-finansowym. Harmonogram opracuje Wykonawca i przedstawi do zatwierdzenia Zamawiającemu przed dniem podpisania umowy.</w:t>
      </w:r>
    </w:p>
    <w:p w14:paraId="08925DA9"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5. Harmonogram rzeczowo – finansowy ulegnie uszczegółowieniu w części dotyczącej wykonania robót budowlanych po sporządzeniu dokumentacji projektowej w terminie 7 dni od dnia sporządzenia protokołu odbioru tej dokumentacji.</w:t>
      </w:r>
    </w:p>
    <w:p w14:paraId="721FD5A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6. Strony umowy zgodnie postanawiają, iż terminy rozpoczęcia i zakończenia poszczególnych etapów określone w harmonogramie, mogą ulec zmianie w przypadku wystąpienia okoliczności niezależnych od Wykonawcy</w:t>
      </w:r>
      <w:r>
        <w:rPr>
          <w:rFonts w:ascii="Times New Roman" w:hAnsi="Times New Roman" w:cs="Times New Roman"/>
          <w:iCs/>
        </w:rPr>
        <w:t xml:space="preserve"> z tym zastrzeżeniem, iż zmiana terminów w harmonogramie naruszająca terminy określone w ust.1 wymaga wykazania jednej z przesłanek wskazanych w </w:t>
      </w:r>
      <w:r w:rsidRPr="00C06576">
        <w:rPr>
          <w:rFonts w:ascii="Times New Roman" w:hAnsi="Times New Roman" w:cs="Times New Roman"/>
          <w:iCs/>
        </w:rPr>
        <w:t>par. 14 ust. 2  umowy</w:t>
      </w:r>
      <w:r>
        <w:rPr>
          <w:rFonts w:ascii="Times New Roman" w:hAnsi="Times New Roman" w:cs="Times New Roman"/>
          <w:u w:val="single"/>
        </w:rPr>
        <w:t>.</w:t>
      </w:r>
    </w:p>
    <w:p w14:paraId="4A53C5BA"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6. Harmonogram rzeczowo – finansowy jest załącznikiem do umowy i stanowi podstawę do dokonywania rozliczeń częściowych.</w:t>
      </w:r>
    </w:p>
    <w:p w14:paraId="0AD53FA0"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5</w:t>
      </w:r>
    </w:p>
    <w:p w14:paraId="31F68271"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 Za wykonanie przedmiotu umowy Wykonawcy przysługuje wynagrodzenie ryczałtowe, które wynosi: ………………….. zł. brutto (słownie: …………… …………………………………………….), </w:t>
      </w:r>
      <w:r>
        <w:rPr>
          <w:rFonts w:ascii="Times New Roman" w:hAnsi="Times New Roman" w:cs="Times New Roman"/>
        </w:rPr>
        <w:br/>
        <w:t>w tym:</w:t>
      </w:r>
    </w:p>
    <w:p w14:paraId="58F6EE0F" w14:textId="77777777" w:rsidR="00F76CB3" w:rsidRDefault="00000000">
      <w:pPr>
        <w:spacing w:after="0"/>
        <w:ind w:left="709" w:hanging="284"/>
        <w:jc w:val="both"/>
        <w:rPr>
          <w:rFonts w:ascii="Times New Roman" w:hAnsi="Times New Roman" w:cs="Times New Roman"/>
        </w:rPr>
      </w:pPr>
      <w:r>
        <w:rPr>
          <w:rFonts w:ascii="Times New Roman" w:hAnsi="Times New Roman" w:cs="Times New Roman"/>
        </w:rPr>
        <w:t>a) za wykonanie dokumentacji projektowej wraz z uzyskaniem ostatecznej decyzji o zezwoleniu na realizację inwestycji drogowej (ZRID):</w:t>
      </w:r>
    </w:p>
    <w:p w14:paraId="14179A75" w14:textId="77777777" w:rsidR="00F76CB3" w:rsidRDefault="00000000">
      <w:pPr>
        <w:spacing w:after="0"/>
        <w:ind w:left="709"/>
        <w:jc w:val="both"/>
        <w:rPr>
          <w:rFonts w:ascii="Times New Roman" w:hAnsi="Times New Roman" w:cs="Times New Roman"/>
        </w:rPr>
      </w:pPr>
      <w:r>
        <w:rPr>
          <w:rFonts w:ascii="Times New Roman" w:hAnsi="Times New Roman" w:cs="Times New Roman"/>
        </w:rPr>
        <w:t>kwota ryczałtowa wynosi: …………………………… zł. brutto;</w:t>
      </w:r>
    </w:p>
    <w:p w14:paraId="688D2848" w14:textId="77777777" w:rsidR="00F76CB3" w:rsidRDefault="00000000">
      <w:pPr>
        <w:spacing w:after="0"/>
        <w:ind w:left="709" w:hanging="284"/>
        <w:jc w:val="both"/>
        <w:rPr>
          <w:rFonts w:ascii="Times New Roman" w:hAnsi="Times New Roman" w:cs="Times New Roman"/>
        </w:rPr>
      </w:pPr>
      <w:r>
        <w:rPr>
          <w:rFonts w:ascii="Times New Roman" w:hAnsi="Times New Roman" w:cs="Times New Roman"/>
        </w:rPr>
        <w:t>b) za wykonanie robót budowlanych wraz</w:t>
      </w:r>
      <w:r>
        <w:rPr>
          <w:rFonts w:ascii="Times New Roman" w:hAnsi="Times New Roman" w:cs="Times New Roman"/>
          <w:i/>
          <w:iCs/>
        </w:rPr>
        <w:t xml:space="preserve"> </w:t>
      </w:r>
      <w:r>
        <w:rPr>
          <w:rFonts w:ascii="Times New Roman" w:hAnsi="Times New Roman" w:cs="Times New Roman"/>
          <w:iCs/>
        </w:rPr>
        <w:t>z uzyskaniem pozwolenia na użytkowanie</w:t>
      </w:r>
      <w:r>
        <w:rPr>
          <w:rFonts w:ascii="Times New Roman" w:hAnsi="Times New Roman" w:cs="Times New Roman"/>
        </w:rPr>
        <w:t>:</w:t>
      </w:r>
    </w:p>
    <w:p w14:paraId="0A4F51B0" w14:textId="77777777" w:rsidR="00F76CB3" w:rsidRDefault="00000000">
      <w:pPr>
        <w:spacing w:after="0"/>
        <w:ind w:left="709"/>
        <w:jc w:val="both"/>
        <w:rPr>
          <w:rFonts w:ascii="Times New Roman" w:hAnsi="Times New Roman" w:cs="Times New Roman"/>
        </w:rPr>
      </w:pPr>
      <w:r>
        <w:rPr>
          <w:rFonts w:ascii="Times New Roman" w:hAnsi="Times New Roman" w:cs="Times New Roman"/>
        </w:rPr>
        <w:t xml:space="preserve">kwota ryczałtowa wynosi: ……………………… zł. </w:t>
      </w:r>
    </w:p>
    <w:p w14:paraId="1FFD864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2. Zamawiający dopuszcza rozliczenia na podstawie faktur częściowych, w tym:</w:t>
      </w:r>
    </w:p>
    <w:p w14:paraId="5C146A17" w14:textId="77777777" w:rsidR="00F76CB3" w:rsidRDefault="00000000">
      <w:pPr>
        <w:spacing w:after="0"/>
        <w:ind w:left="709" w:hanging="284"/>
        <w:jc w:val="both"/>
        <w:rPr>
          <w:rFonts w:ascii="Times New Roman" w:hAnsi="Times New Roman" w:cs="Times New Roman"/>
        </w:rPr>
      </w:pPr>
      <w:r>
        <w:rPr>
          <w:rFonts w:ascii="Times New Roman" w:hAnsi="Times New Roman" w:cs="Times New Roman"/>
        </w:rPr>
        <w:t xml:space="preserve">a) za sporządzenie projektu koncepcyjnego, o którym mowa </w:t>
      </w:r>
      <w:r w:rsidRPr="00C06576">
        <w:rPr>
          <w:rFonts w:ascii="Times New Roman" w:hAnsi="Times New Roman" w:cs="Times New Roman"/>
        </w:rPr>
        <w:t>w §6 ust . 2  lit. d</w:t>
      </w:r>
      <w:r>
        <w:rPr>
          <w:rFonts w:ascii="Times New Roman" w:hAnsi="Times New Roman" w:cs="Times New Roman"/>
        </w:rPr>
        <w:t xml:space="preserve"> umowy w kwocie nie przekraczającej 50% wynagrodzenia ryczałtowego, określonego w ust.1 </w:t>
      </w:r>
      <w:proofErr w:type="spellStart"/>
      <w:r>
        <w:rPr>
          <w:rFonts w:ascii="Times New Roman" w:hAnsi="Times New Roman" w:cs="Times New Roman"/>
        </w:rPr>
        <w:t>lit.a</w:t>
      </w:r>
      <w:proofErr w:type="spellEnd"/>
      <w:r>
        <w:rPr>
          <w:rFonts w:ascii="Times New Roman" w:hAnsi="Times New Roman" w:cs="Times New Roman"/>
        </w:rPr>
        <w:t>,</w:t>
      </w:r>
    </w:p>
    <w:p w14:paraId="1636E593" w14:textId="77777777" w:rsidR="00F76CB3" w:rsidRDefault="00000000">
      <w:pPr>
        <w:spacing w:after="0"/>
        <w:ind w:left="709" w:hanging="284"/>
        <w:jc w:val="both"/>
        <w:rPr>
          <w:rFonts w:ascii="Times New Roman" w:hAnsi="Times New Roman" w:cs="Times New Roman"/>
        </w:rPr>
      </w:pPr>
      <w:r>
        <w:rPr>
          <w:rFonts w:ascii="Times New Roman" w:hAnsi="Times New Roman" w:cs="Times New Roman"/>
        </w:rPr>
        <w:t xml:space="preserve">b) za wykonanie dokumentacji projektowej i uzyskanie ostatecznej decyzji o zezwoleniu na realizację inwestycji drogowej (ZRID) w kwocie stanowiącej różnicę między kwotą wynagrodzenia ryczałtowego określonego ust.1 </w:t>
      </w:r>
      <w:proofErr w:type="spellStart"/>
      <w:r>
        <w:rPr>
          <w:rFonts w:ascii="Times New Roman" w:hAnsi="Times New Roman" w:cs="Times New Roman"/>
        </w:rPr>
        <w:t>lit.a</w:t>
      </w:r>
      <w:proofErr w:type="spellEnd"/>
      <w:r>
        <w:rPr>
          <w:rFonts w:ascii="Times New Roman" w:hAnsi="Times New Roman" w:cs="Times New Roman"/>
        </w:rPr>
        <w:t xml:space="preserve"> a kwotą wypłaconą za sporządzenie projektu koncepcyjnego,</w:t>
      </w:r>
    </w:p>
    <w:p w14:paraId="5311FD7C" w14:textId="77777777" w:rsidR="00F76CB3" w:rsidRDefault="00000000">
      <w:pPr>
        <w:spacing w:after="0"/>
        <w:ind w:left="709" w:hanging="284"/>
        <w:jc w:val="both"/>
        <w:rPr>
          <w:rFonts w:ascii="Times New Roman" w:hAnsi="Times New Roman" w:cs="Times New Roman"/>
        </w:rPr>
      </w:pPr>
      <w:r>
        <w:rPr>
          <w:rFonts w:ascii="Times New Roman" w:hAnsi="Times New Roman" w:cs="Times New Roman"/>
        </w:rPr>
        <w:t>b) za wykonanie robót budowlanych po zakończeniu poszczególnych etapów lub elementów robót budowlanych zgodnie z harmonogramem rzeczowo-finansowym, na podstawie faktur wystawianych nie częściej niż 1 raz w miesiącu kalendarzowym.</w:t>
      </w:r>
    </w:p>
    <w:p w14:paraId="74366A04"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3. Wynagrodzenie Wykonawcy  </w:t>
      </w:r>
      <w:r w:rsidRPr="00C06576">
        <w:rPr>
          <w:rFonts w:ascii="Times New Roman" w:hAnsi="Times New Roman" w:cs="Times New Roman"/>
        </w:rPr>
        <w:t>za wykonanie robót budowlanych</w:t>
      </w:r>
      <w:r>
        <w:rPr>
          <w:rFonts w:ascii="Times New Roman" w:hAnsi="Times New Roman" w:cs="Times New Roman"/>
        </w:rPr>
        <w:t xml:space="preserve">  rozliczone łącznie fakturami częściowymi nie może przekraczać 90% wynagrodzenia ryczałtowego</w:t>
      </w:r>
      <w:r w:rsidRPr="00C06576">
        <w:rPr>
          <w:rFonts w:ascii="Times New Roman" w:hAnsi="Times New Roman" w:cs="Times New Roman"/>
        </w:rPr>
        <w:t>, określonego w ust.1 lit. b .</w:t>
      </w:r>
    </w:p>
    <w:p w14:paraId="668E11D6"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4. Rozliczenie końcowe wykonania przedmiotu umowy nastąpi fakturą końcową. Podstawą wystawienia faktury końcowej jest protokół końcowy odbioru robót budowlanych, zestawienie wartości wykonanych robót sporządzone przez Wykonawcę i zatwierdzone przez Kierownika Budowy, Inspektora Nadzoru.</w:t>
      </w:r>
    </w:p>
    <w:p w14:paraId="734F3EA4"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5. W przypadku posługiwania się przez Wykonawcę podwykonawcami/ dalszymi podwykonawcami na zasadach określonych w §10 umowy, zapłata drugiej i następnych części należnego Wykonawcy wynagrodzenia za odebrane roboty budowlane może nastąpić po złożeniu przez Wykonawcę oświadczenia o zapłacie podwykonawcom należnego im wynagrodzenia potwierdzonego </w:t>
      </w:r>
      <w:r>
        <w:rPr>
          <w:rFonts w:ascii="Times New Roman" w:hAnsi="Times New Roman" w:cs="Times New Roman"/>
        </w:rPr>
        <w:lastRenderedPageBreak/>
        <w:t xml:space="preserve">oświadczeniami podwykonawców / dalszych podwykonawców o otrzymaniu należności. Brak oświadczeń Wykonawcy i podwykonawców/ dalszych podwykonawców skutkuje wstrzymaniem wypłaty wynagrodzenia za odebrane roboty budowlane w części równej kwocie wynikającej </w:t>
      </w:r>
      <w:r>
        <w:rPr>
          <w:rFonts w:ascii="Times New Roman" w:hAnsi="Times New Roman" w:cs="Times New Roman"/>
        </w:rPr>
        <w:br/>
        <w:t>z nieprzedstawionych dowodów zapłaty podwykonawcom / dalszym podwykonawcom.</w:t>
      </w:r>
    </w:p>
    <w:p w14:paraId="42231C1A"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6. Wynagrodzenie ryczałtowe, o którym mowa w ust. 1 obejmuje wszelkie koszty związane z realizacją przedmiotu umowy, w tym koszty sporządzenia dokumentacji projektowej, przeniesienia autorskich praw majątkowych, wszelkich robót przygotowawczych, porządkowych, projektów organizacji placu budowy wraz z późniejszą likwidacją, koszty utrzymania zaplecza budowy, obsługi geodezyjnej, koszty związane z odbiorami robót, wykonania dokumentacji powykonawczej oraz ryzyko Wykonawcy z tytułu oszacowania wszelkich kosztów związanych z realizacją przedmiotu umowy. Niedoszacowanie, pominięcie niezbędnych elementów nie może być podstawą do żądania zmiany wynagrodzenia ryczałtowego określonego w ust. 1 niniejszego paragrafu.</w:t>
      </w:r>
    </w:p>
    <w:p w14:paraId="57F9FB78"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7. Zapłata części wynagrodzenia, o którym mowa w ust. 1, nastąpi na podstawie prawidłowo wystawionych faktur VAT wystawione w oparciu o protokoły odbiorów częściowych oraz protokół odbioru końcowego, podpisanych przez Inspektora Nadzoru i Kierownika Budowy.</w:t>
      </w:r>
    </w:p>
    <w:p w14:paraId="2C31054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8. Zapłata z tytułu wystawionych zgodnie z warunkami umowy faktur częściowych i faktury końcowej nastąpi w terminie do 30 dni od daty ich doręczenia do siedziby Zamawiającego. Zapłata będzie następowała przelewem przez Zamawiającego na konto Wykonawcy wskazane na fakturze zgodne </w:t>
      </w:r>
      <w:r>
        <w:rPr>
          <w:rFonts w:ascii="Times New Roman" w:hAnsi="Times New Roman" w:cs="Times New Roman"/>
        </w:rPr>
        <w:br/>
        <w:t xml:space="preserve">z kontem wpisanym w wykazie podmiotów zarejestrowanych jako podatnicy VAT, o którym mowa </w:t>
      </w:r>
      <w:r>
        <w:rPr>
          <w:rFonts w:ascii="Times New Roman" w:hAnsi="Times New Roman" w:cs="Times New Roman"/>
        </w:rPr>
        <w:br/>
        <w:t xml:space="preserve">w art. 7 ustawy </w:t>
      </w:r>
      <w:r>
        <w:rPr>
          <w:rFonts w:ascii="Times New Roman" w:hAnsi="Times New Roman" w:cs="Times New Roman"/>
          <w:shd w:val="clear" w:color="auto" w:fill="FFFFFF"/>
        </w:rPr>
        <w:t>z dnia 12 kwietnia 2019 r. o zmianie ustawy o podatku od towarów i usług oraz niektórych innych ustaw (</w:t>
      </w:r>
      <w:r>
        <w:rPr>
          <w:rFonts w:ascii="Times New Roman" w:hAnsi="Times New Roman" w:cs="Times New Roman"/>
          <w:bCs/>
          <w:shd w:val="clear" w:color="auto" w:fill="FFFFFF"/>
        </w:rPr>
        <w:t>Dz. U. 2019 poz. 1018</w:t>
      </w:r>
      <w:r>
        <w:rPr>
          <w:rFonts w:ascii="Times New Roman" w:hAnsi="Times New Roman" w:cs="Times New Roman"/>
          <w:shd w:val="clear" w:color="auto" w:fill="FFFFFF"/>
        </w:rPr>
        <w:t>)</w:t>
      </w:r>
      <w:r>
        <w:rPr>
          <w:rFonts w:ascii="Times New Roman" w:hAnsi="Times New Roman" w:cs="Times New Roman"/>
        </w:rPr>
        <w:t>.</w:t>
      </w:r>
    </w:p>
    <w:p w14:paraId="6FA3869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9. W przypadku uchylenia się od obowiązku zapłaty wynagrodzenia odpowiednio przez Wykonawcę, podwykonawcę/ dalszego podwykonawcę zamówienia na roboty budowlane, Zamawiający dokonuje bezpośredniej zapłaty wymagalnego wynagrodzenia przysługującego podwykonawcy/ dalszemu podwykonawcy, który zawarł zaakceptowaną przez Zamawiającego umowę o podwykonawstwo, której przedmiotem są roboty budowlane, lub który zawarł przedłożoną Zamawiającemu umowę </w:t>
      </w:r>
      <w:r>
        <w:rPr>
          <w:rFonts w:ascii="Times New Roman" w:hAnsi="Times New Roman" w:cs="Times New Roman"/>
        </w:rPr>
        <w:br/>
        <w:t>o podwykonawstwo, której przedmiotem są dostawy lub usługi.</w:t>
      </w:r>
    </w:p>
    <w:p w14:paraId="6F6E87D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10. Wynagrodzenie, o którym mowa w ust. 9, dotyczy wyłącznie należności powstałych na podstawie zaakceptowanej przez Zamawiającego umowy o podwykonawstwo/ dalsze podwykonawstwo, </w:t>
      </w:r>
      <w:r>
        <w:rPr>
          <w:rFonts w:ascii="Times New Roman" w:hAnsi="Times New Roman" w:cs="Times New Roman"/>
        </w:rPr>
        <w:br/>
        <w:t>której przedmiotem są roboty budowlane lub po przedłożeniu Zamawiającemu poświadczonej za zgodność z oryginałem kopii umowy o podwykonawstwo, której przedmiotem są dostawy lub usługi.</w:t>
      </w:r>
    </w:p>
    <w:p w14:paraId="7E5D7BFF"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11. Przed dokonaniem bezpośredniej zapłaty na rzecz podwykonawców / dalszych podwykonawców Zamawiający jest obowiązany umożliwić Wykonawcy zgłoszenie pisemnych uwag w terminie 7 dni od dnia poinformowania o tym Wykonawcy. W przypadku zgłoszenia uwag Zamawiający może:</w:t>
      </w:r>
    </w:p>
    <w:p w14:paraId="636AD773"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1) nie dokonać bezpośredniej zapłaty wynagrodzenia podwykonawcy/ dalszemu podwykonawcy, jeżeli wykonawca wykaże niezasadność takiej zapłaty, albo</w:t>
      </w:r>
    </w:p>
    <w:p w14:paraId="14D853B0"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2) złożyć do depozytu sądowego kwotę potrzebną na pokrycie wynagrodzenia podwykonawcy/ dalszego podwykonawcy w przypadku istnienia zasadniczej wątpliwości Zamawiającego co do wysokości należnej zapłaty lub podmiotu, któremu płatność się należy, albo</w:t>
      </w:r>
    </w:p>
    <w:p w14:paraId="4A0F328C"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3) dokonać bezpośredniej zapłaty wynagrodzenia podwykonawcy/ dalszemu podwykonawcy, jeżeli podwykonawca lub dalszy podwykonawca wykaże zasadność takiej zapłaty.</w:t>
      </w:r>
    </w:p>
    <w:p w14:paraId="4412F3C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12. W przypadku braku uwag Wykonawcy zapłata na rzecz podwykonawcy/ dalszego podwykonawcy nastąpi w terminie 14 dni od daty otrzymania stanowiska Wykonawcy.</w:t>
      </w:r>
    </w:p>
    <w:p w14:paraId="261E3D95"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13. W przypadku dokonania bezpośredniej zapłaty na rzecz podwykonawcy/ dalszego podwykonawcy Zamawiający potrąca kwotę wypłaconego wynagrodzenia z wynagrodzenia należnego Wykonawcy, na co Wykonawca wyraża zgodę bez konieczności składania odrębnych oświadczeń.</w:t>
      </w:r>
    </w:p>
    <w:p w14:paraId="712D4A61"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14. Bezpośrednia zapłata </w:t>
      </w:r>
      <w:r>
        <w:rPr>
          <w:rFonts w:ascii="Times New Roman" w:hAnsi="Times New Roman" w:cs="Times New Roman"/>
          <w:iCs/>
        </w:rPr>
        <w:t>na rzecz podwykonawców/dalszych podwykonawców</w:t>
      </w:r>
      <w:r>
        <w:rPr>
          <w:rFonts w:ascii="Times New Roman" w:hAnsi="Times New Roman" w:cs="Times New Roman"/>
        </w:rPr>
        <w:t xml:space="preserve"> obejmuje wyłącznie należne wynagrodzenie, bez odsetek należnych podwykonawcy lub dalszemu podwykonawcy od Wykonawcy.</w:t>
      </w:r>
    </w:p>
    <w:p w14:paraId="718B4F7D"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15. W przypadku opóźnienia w zapłacie faktury przez Zamawiającego, Wykonawcy przysługuje prawo naliczenia ustawowych odsetek za opóźnienie liczonych od wartości nieterminowo opłaconych faktur.</w:t>
      </w:r>
    </w:p>
    <w:p w14:paraId="0875701D" w14:textId="51D8207B" w:rsidR="00F76CB3" w:rsidRDefault="00000000">
      <w:pPr>
        <w:spacing w:after="0"/>
        <w:ind w:left="284" w:hanging="284"/>
        <w:jc w:val="both"/>
        <w:rPr>
          <w:rFonts w:ascii="Times New Roman" w:hAnsi="Times New Roman" w:cs="Times New Roman"/>
        </w:rPr>
      </w:pPr>
      <w:r>
        <w:rPr>
          <w:rFonts w:ascii="Times New Roman" w:hAnsi="Times New Roman" w:cs="Times New Roman"/>
        </w:rPr>
        <w:lastRenderedPageBreak/>
        <w:t xml:space="preserve">16. Zamawiający dopuszcza zmianę wysokości </w:t>
      </w:r>
      <w:r w:rsidRPr="00E455FB">
        <w:rPr>
          <w:rFonts w:ascii="Times New Roman" w:hAnsi="Times New Roman" w:cs="Times New Roman"/>
        </w:rPr>
        <w:t xml:space="preserve">wynagrodzenia tylko w części dotyczącej wynagrodzenia za wykonanie robót budowlanych </w:t>
      </w:r>
      <w:r>
        <w:rPr>
          <w:rFonts w:ascii="Times New Roman" w:hAnsi="Times New Roman" w:cs="Times New Roman"/>
        </w:rPr>
        <w:t>w przypadku:</w:t>
      </w:r>
    </w:p>
    <w:p w14:paraId="1C5ACC33"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1) zmiany ceny materiałów lub kosztów związanych z realizacją przedmiotu umowy na warunkach określonych w umowie,</w:t>
      </w:r>
    </w:p>
    <w:p w14:paraId="625874D3"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2) zmiany powszechnie obowiązujących przepisów prawa w zakresie:</w:t>
      </w:r>
    </w:p>
    <w:p w14:paraId="7686BA9C"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a) stawki podatku od towarów i usług;</w:t>
      </w:r>
    </w:p>
    <w:p w14:paraId="29B1EB75"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 xml:space="preserve">b) wysokości minimalnego wynagrodzenia za pracę albo wysokości minimalnej stawki godzinowej, ustalonych na podstawie przepisów ustawy z dnia 10 października 2002 r. o minimalnym wynagrodzeniu za pracę (Dz. U. z 2020 r. poz. 2207 z </w:t>
      </w:r>
      <w:proofErr w:type="spellStart"/>
      <w:r>
        <w:rPr>
          <w:rFonts w:ascii="Times New Roman" w:hAnsi="Times New Roman" w:cs="Times New Roman"/>
        </w:rPr>
        <w:t>późn</w:t>
      </w:r>
      <w:proofErr w:type="spellEnd"/>
      <w:r>
        <w:rPr>
          <w:rFonts w:ascii="Times New Roman" w:hAnsi="Times New Roman" w:cs="Times New Roman"/>
        </w:rPr>
        <w:t>. zm.),</w:t>
      </w:r>
    </w:p>
    <w:p w14:paraId="29A2B9DA"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c) zasad podlegania ubezpieczeniom społecznym lub ubezpieczeniu zdrowotnemu lub wysokości stawki składki na ubezpieczenia społeczne lub zdrowotne,</w:t>
      </w:r>
    </w:p>
    <w:p w14:paraId="62C0AB92"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 xml:space="preserve">d) zasad gromadzenia i wysokości wpłat do pracowniczych planów kapitałowych o których mowa </w:t>
      </w:r>
      <w:r>
        <w:rPr>
          <w:rFonts w:ascii="Times New Roman" w:hAnsi="Times New Roman" w:cs="Times New Roman"/>
        </w:rPr>
        <w:br/>
        <w:t xml:space="preserve">w ustawie z dnia 4 października 2018r. o pracowniczych planach kapitałowych ( Dz. U. 2018 poz. 2215 ze </w:t>
      </w:r>
      <w:proofErr w:type="spellStart"/>
      <w:r>
        <w:rPr>
          <w:rFonts w:ascii="Times New Roman" w:hAnsi="Times New Roman" w:cs="Times New Roman"/>
        </w:rPr>
        <w:t>zm</w:t>
      </w:r>
      <w:proofErr w:type="spellEnd"/>
      <w:r>
        <w:rPr>
          <w:rFonts w:ascii="Times New Roman" w:hAnsi="Times New Roman" w:cs="Times New Roman"/>
        </w:rPr>
        <w:t xml:space="preserve"> ).</w:t>
      </w:r>
    </w:p>
    <w:p w14:paraId="1482F5E7" w14:textId="4F4F2156" w:rsidR="00F76CB3" w:rsidRDefault="00000000">
      <w:pPr>
        <w:spacing w:after="0"/>
        <w:ind w:left="426" w:hanging="284"/>
        <w:jc w:val="both"/>
        <w:rPr>
          <w:rFonts w:ascii="Times New Roman" w:hAnsi="Times New Roman" w:cs="Times New Roman"/>
        </w:rPr>
      </w:pPr>
      <w:r>
        <w:rPr>
          <w:rFonts w:ascii="Times New Roman" w:hAnsi="Times New Roman" w:cs="Times New Roman"/>
        </w:rPr>
        <w:t xml:space="preserve"> - jeżeli zmiany te będą miały wpływ na koszty wykonania zamówienia przez Wykonawcę.</w:t>
      </w:r>
    </w:p>
    <w:p w14:paraId="32B08751" w14:textId="58E20EFC" w:rsidR="000E05D0" w:rsidRPr="001211A1" w:rsidRDefault="00C65146" w:rsidP="00C65146">
      <w:pPr>
        <w:spacing w:after="0"/>
        <w:ind w:left="284" w:hanging="284"/>
        <w:jc w:val="both"/>
        <w:rPr>
          <w:rFonts w:ascii="Times New Roman" w:hAnsi="Times New Roman" w:cs="Times New Roman"/>
        </w:rPr>
      </w:pPr>
      <w:r w:rsidRPr="00C65146">
        <w:rPr>
          <w:rFonts w:ascii="Times New Roman" w:hAnsi="Times New Roman" w:cs="Times New Roman"/>
        </w:rPr>
        <w:t>1</w:t>
      </w:r>
      <w:r w:rsidR="00D46843">
        <w:rPr>
          <w:rFonts w:ascii="Times New Roman" w:hAnsi="Times New Roman" w:cs="Times New Roman"/>
        </w:rPr>
        <w:t>7</w:t>
      </w:r>
      <w:r w:rsidRPr="00C65146">
        <w:rPr>
          <w:rFonts w:ascii="Times New Roman" w:hAnsi="Times New Roman" w:cs="Times New Roman"/>
        </w:rPr>
        <w:t>.</w:t>
      </w:r>
      <w:r w:rsidRPr="00C65146">
        <w:rPr>
          <w:rFonts w:ascii="Times New Roman" w:hAnsi="Times New Roman" w:cs="Times New Roman"/>
        </w:rPr>
        <w:tab/>
      </w:r>
      <w:r>
        <w:rPr>
          <w:rFonts w:ascii="Times New Roman" w:hAnsi="Times New Roman" w:cs="Times New Roman"/>
        </w:rPr>
        <w:t xml:space="preserve"> </w:t>
      </w:r>
      <w:r w:rsidRPr="00C65146">
        <w:rPr>
          <w:rFonts w:ascii="Times New Roman" w:hAnsi="Times New Roman" w:cs="Times New Roman"/>
        </w:rPr>
        <w:t>Jeżeli, w terminie nie krótszym niż 12 miesięcy od dnia zawarcia umowy, zmieni się</w:t>
      </w:r>
      <w:r w:rsidR="001211A1">
        <w:rPr>
          <w:rFonts w:ascii="Times New Roman" w:hAnsi="Times New Roman" w:cs="Times New Roman"/>
        </w:rPr>
        <w:t xml:space="preserve"> </w:t>
      </w:r>
      <w:r w:rsidRPr="00C65146">
        <w:rPr>
          <w:rFonts w:ascii="Times New Roman" w:hAnsi="Times New Roman" w:cs="Times New Roman"/>
        </w:rPr>
        <w:t xml:space="preserve">poziom cen materiałów lub kosztów </w:t>
      </w:r>
      <w:r w:rsidR="001211A1">
        <w:rPr>
          <w:rFonts w:ascii="Times New Roman" w:hAnsi="Times New Roman" w:cs="Times New Roman"/>
        </w:rPr>
        <w:t xml:space="preserve">i będzie on </w:t>
      </w:r>
      <w:r w:rsidR="00483706">
        <w:rPr>
          <w:rFonts w:ascii="Times New Roman" w:hAnsi="Times New Roman" w:cs="Times New Roman"/>
        </w:rPr>
        <w:t>różnił</w:t>
      </w:r>
      <w:r w:rsidRPr="00C65146">
        <w:rPr>
          <w:rFonts w:ascii="Times New Roman" w:hAnsi="Times New Roman" w:cs="Times New Roman"/>
        </w:rPr>
        <w:t xml:space="preserve"> o</w:t>
      </w:r>
      <w:r w:rsidR="00483706">
        <w:rPr>
          <w:rFonts w:ascii="Times New Roman" w:hAnsi="Times New Roman" w:cs="Times New Roman"/>
        </w:rPr>
        <w:t xml:space="preserve"> więcej niż</w:t>
      </w:r>
      <w:r w:rsidRPr="00C65146">
        <w:rPr>
          <w:rFonts w:ascii="Times New Roman" w:hAnsi="Times New Roman" w:cs="Times New Roman"/>
        </w:rPr>
        <w:t xml:space="preserve"> 10% w stosunku do poziomu cen, który występował w dniu zawarcia umowy, każda ze Stron może wystąpić do drugiej Strony z wnioskiem w sprawie zmiany wy</w:t>
      </w:r>
      <w:r w:rsidRPr="001211A1">
        <w:rPr>
          <w:rFonts w:ascii="Times New Roman" w:hAnsi="Times New Roman" w:cs="Times New Roman"/>
        </w:rPr>
        <w:t>nagrodzenia należnego Wykonawcy (pierwsza waloryzacja).</w:t>
      </w:r>
      <w:r w:rsidR="000E05D0" w:rsidRPr="001211A1">
        <w:rPr>
          <w:rFonts w:ascii="Times New Roman" w:hAnsi="Times New Roman" w:cs="Times New Roman"/>
        </w:rPr>
        <w:tab/>
      </w:r>
    </w:p>
    <w:p w14:paraId="188206FC" w14:textId="4D25171F" w:rsidR="000E05D0" w:rsidRPr="001211A1" w:rsidRDefault="000E05D0" w:rsidP="00A259AE">
      <w:pPr>
        <w:spacing w:after="0"/>
        <w:ind w:left="284" w:hanging="284"/>
        <w:jc w:val="both"/>
        <w:rPr>
          <w:rFonts w:ascii="Times New Roman" w:hAnsi="Times New Roman" w:cs="Times New Roman"/>
        </w:rPr>
      </w:pPr>
      <w:r w:rsidRPr="001211A1">
        <w:rPr>
          <w:rFonts w:ascii="Times New Roman" w:hAnsi="Times New Roman" w:cs="Times New Roman"/>
        </w:rPr>
        <w:t>18. Poziom zmiany cen materiałów i kosztów, o których mowa w ust. 17 ustala się na podstawie wskaźników cen produkcji budowlano - montażowej ustalanych przez Prezesa GUS w komunikacie publikowanym w Monitorze Polskim na okresy kwartalne. Wyliczenie poziomu zmiany cen na użytek waloryzacji określa się na podstawie wzoru:</w:t>
      </w:r>
    </w:p>
    <w:p w14:paraId="4F52AD0A" w14:textId="77777777" w:rsidR="000E05D0" w:rsidRPr="001211A1" w:rsidRDefault="000E05D0" w:rsidP="00A259AE">
      <w:pPr>
        <w:spacing w:after="0"/>
        <w:ind w:left="284" w:hanging="284"/>
        <w:jc w:val="center"/>
        <w:rPr>
          <w:rFonts w:ascii="Times New Roman" w:hAnsi="Times New Roman" w:cs="Times New Roman"/>
        </w:rPr>
      </w:pPr>
      <w:proofErr w:type="spellStart"/>
      <w:r w:rsidRPr="001211A1">
        <w:rPr>
          <w:rFonts w:ascii="Times New Roman" w:hAnsi="Times New Roman" w:cs="Times New Roman"/>
        </w:rPr>
        <w:t>Ww</w:t>
      </w:r>
      <w:proofErr w:type="spellEnd"/>
      <w:r w:rsidRPr="001211A1">
        <w:rPr>
          <w:rFonts w:ascii="Times New Roman" w:hAnsi="Times New Roman" w:cs="Times New Roman"/>
        </w:rPr>
        <w:t xml:space="preserve"> =  B %  - 10%  *</w:t>
      </w:r>
    </w:p>
    <w:p w14:paraId="31C53B04" w14:textId="77777777" w:rsidR="000E05D0" w:rsidRPr="001211A1" w:rsidRDefault="000E05D0" w:rsidP="00A259AE">
      <w:pPr>
        <w:spacing w:after="0"/>
        <w:ind w:left="567" w:hanging="284"/>
        <w:jc w:val="both"/>
        <w:rPr>
          <w:rFonts w:ascii="Times New Roman" w:hAnsi="Times New Roman" w:cs="Times New Roman"/>
        </w:rPr>
      </w:pPr>
      <w:proofErr w:type="spellStart"/>
      <w:r w:rsidRPr="001211A1">
        <w:rPr>
          <w:rFonts w:ascii="Times New Roman" w:hAnsi="Times New Roman" w:cs="Times New Roman"/>
        </w:rPr>
        <w:t>Ww</w:t>
      </w:r>
      <w:proofErr w:type="spellEnd"/>
      <w:r w:rsidRPr="001211A1">
        <w:rPr>
          <w:rFonts w:ascii="Times New Roman" w:hAnsi="Times New Roman" w:cs="Times New Roman"/>
        </w:rPr>
        <w:t xml:space="preserve"> – wskaźnik waloryzacji;</w:t>
      </w:r>
    </w:p>
    <w:p w14:paraId="7675CEE2" w14:textId="77777777" w:rsidR="000E05D0" w:rsidRPr="001211A1" w:rsidRDefault="000E05D0" w:rsidP="00A259AE">
      <w:pPr>
        <w:spacing w:after="0"/>
        <w:ind w:left="567" w:hanging="284"/>
        <w:jc w:val="both"/>
        <w:rPr>
          <w:rFonts w:ascii="Times New Roman" w:hAnsi="Times New Roman" w:cs="Times New Roman"/>
        </w:rPr>
      </w:pPr>
      <w:r w:rsidRPr="001211A1">
        <w:rPr>
          <w:rFonts w:ascii="Times New Roman" w:hAnsi="Times New Roman" w:cs="Times New Roman"/>
        </w:rPr>
        <w:t>B – suma zmian wskaźnika cen produkcji budowlano - montażowej ustalanych przez Prezesa GUS, liczona narastająco od ostatniego opublikowanego przed dniem podpisania umowy;</w:t>
      </w:r>
    </w:p>
    <w:p w14:paraId="208EAA6A" w14:textId="77777777" w:rsidR="000E05D0" w:rsidRPr="001211A1" w:rsidRDefault="000E05D0" w:rsidP="00A259AE">
      <w:pPr>
        <w:spacing w:after="0"/>
        <w:ind w:left="567" w:hanging="284"/>
        <w:jc w:val="both"/>
        <w:rPr>
          <w:rFonts w:ascii="Times New Roman" w:hAnsi="Times New Roman" w:cs="Times New Roman"/>
        </w:rPr>
      </w:pPr>
      <w:r w:rsidRPr="001211A1">
        <w:rPr>
          <w:rFonts w:ascii="Times New Roman" w:hAnsi="Times New Roman" w:cs="Times New Roman"/>
        </w:rPr>
        <w:t>* w przypadku gdy B przyjmuje wartość ujemną równanie zmienia znak na plus.</w:t>
      </w:r>
    </w:p>
    <w:p w14:paraId="1C2C7728" w14:textId="05BD90B2" w:rsidR="000E05D0" w:rsidRPr="001211A1" w:rsidRDefault="000E05D0" w:rsidP="00A259AE">
      <w:pPr>
        <w:spacing w:after="0"/>
        <w:ind w:left="284" w:hanging="284"/>
        <w:jc w:val="both"/>
        <w:rPr>
          <w:rFonts w:ascii="Times New Roman" w:hAnsi="Times New Roman" w:cs="Times New Roman"/>
        </w:rPr>
      </w:pPr>
      <w:r w:rsidRPr="001211A1">
        <w:rPr>
          <w:rFonts w:ascii="Times New Roman" w:hAnsi="Times New Roman" w:cs="Times New Roman"/>
        </w:rPr>
        <w:t xml:space="preserve">19. Zmiana wynagrodzenia z tytułu zmiany cen materiałów i kosztów w ramach pierwszej waloryzacji nastąpi proporcjonalnie do wskaźnika poziomu zmiany cen ustalonego na użytek waloryzacji zgodnie z ust. 18. </w:t>
      </w:r>
    </w:p>
    <w:p w14:paraId="65B9FFBC" w14:textId="61340C46" w:rsidR="00220A1D" w:rsidRPr="001211A1" w:rsidRDefault="000E05D0" w:rsidP="00A259AE">
      <w:pPr>
        <w:spacing w:after="0"/>
        <w:ind w:left="284" w:hanging="284"/>
        <w:jc w:val="both"/>
        <w:rPr>
          <w:rFonts w:ascii="Times New Roman" w:hAnsi="Times New Roman" w:cs="Times New Roman"/>
        </w:rPr>
      </w:pPr>
      <w:r w:rsidRPr="001211A1">
        <w:rPr>
          <w:rFonts w:ascii="Times New Roman" w:hAnsi="Times New Roman" w:cs="Times New Roman"/>
        </w:rPr>
        <w:t xml:space="preserve">20.  </w:t>
      </w:r>
      <w:r w:rsidR="003A3344" w:rsidRPr="001211A1">
        <w:rPr>
          <w:rFonts w:ascii="Times New Roman" w:hAnsi="Times New Roman" w:cs="Times New Roman"/>
        </w:rPr>
        <w:t xml:space="preserve">Zmiana wynagrodzenia z tytułu </w:t>
      </w:r>
      <w:r w:rsidR="00483706">
        <w:rPr>
          <w:rFonts w:ascii="Times New Roman" w:hAnsi="Times New Roman" w:cs="Times New Roman"/>
        </w:rPr>
        <w:t>zmiany</w:t>
      </w:r>
      <w:r w:rsidR="003A3344" w:rsidRPr="001211A1">
        <w:rPr>
          <w:rFonts w:ascii="Times New Roman" w:hAnsi="Times New Roman" w:cs="Times New Roman"/>
        </w:rPr>
        <w:t xml:space="preserve"> cen materiałów i kosztów może nastąpić także w wyniku kolejnych waloryzacji jednak nie częściej niż raz na 2 kolejne  kwartały.  Postanowienia   ust. 18 i 19 stosuje się odpowiednio  z tym zastrzeżeniem  iż  suma zmian wskaźnika cen produkcji budowlano - montażowej ustalanych przez Prezesa GUS, liczona jest od dnia w którym nastąpiła ostatnia waloryzacja.</w:t>
      </w:r>
    </w:p>
    <w:p w14:paraId="334BF378" w14:textId="78D58E67" w:rsidR="00340AAF" w:rsidRPr="001211A1" w:rsidRDefault="00340AAF" w:rsidP="00A259AE">
      <w:pPr>
        <w:spacing w:after="0"/>
        <w:ind w:left="284" w:hanging="284"/>
        <w:jc w:val="both"/>
        <w:rPr>
          <w:rFonts w:ascii="Times New Roman" w:hAnsi="Times New Roman" w:cs="Times New Roman"/>
        </w:rPr>
      </w:pPr>
      <w:r w:rsidRPr="001211A1">
        <w:rPr>
          <w:rFonts w:ascii="Times New Roman" w:hAnsi="Times New Roman" w:cs="Times New Roman"/>
        </w:rPr>
        <w:t xml:space="preserve">21. Zmiana wynagrodzenia w związku ze zmianą przepisów, o których mowa w ust. 16 pkt.2 następuje proporcjonalnie do </w:t>
      </w:r>
      <w:r w:rsidR="00483706">
        <w:rPr>
          <w:rFonts w:ascii="Times New Roman" w:hAnsi="Times New Roman" w:cs="Times New Roman"/>
        </w:rPr>
        <w:t>zmian</w:t>
      </w:r>
      <w:r w:rsidRPr="001211A1">
        <w:rPr>
          <w:rFonts w:ascii="Times New Roman" w:hAnsi="Times New Roman" w:cs="Times New Roman"/>
        </w:rPr>
        <w:t xml:space="preserve"> stawki podatku i pozostałych należności.</w:t>
      </w:r>
    </w:p>
    <w:p w14:paraId="067640DE" w14:textId="433B0E01" w:rsidR="00340AAF" w:rsidRPr="001211A1" w:rsidRDefault="00340AAF" w:rsidP="00A259AE">
      <w:pPr>
        <w:spacing w:after="0"/>
        <w:ind w:left="284" w:hanging="284"/>
        <w:jc w:val="both"/>
        <w:rPr>
          <w:rFonts w:ascii="Times New Roman" w:hAnsi="Times New Roman" w:cs="Times New Roman"/>
        </w:rPr>
      </w:pPr>
      <w:r w:rsidRPr="001211A1">
        <w:rPr>
          <w:rFonts w:ascii="Times New Roman" w:hAnsi="Times New Roman" w:cs="Times New Roman"/>
        </w:rPr>
        <w:t xml:space="preserve">22. Jeżeli, nastąpi jedna z okoliczności wskazanych w ust. 16 każda ze stron umowy może zwrócić się do drugiej Strony </w:t>
      </w:r>
      <w:r w:rsidR="00A259AE" w:rsidRPr="001211A1">
        <w:rPr>
          <w:rFonts w:ascii="Times New Roman" w:hAnsi="Times New Roman" w:cs="Times New Roman"/>
        </w:rPr>
        <w:t xml:space="preserve">z wnioskiem </w:t>
      </w:r>
      <w:r w:rsidRPr="001211A1">
        <w:rPr>
          <w:rFonts w:ascii="Times New Roman" w:hAnsi="Times New Roman" w:cs="Times New Roman"/>
        </w:rPr>
        <w:t>o podjęcie negocjacji w sprawie zmiany wynagrodzenia z zastrzeżeniem dalszych warunków umowy.</w:t>
      </w:r>
    </w:p>
    <w:p w14:paraId="01A33342" w14:textId="56A0F88E" w:rsidR="00340AAF" w:rsidRPr="001211A1" w:rsidRDefault="00340AAF" w:rsidP="00A259AE">
      <w:pPr>
        <w:spacing w:after="0"/>
        <w:ind w:left="284" w:hanging="284"/>
        <w:jc w:val="both"/>
        <w:rPr>
          <w:rFonts w:ascii="Times New Roman" w:hAnsi="Times New Roman" w:cs="Times New Roman"/>
        </w:rPr>
      </w:pPr>
      <w:r w:rsidRPr="001211A1">
        <w:rPr>
          <w:rFonts w:ascii="Times New Roman" w:hAnsi="Times New Roman" w:cs="Times New Roman"/>
        </w:rPr>
        <w:t>23. Strona występująca z inicjatywą negocjacji jest zobowiązana przedstawić dokumenty ilustrujące podstawę zmiany wynagrodzenia, zakres zmian cen i kosztów, stopień w jakim zmiany mają wpływ na wysokość wynagrodzenia, propozycje sposobu ustalenia zmiany wynagrodzenia.</w:t>
      </w:r>
    </w:p>
    <w:p w14:paraId="15CEE158" w14:textId="150F2D0B" w:rsidR="00340AAF" w:rsidRPr="001211A1" w:rsidRDefault="00340AAF" w:rsidP="00A259AE">
      <w:pPr>
        <w:spacing w:after="0"/>
        <w:ind w:left="284" w:hanging="284"/>
        <w:jc w:val="both"/>
        <w:rPr>
          <w:rFonts w:ascii="Times New Roman" w:hAnsi="Times New Roman" w:cs="Times New Roman"/>
        </w:rPr>
      </w:pPr>
      <w:r w:rsidRPr="001211A1">
        <w:rPr>
          <w:rFonts w:ascii="Times New Roman" w:hAnsi="Times New Roman" w:cs="Times New Roman"/>
        </w:rPr>
        <w:t>24. Strony sporządzają protokół z negocjacji, który będzie zawierał sposób ustalenia zmiany wynagrodzenia lub przyczyny odmowy tej zmiany.</w:t>
      </w:r>
    </w:p>
    <w:p w14:paraId="023FAAD5" w14:textId="1FEBD5A9" w:rsidR="0036653B" w:rsidRPr="001211A1" w:rsidRDefault="0036653B" w:rsidP="00A259AE">
      <w:pPr>
        <w:spacing w:after="0"/>
        <w:ind w:left="284" w:hanging="284"/>
        <w:jc w:val="both"/>
        <w:rPr>
          <w:rFonts w:ascii="Times New Roman" w:hAnsi="Times New Roman" w:cs="Times New Roman"/>
        </w:rPr>
      </w:pPr>
      <w:r w:rsidRPr="001211A1">
        <w:rPr>
          <w:rFonts w:ascii="Times New Roman" w:hAnsi="Times New Roman" w:cs="Times New Roman"/>
        </w:rPr>
        <w:t>25. Na podstawie protokołu z negocjacji w przypadku uzgodnienia zakresu zamiany wynagrodzenia Strony sporządzają aneks do umowy w części dotyczącej wynagrodzenia i harmonogramu rzeczowo - finansowego.</w:t>
      </w:r>
    </w:p>
    <w:p w14:paraId="1EAF78A9" w14:textId="356D1AC0" w:rsidR="00C23651" w:rsidRPr="001211A1" w:rsidRDefault="00C23651" w:rsidP="00A259AE">
      <w:pPr>
        <w:spacing w:after="0"/>
        <w:ind w:left="284" w:hanging="284"/>
        <w:jc w:val="both"/>
        <w:rPr>
          <w:rFonts w:ascii="Times New Roman" w:hAnsi="Times New Roman" w:cs="Times New Roman"/>
        </w:rPr>
      </w:pPr>
      <w:r w:rsidRPr="001211A1">
        <w:rPr>
          <w:rFonts w:ascii="Times New Roman" w:hAnsi="Times New Roman" w:cs="Times New Roman"/>
        </w:rPr>
        <w:lastRenderedPageBreak/>
        <w:t>2</w:t>
      </w:r>
      <w:r w:rsidR="0036653B" w:rsidRPr="001211A1">
        <w:rPr>
          <w:rFonts w:ascii="Times New Roman" w:hAnsi="Times New Roman" w:cs="Times New Roman"/>
        </w:rPr>
        <w:t>6</w:t>
      </w:r>
      <w:r w:rsidRPr="001211A1">
        <w:rPr>
          <w:rFonts w:ascii="Times New Roman" w:hAnsi="Times New Roman" w:cs="Times New Roman"/>
        </w:rPr>
        <w:t>. Zmiana wynagrodzenia nie może dotyczyć tego zakresu przedmiotu umowy, który zgodnie z  harmonogramem rzeczowo – finansowym został wykonany lub powinien być wykonany przed dniem złożenia wniosku, o którym mowa ust.</w:t>
      </w:r>
      <w:r w:rsidR="00A259AE" w:rsidRPr="001211A1">
        <w:rPr>
          <w:rFonts w:ascii="Times New Roman" w:hAnsi="Times New Roman" w:cs="Times New Roman"/>
        </w:rPr>
        <w:t>22</w:t>
      </w:r>
      <w:r w:rsidRPr="001211A1">
        <w:rPr>
          <w:rFonts w:ascii="Times New Roman" w:hAnsi="Times New Roman" w:cs="Times New Roman"/>
        </w:rPr>
        <w:t>.</w:t>
      </w:r>
    </w:p>
    <w:p w14:paraId="2FF36A36" w14:textId="0D21CF3C" w:rsidR="00A259AE" w:rsidRPr="001211A1" w:rsidRDefault="00A259AE" w:rsidP="00A259AE">
      <w:pPr>
        <w:spacing w:after="0"/>
        <w:ind w:left="284" w:hanging="284"/>
        <w:jc w:val="both"/>
        <w:rPr>
          <w:rFonts w:ascii="Times New Roman" w:hAnsi="Times New Roman" w:cs="Times New Roman"/>
        </w:rPr>
      </w:pPr>
      <w:r w:rsidRPr="001211A1">
        <w:rPr>
          <w:rFonts w:ascii="Times New Roman" w:hAnsi="Times New Roman" w:cs="Times New Roman"/>
        </w:rPr>
        <w:t>2</w:t>
      </w:r>
      <w:r w:rsidR="0036653B" w:rsidRPr="001211A1">
        <w:rPr>
          <w:rFonts w:ascii="Times New Roman" w:hAnsi="Times New Roman" w:cs="Times New Roman"/>
        </w:rPr>
        <w:t>7</w:t>
      </w:r>
      <w:r w:rsidRPr="001211A1">
        <w:rPr>
          <w:rFonts w:ascii="Times New Roman" w:hAnsi="Times New Roman" w:cs="Times New Roman"/>
        </w:rPr>
        <w:t>. Maksymalna wartość zmiany wynagrodzenia w związku ze zmianą cen i kosztów nie może przekroczyć łącznie 20 % wynagrodzenia określonego w ust. 1 umowy.</w:t>
      </w:r>
    </w:p>
    <w:p w14:paraId="14556408" w14:textId="63380519" w:rsidR="00A259AE" w:rsidRPr="001211A1" w:rsidRDefault="00A259AE" w:rsidP="00A259AE">
      <w:pPr>
        <w:spacing w:after="0"/>
        <w:ind w:left="284" w:hanging="284"/>
        <w:jc w:val="both"/>
        <w:rPr>
          <w:rFonts w:ascii="Times New Roman" w:hAnsi="Times New Roman" w:cs="Times New Roman"/>
        </w:rPr>
      </w:pPr>
      <w:r w:rsidRPr="001211A1">
        <w:rPr>
          <w:rFonts w:ascii="Times New Roman" w:hAnsi="Times New Roman" w:cs="Times New Roman"/>
        </w:rPr>
        <w:t>2</w:t>
      </w:r>
      <w:r w:rsidR="0036653B" w:rsidRPr="001211A1">
        <w:rPr>
          <w:rFonts w:ascii="Times New Roman" w:hAnsi="Times New Roman" w:cs="Times New Roman"/>
        </w:rPr>
        <w:t>8</w:t>
      </w:r>
      <w:r w:rsidRPr="001211A1">
        <w:rPr>
          <w:rFonts w:ascii="Times New Roman" w:hAnsi="Times New Roman" w:cs="Times New Roman"/>
        </w:rPr>
        <w:t>.</w:t>
      </w:r>
      <w:r w:rsidRPr="001211A1">
        <w:rPr>
          <w:rFonts w:ascii="Times New Roman" w:hAnsi="Times New Roman" w:cs="Times New Roman"/>
        </w:rPr>
        <w:tab/>
        <w:t xml:space="preserve"> Postanowień umownych w zakresie waloryzacji nie stosuje się od chwili osiągnięcia limitu, o którym mowa w ust. 26.</w:t>
      </w:r>
    </w:p>
    <w:p w14:paraId="33B3C6A6" w14:textId="64D61002" w:rsidR="00A259AE" w:rsidRPr="001211A1" w:rsidRDefault="00A259AE" w:rsidP="00A259AE">
      <w:pPr>
        <w:pStyle w:val="Akapitzlist"/>
        <w:widowControl w:val="0"/>
        <w:shd w:val="clear" w:color="auto" w:fill="FFFFFF"/>
        <w:tabs>
          <w:tab w:val="left" w:pos="284"/>
        </w:tabs>
        <w:spacing w:after="0" w:line="250" w:lineRule="exact"/>
        <w:ind w:left="360" w:right="5" w:hanging="360"/>
        <w:jc w:val="both"/>
        <w:rPr>
          <w:rFonts w:ascii="Times New Roman" w:hAnsi="Times New Roman" w:cs="Times New Roman"/>
          <w:shd w:val="clear" w:color="auto" w:fill="FFFFFF"/>
        </w:rPr>
      </w:pPr>
      <w:r w:rsidRPr="001211A1">
        <w:rPr>
          <w:rFonts w:ascii="Times New Roman" w:hAnsi="Times New Roman" w:cs="Times New Roman"/>
        </w:rPr>
        <w:t>2</w:t>
      </w:r>
      <w:r w:rsidR="0036653B" w:rsidRPr="001211A1">
        <w:rPr>
          <w:rFonts w:ascii="Times New Roman" w:hAnsi="Times New Roman" w:cs="Times New Roman"/>
        </w:rPr>
        <w:t>9</w:t>
      </w:r>
      <w:r w:rsidRPr="001211A1">
        <w:rPr>
          <w:rFonts w:ascii="Times New Roman" w:hAnsi="Times New Roman" w:cs="Times New Roman"/>
        </w:rPr>
        <w:t xml:space="preserve">. </w:t>
      </w:r>
      <w:r w:rsidRPr="001211A1">
        <w:rPr>
          <w:rFonts w:ascii="Times New Roman" w:hAnsi="Times New Roman" w:cs="Times New Roman"/>
          <w:shd w:val="clear" w:color="auto" w:fill="FFFFFF"/>
        </w:rPr>
        <w:t>Wykonawca, po zmianie wynagrodzenia, zobowiązany jest do zmiany wynagrodzenia przysługującego podwykonawcy, z którym zawarł umowę, w zakresie odpowiadającym zmianom cen materiałów lub kosztów dotyczących zobowiązania podwykonawcy.</w:t>
      </w:r>
    </w:p>
    <w:p w14:paraId="2FD9693C"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6</w:t>
      </w:r>
    </w:p>
    <w:p w14:paraId="42A6EDA7" w14:textId="77777777" w:rsidR="00F76CB3" w:rsidRDefault="00000000">
      <w:pPr>
        <w:spacing w:after="0"/>
        <w:ind w:left="284" w:hanging="284"/>
        <w:jc w:val="center"/>
        <w:rPr>
          <w:rFonts w:ascii="Times New Roman" w:hAnsi="Times New Roman" w:cs="Times New Roman"/>
          <w:b/>
        </w:rPr>
      </w:pPr>
      <w:r>
        <w:rPr>
          <w:rFonts w:ascii="Times New Roman" w:hAnsi="Times New Roman" w:cs="Times New Roman"/>
          <w:b/>
        </w:rPr>
        <w:t>Obowiązki Wykonawcy w zakresie prac projektowych.</w:t>
      </w:r>
    </w:p>
    <w:p w14:paraId="18F7E4C1"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 Strony są zobowiązane do bieżącego uzgadniania i współpracy przy opracowywaniu dokumentacji projektowej. Zamawiający informuje a Wykonawca przyjmuje do wiadomości, iż Zamawiający nie posiada żadnych dokumentów związanych z uzyskaniem decyzji o zezwoleniu na realizację inwestycji drogowej ( ZRID). Ciężar ich pozyskania spoczywa na Wykonawcy.</w:t>
      </w:r>
    </w:p>
    <w:p w14:paraId="790F85B8"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2. Wykonawca w zakresie prac projektowych zobowiązany jest do:</w:t>
      </w:r>
    </w:p>
    <w:p w14:paraId="6389DA3B" w14:textId="77777777" w:rsidR="00F76CB3" w:rsidRDefault="00000000">
      <w:pPr>
        <w:tabs>
          <w:tab w:val="left" w:pos="426"/>
        </w:tabs>
        <w:spacing w:after="0"/>
        <w:ind w:left="567" w:hanging="284"/>
        <w:jc w:val="both"/>
        <w:rPr>
          <w:rFonts w:ascii="Times New Roman" w:hAnsi="Times New Roman" w:cs="Times New Roman"/>
        </w:rPr>
      </w:pPr>
      <w:r>
        <w:rPr>
          <w:rFonts w:ascii="Times New Roman" w:hAnsi="Times New Roman" w:cs="Times New Roman"/>
        </w:rPr>
        <w:t>a) przeprowadzenia (przed przystąpieniem do projektowania) analizy istniejącego stanu na gruncie, zapoznania się z terenem, infrastrukturą na tym terenie,</w:t>
      </w:r>
    </w:p>
    <w:p w14:paraId="3A85E2F9"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b) wykonania niezbędnych badań, pomiarów, ekspertyz i uzyskanie niezbędnych dokumentów, które będą stanowiły dane wyjściowe do projektowania w zakresie umożliwiającym prawidłową realizację przedmiotu zamówienia,</w:t>
      </w:r>
    </w:p>
    <w:p w14:paraId="3D61469F"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c) uzyskania wszelkich wymaganych przepisami prawa oświadczeń, opinii, ekspertyz, zgód </w:t>
      </w:r>
      <w:r>
        <w:rPr>
          <w:rFonts w:ascii="Times New Roman" w:hAnsi="Times New Roman" w:cs="Times New Roman"/>
        </w:rPr>
        <w:br/>
        <w:t>i pozwoleń, przeprowadzenia wszelkich uzgodnień z właściwymi organami i instytucjami, których przeprowadzenia wymagają obowiązujące przepisy prawa lub, których przeprowadzenie z innej przyczyny okaże się konieczne dla należytej realizacji zamówienia,</w:t>
      </w:r>
    </w:p>
    <w:p w14:paraId="57DF0545"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d) sporządzenia projektu koncepcyjnego przed przystąpieniem do wykonania projektu budowlanego </w:t>
      </w:r>
      <w:r>
        <w:rPr>
          <w:rFonts w:ascii="Times New Roman" w:hAnsi="Times New Roman" w:cs="Times New Roman"/>
        </w:rPr>
        <w:br/>
        <w:t>i pozyskania akceptacji tej koncepcji przez Zamawiającego,</w:t>
      </w:r>
    </w:p>
    <w:p w14:paraId="21DA1B29"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e) konsultacji z Zamawiającym istotnych rozwiązań konstrukcyjnych i materiałowych,</w:t>
      </w:r>
    </w:p>
    <w:p w14:paraId="4750A75F"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f) wykonania dokumentacji projektowej, która będzie skoordynowana technicznie i kompletna </w:t>
      </w:r>
      <w:r>
        <w:rPr>
          <w:rFonts w:ascii="Times New Roman" w:hAnsi="Times New Roman" w:cs="Times New Roman"/>
        </w:rPr>
        <w:br/>
        <w:t xml:space="preserve">z punktu widzenia realizacji przedmiotu umowy, w szczególności dokumentacja projektowa zawierać będzie wymagane opinie, uzgodnienia, zgody i pozwolenia w zakresie wynikającym </w:t>
      </w:r>
      <w:r>
        <w:rPr>
          <w:rFonts w:ascii="Times New Roman" w:hAnsi="Times New Roman" w:cs="Times New Roman"/>
        </w:rPr>
        <w:br/>
        <w:t>z przepisów, a także spis wszystkich części dokumentacji,</w:t>
      </w:r>
    </w:p>
    <w:p w14:paraId="7C31B92E"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g) sprawdzenia opracowanej dokumentacji projektowej pod względem zgodności z obowiązującymi przepisami, (m.in. techniczno-budowlanymi, polskimi normami) przez osoby posiadające odpowiednie uprawnienia budowlane do projektowania,</w:t>
      </w:r>
    </w:p>
    <w:p w14:paraId="1A9A1977"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h) zapewnienia osobistego kontaktu projektantów odpowiedzialnych za realizację dokumentacji projektowej z Zamawiającym na każdym etapie wykonania zamówienia. W szczególności Wykonawca, w razie potrzeby, zobowiązany jest zapewnić osobiste stawiennictwo tych osób </w:t>
      </w:r>
      <w:r>
        <w:rPr>
          <w:rFonts w:ascii="Times New Roman" w:hAnsi="Times New Roman" w:cs="Times New Roman"/>
        </w:rPr>
        <w:br/>
        <w:t>u Zamawiającego, w przypadku konieczności udzielenia wyjaśnień dotyczących wykonywania umowy lub konieczności zastosowanych rozwiązań lub zastosowania się do wytycznych Zamawiającego,</w:t>
      </w:r>
    </w:p>
    <w:p w14:paraId="24CFB888"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i) bieżącego informowania Zamawiającego o postępie prac,</w:t>
      </w:r>
    </w:p>
    <w:p w14:paraId="4FE70C20"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j) opracowania dokumentacji projektowej na legalnym oprogramowaniu pochodzącym z oficjalnego kanału dystrybucyjnego,</w:t>
      </w:r>
    </w:p>
    <w:p w14:paraId="6DC915D8" w14:textId="77777777" w:rsidR="00F76CB3" w:rsidRDefault="00000000">
      <w:pPr>
        <w:tabs>
          <w:tab w:val="left" w:pos="567"/>
        </w:tabs>
        <w:spacing w:after="0"/>
        <w:ind w:left="567" w:hanging="284"/>
        <w:jc w:val="both"/>
        <w:rPr>
          <w:rFonts w:ascii="Times New Roman" w:hAnsi="Times New Roman" w:cs="Times New Roman"/>
        </w:rPr>
      </w:pPr>
      <w:r>
        <w:rPr>
          <w:rFonts w:ascii="Times New Roman" w:hAnsi="Times New Roman" w:cs="Times New Roman"/>
        </w:rPr>
        <w:t>k) pozyskania (na podstawie udzielonego pełnomocnictwa) niezbędnych dokumentów wymaganych obowiązującymi przepisami prawa do uzyskania ostatecznej decyzji o zezwoleniu na realizację inwestycji drogowej (ZRID).</w:t>
      </w:r>
    </w:p>
    <w:p w14:paraId="5657E0BA"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lastRenderedPageBreak/>
        <w:t>3. Wykonawca przystąpi do opracowania dokumentacji projektowej na podstawie zaakceptowanej przez Zamawiającego koncepcji. Projekt koncepcyjny, który zostanie przedłożony Zamawiającemu do akceptacji będzie zawierał:</w:t>
      </w:r>
    </w:p>
    <w:p w14:paraId="045510B9"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a) opis zastosowanych rozwiązań i technologii,</w:t>
      </w:r>
    </w:p>
    <w:p w14:paraId="4E6F31D1"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b) opis materiałów</w:t>
      </w:r>
    </w:p>
    <w:p w14:paraId="1AD70A00"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c) istotne uwagi w szczególności odnoszące się do ryzyka wzrostu kosztów.</w:t>
      </w:r>
    </w:p>
    <w:p w14:paraId="46A76B21"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4. Zamawiający jest uprawniony do zgłoszenia w terminie 7 dni od dnia przedłożenia projektu koncepcyjnego w formie pisemnej wytycznych, uwag i wniosków. Wykonawca uwzględni wytyczne, uwagi i wnioski w projekcie koncepcyjnym chyba, że będą one pozostawały w kolizji z bezwzględnie obowiązującymi przepisami prawa i normami budowlanymi. W taki przypadku Wykonawca winien jednoznacznie wykazać takie kolizje oraz ich wpływ na realizację przedmiotu umowy. W każdym przypadku, gdy wytyczne, uwagi, wnioski Zamawiającego będą pozostawały w kolizji </w:t>
      </w:r>
      <w:r>
        <w:rPr>
          <w:rFonts w:ascii="Times New Roman" w:hAnsi="Times New Roman" w:cs="Times New Roman"/>
        </w:rPr>
        <w:br/>
        <w:t>z obowiązującymi przepisami prawa lub normami budowlanymi, bądź też z innych przyczyn  Wykonawca zobowiązany jest zaproponować rozwiązanie zamienne.</w:t>
      </w:r>
    </w:p>
    <w:p w14:paraId="1FC5B59F"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5. Akceptacja projektu koncepcyjnego nastąpi w formie oświadczenia Zamawiającego złożonego Wykonawcy na piśmie.</w:t>
      </w:r>
    </w:p>
    <w:p w14:paraId="7ED54610" w14:textId="77777777" w:rsidR="00F76CB3" w:rsidRDefault="00000000">
      <w:pPr>
        <w:spacing w:after="0"/>
        <w:jc w:val="both"/>
      </w:pPr>
      <w:r>
        <w:rPr>
          <w:rFonts w:ascii="Times New Roman" w:hAnsi="Times New Roman" w:cs="Times New Roman"/>
        </w:rPr>
        <w:t>6. Wykonawca na podstawie zaakceptowanego przez Zamawiającego projektu koncepcyjnego opracuje:</w:t>
      </w:r>
    </w:p>
    <w:p w14:paraId="56EDC195" w14:textId="77777777" w:rsidR="00F76CB3" w:rsidRDefault="00000000">
      <w:pPr>
        <w:spacing w:after="0"/>
        <w:ind w:left="567" w:hanging="283"/>
        <w:jc w:val="both"/>
      </w:pPr>
      <w:r>
        <w:rPr>
          <w:rFonts w:ascii="Times New Roman" w:hAnsi="Times New Roman" w:cs="Times New Roman"/>
        </w:rPr>
        <w:t>a) projekt budowlany i wykonawczy w formie papierowej oraz w formie elektronicznej. Wymagana ilość: 5 kompletów (budowlany), 2 komplety (wykonawczy),</w:t>
      </w:r>
    </w:p>
    <w:p w14:paraId="7A284F03" w14:textId="77777777" w:rsidR="00F76CB3" w:rsidRDefault="00000000">
      <w:pPr>
        <w:spacing w:after="0"/>
        <w:ind w:left="567" w:hanging="283"/>
        <w:jc w:val="both"/>
        <w:rPr>
          <w:rFonts w:ascii="Times New Roman" w:hAnsi="Times New Roman" w:cs="Times New Roman"/>
        </w:rPr>
      </w:pPr>
      <w:r>
        <w:rPr>
          <w:rFonts w:ascii="Times New Roman" w:hAnsi="Times New Roman" w:cs="Times New Roman"/>
        </w:rPr>
        <w:t>b) specyfikacje techniczne wykonania i odbioru robót budowlanych w formie papierowej oraz formie elektronicznej. Wymagana ilość: 2 egzemplarze,</w:t>
      </w:r>
    </w:p>
    <w:p w14:paraId="776C16C7" w14:textId="77777777" w:rsidR="00F76CB3" w:rsidRDefault="00000000">
      <w:pPr>
        <w:spacing w:after="0"/>
        <w:ind w:left="567" w:hanging="283"/>
        <w:jc w:val="both"/>
        <w:rPr>
          <w:rFonts w:ascii="Times New Roman" w:hAnsi="Times New Roman" w:cs="Times New Roman"/>
        </w:rPr>
      </w:pPr>
      <w:r>
        <w:rPr>
          <w:rFonts w:ascii="Times New Roman" w:hAnsi="Times New Roman" w:cs="Times New Roman"/>
        </w:rPr>
        <w:t>c) przedmiar robót w formie papierowej oraz w formie elektronicznej. Wymagana ilość: 1 egzemplarz,</w:t>
      </w:r>
    </w:p>
    <w:p w14:paraId="08B2D7B1" w14:textId="77777777" w:rsidR="00F76CB3" w:rsidRPr="00E277B0" w:rsidRDefault="00000000">
      <w:pPr>
        <w:spacing w:after="0"/>
        <w:ind w:left="567" w:hanging="283"/>
        <w:jc w:val="both"/>
        <w:rPr>
          <w:rFonts w:ascii="Times New Roman" w:hAnsi="Times New Roman" w:cs="Times New Roman"/>
        </w:rPr>
      </w:pPr>
      <w:r>
        <w:rPr>
          <w:rFonts w:ascii="Times New Roman" w:hAnsi="Times New Roman" w:cs="Times New Roman"/>
        </w:rPr>
        <w:t xml:space="preserve">d) kosztorys wykonany metodą szczegółową w formie papierowej oraz w formie elektronicznej. Wymagana ilość: 1 egzemplarz. Kosztorys ma stanowić uszczegółowienie pozycji zawartych </w:t>
      </w:r>
      <w:r>
        <w:rPr>
          <w:rFonts w:ascii="Times New Roman" w:hAnsi="Times New Roman" w:cs="Times New Roman"/>
        </w:rPr>
        <w:br/>
        <w:t xml:space="preserve">w harmonogramie rzeczowo-finansowym stanowiącym załącznik do umowy. </w:t>
      </w:r>
      <w:r w:rsidRPr="00E277B0">
        <w:rPr>
          <w:rFonts w:ascii="Times New Roman" w:hAnsi="Times New Roman" w:cs="Times New Roman"/>
        </w:rPr>
        <w:t xml:space="preserve">Wartość robót objętych kosztorysem   nie może przekroczyć  kwoty wynagrodzenia ryczałtowego  za wykonanie robót budowlanych  ustalonych w  par. 5  ust.1 lit. b  umowy.   </w:t>
      </w:r>
    </w:p>
    <w:p w14:paraId="50095D78"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7. Wykonawca przedstawi dokumentację projektową do odbioru Zamawiającemu. Odbiór dokumentacji projektowej następuje na podstawie protokołu odbioru dokumentacji, w którym Zamawiający stwierdza jej kompletność i wykonanie zgodnie z warunkami umowy. Odbiór dokumentacji projektowej nie obejmuje oceny jej poprawności pod względem technicznym. Zamawiający nie ponosi odpowiedzialności za wady dokumentacji projektowej, które ujawnią się w toku wykonywania robót budowlanych.</w:t>
      </w:r>
    </w:p>
    <w:p w14:paraId="125398F7"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8. W przypadku stwierdzenia niekompletności dokumentacji projektowej a także w przypadku stwierdzenia wad tej dokumentacji w toku wykonywania robót budowlanych Wykonawca zobowiązany jest do wykonania dokumentacji uzupełniającej lub usunięcia wad i pokrycia w całości kosztów z tego tytułu.</w:t>
      </w:r>
    </w:p>
    <w:p w14:paraId="2C200370"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9. Wykonawca zapewnia, że dokumentacja projektowa będzie całkowicie oryginalna i nie będzie naruszała autorskich praw osobistych i majątkowych osób trzecich i będzie wolny od wad prawnych </w:t>
      </w:r>
      <w:r>
        <w:rPr>
          <w:rFonts w:ascii="Times New Roman" w:hAnsi="Times New Roman" w:cs="Times New Roman"/>
        </w:rPr>
        <w:br/>
        <w:t>i fizycznych, które mogłyby spowodować odpowiedzialność Zamawiającego.</w:t>
      </w:r>
    </w:p>
    <w:p w14:paraId="6330B302" w14:textId="089E62E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10. Wykonawca oświadcza, że przenosi na Zamawiającego własność wszystkich egzemplarzy dokumentacji, które zostaną Zamawiającemu wydane w związku z wykonaniem przez Wykonawcę przedmiotu umowy wraz ze zmianami, poprawkami i uzupełnieniami dokonanym w trakcie realizacji przedmiotu umowy za wynagrodzeniem brutto, o którym mowa w </w:t>
      </w:r>
      <w:bookmarkStart w:id="0" w:name="_Hlk113013630"/>
      <w:r w:rsidRPr="00E277B0">
        <w:rPr>
          <w:rFonts w:ascii="Times New Roman" w:hAnsi="Times New Roman" w:cs="Times New Roman"/>
        </w:rPr>
        <w:t xml:space="preserve">§ 5 ust.1 </w:t>
      </w:r>
      <w:proofErr w:type="spellStart"/>
      <w:r w:rsidRPr="00E277B0">
        <w:rPr>
          <w:rFonts w:ascii="Times New Roman" w:hAnsi="Times New Roman" w:cs="Times New Roman"/>
        </w:rPr>
        <w:t>lit.a</w:t>
      </w:r>
      <w:bookmarkEnd w:id="0"/>
      <w:proofErr w:type="spellEnd"/>
      <w:r w:rsidRPr="00E277B0">
        <w:rPr>
          <w:rFonts w:ascii="Times New Roman" w:hAnsi="Times New Roman" w:cs="Times New Roman"/>
        </w:rPr>
        <w:t>.</w:t>
      </w:r>
    </w:p>
    <w:p w14:paraId="5E502CF7" w14:textId="3F44FF2D"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11. W ramach wynagrodzenia ryczałtowego brutto, o którym mowa w </w:t>
      </w:r>
      <w:r w:rsidRPr="00E277B0">
        <w:rPr>
          <w:rFonts w:ascii="Times New Roman" w:hAnsi="Times New Roman" w:cs="Times New Roman"/>
        </w:rPr>
        <w:t xml:space="preserve">§ 5 ust.1 lit. a </w:t>
      </w:r>
      <w:r>
        <w:rPr>
          <w:rFonts w:ascii="Times New Roman" w:hAnsi="Times New Roman" w:cs="Times New Roman"/>
        </w:rPr>
        <w:t xml:space="preserve">umowy, w dacie protokolarnego odbioru dokumentacji, Wykonawca przenosi na Zamawiającego wszelkie prawa, </w:t>
      </w:r>
      <w:r>
        <w:rPr>
          <w:rFonts w:ascii="Times New Roman" w:hAnsi="Times New Roman" w:cs="Times New Roman"/>
        </w:rPr>
        <w:br/>
        <w:t>w tym autorskie prawa majątkowe wraz z prawem do wykonywania praw zależnych do opracowanej w ramach umowy dokumentacji projektowej.</w:t>
      </w:r>
    </w:p>
    <w:p w14:paraId="44D9E662" w14:textId="54FE3138" w:rsidR="00F76CB3" w:rsidRDefault="00000000">
      <w:pPr>
        <w:spacing w:after="0"/>
        <w:ind w:left="284" w:hanging="284"/>
        <w:jc w:val="both"/>
        <w:rPr>
          <w:rFonts w:ascii="Times New Roman" w:hAnsi="Times New Roman" w:cs="Times New Roman"/>
        </w:rPr>
      </w:pPr>
      <w:r>
        <w:rPr>
          <w:rFonts w:ascii="Times New Roman" w:hAnsi="Times New Roman" w:cs="Times New Roman"/>
        </w:rPr>
        <w:t>12. W przypadku rozwiązania umowy lub odstąpienia</w:t>
      </w:r>
      <w:r>
        <w:rPr>
          <w:rFonts w:ascii="Times New Roman" w:hAnsi="Times New Roman" w:cs="Times New Roman"/>
          <w:iCs/>
        </w:rPr>
        <w:t xml:space="preserve"> od </w:t>
      </w:r>
      <w:r w:rsidRPr="00E277B0">
        <w:rPr>
          <w:rFonts w:ascii="Times New Roman" w:hAnsi="Times New Roman" w:cs="Times New Roman"/>
          <w:iCs/>
        </w:rPr>
        <w:t>umowy przed rozpoczęciem  lub w toku realizacji</w:t>
      </w:r>
      <w:r>
        <w:rPr>
          <w:rFonts w:ascii="Times New Roman" w:hAnsi="Times New Roman" w:cs="Times New Roman"/>
          <w:iCs/>
        </w:rPr>
        <w:t xml:space="preserve"> robót budowlanych dokumentacja projektowa zgodnie z wyborem Zamawiającego pozostaje własnością Zamawiającego lub podlega zwrotowi</w:t>
      </w:r>
      <w:r>
        <w:rPr>
          <w:rFonts w:ascii="Times New Roman" w:hAnsi="Times New Roman" w:cs="Times New Roman"/>
        </w:rPr>
        <w:t>.</w:t>
      </w:r>
    </w:p>
    <w:p w14:paraId="76681198"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lastRenderedPageBreak/>
        <w:t>13. W celu pozyskania przez Wykonawcę decyzji o zezwoleniu na realizację inwestycji drogowej oraz dokonania innych czynności urzędowych w imieniu i na rzecz Zamawiającego (w tym zgłoszenie rozpoczęcia, rejestracja dziennika budowy itp.). Zamawiający udzieli Wykonawcy pełnomocnictw.</w:t>
      </w:r>
    </w:p>
    <w:p w14:paraId="1177E5D0"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7</w:t>
      </w:r>
    </w:p>
    <w:p w14:paraId="3FB81E20" w14:textId="77777777" w:rsidR="00F76CB3" w:rsidRDefault="00000000">
      <w:pPr>
        <w:spacing w:after="0"/>
        <w:jc w:val="center"/>
        <w:rPr>
          <w:rFonts w:ascii="Times New Roman" w:hAnsi="Times New Roman" w:cs="Times New Roman"/>
          <w:b/>
        </w:rPr>
      </w:pPr>
      <w:r>
        <w:rPr>
          <w:rFonts w:ascii="Times New Roman" w:hAnsi="Times New Roman" w:cs="Times New Roman"/>
          <w:b/>
        </w:rPr>
        <w:t>Obowiązki Wykonawcy w zakresie wykonania robót budowlanych.</w:t>
      </w:r>
    </w:p>
    <w:p w14:paraId="156888FF"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 Wykonawca wykona roboty budowlane zgodnie z zatwierdzoną koncepcją, dokumentacją projektową, wytycznymi określonymi w Programie Funkcjonalno-Użytkowym, obowiązującymi normami </w:t>
      </w:r>
      <w:r>
        <w:rPr>
          <w:rFonts w:ascii="Times New Roman" w:hAnsi="Times New Roman" w:cs="Times New Roman"/>
        </w:rPr>
        <w:br/>
        <w:t>i przepisami, sztuką budowlaną oraz przepisami BHP,</w:t>
      </w:r>
    </w:p>
    <w:p w14:paraId="665C4A2B"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2. Wykonawca będzie używał do wykonania robót własnych materiałów gwarantujących odpowiednią jakość, dopuszczonych do obrotu i stosowania w budownictwie, o parametrach technicznych </w:t>
      </w:r>
      <w:r>
        <w:rPr>
          <w:rFonts w:ascii="Times New Roman" w:hAnsi="Times New Roman" w:cs="Times New Roman"/>
        </w:rPr>
        <w:br/>
        <w:t>i jakościowych, odpowiadających wymaganiom Polskiej Normy nie gorszych niż określone w dokumentacji projektowej oraz Specyfikacji Technicznej Wykonania i Odbioru Robót Budowlanych; Wszystkie materiały budowlane muszą posiadać aktualne certyfikaty, świadectwa jakości, atesty itp., które Wykonawca okaże Zamawiającemu na każde wezwanie i dołączy do dokumentacji odbiorowej.</w:t>
      </w:r>
    </w:p>
    <w:p w14:paraId="7D9641E9"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3. Po protokolarnym przejęciu terenu budowy Wykonawca zapewni, jego zagospodarowanie oraz właściwe oznaczenie i zabezpieczenie terenu budowy i miejsc prowadzenia robót, zapewnienie należytego ładu i porządku w tym utrzymywanie terenu budowy w stanie wolnym od przeszkód komunikacyjnych, nie będzie składował żadnych zbędnych urządzeń pomocniczych, zbędnych materiałów, odpadów i śmieci.</w:t>
      </w:r>
    </w:p>
    <w:p w14:paraId="086B963D"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4. Wykonawca zobowiązuje się sporządzić i przedłożyć Zamawiającemu plan dotyczący bezpieczeństwa i ochrony zdrowia opracowany </w:t>
      </w:r>
      <w:r w:rsidRPr="00E277B0">
        <w:rPr>
          <w:rFonts w:ascii="Times New Roman" w:hAnsi="Times New Roman" w:cs="Times New Roman"/>
        </w:rPr>
        <w:t>zgodnie z obowiązującymi przepisami.</w:t>
      </w:r>
      <w:r>
        <w:rPr>
          <w:rFonts w:ascii="Times New Roman" w:hAnsi="Times New Roman" w:cs="Times New Roman"/>
        </w:rPr>
        <w:t xml:space="preserve">  </w:t>
      </w:r>
    </w:p>
    <w:p w14:paraId="226F48C0" w14:textId="115E721B"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5. Wykonawca oznakuje i zabezpieczy na własny koszt roboty prowadzone w pasie drogowym w tym </w:t>
      </w:r>
      <w:r w:rsidRPr="00E277B0">
        <w:rPr>
          <w:rFonts w:ascii="Times New Roman" w:hAnsi="Times New Roman" w:cs="Times New Roman"/>
        </w:rPr>
        <w:t>uzysk</w:t>
      </w:r>
      <w:r w:rsidR="00E277B0" w:rsidRPr="00E277B0">
        <w:rPr>
          <w:rFonts w:ascii="Times New Roman" w:hAnsi="Times New Roman" w:cs="Times New Roman"/>
        </w:rPr>
        <w:t>a</w:t>
      </w:r>
      <w:r w:rsidRPr="00E277B0">
        <w:rPr>
          <w:rFonts w:ascii="Times New Roman" w:hAnsi="Times New Roman" w:cs="Times New Roman"/>
        </w:rPr>
        <w:t xml:space="preserve"> </w:t>
      </w:r>
      <w:r>
        <w:rPr>
          <w:rFonts w:ascii="Times New Roman" w:hAnsi="Times New Roman" w:cs="Times New Roman"/>
        </w:rPr>
        <w:t>zatwierdzony projekt tymczasowej organizacji ruchu.</w:t>
      </w:r>
    </w:p>
    <w:p w14:paraId="2246B622" w14:textId="5A230CCF" w:rsidR="00F76CB3" w:rsidRDefault="00000000">
      <w:pPr>
        <w:spacing w:after="0"/>
        <w:ind w:left="284" w:hanging="284"/>
        <w:jc w:val="both"/>
        <w:rPr>
          <w:rFonts w:ascii="Times New Roman" w:hAnsi="Times New Roman" w:cs="Times New Roman"/>
        </w:rPr>
      </w:pPr>
      <w:r>
        <w:rPr>
          <w:rFonts w:ascii="Times New Roman" w:hAnsi="Times New Roman" w:cs="Times New Roman"/>
        </w:rPr>
        <w:t>6. Wykonawca zapewni obsługę geodezyjną, w tym wykona powykonawcze pomiary inwentaryzacyjne, jeśli będą niezbędne dla prawidłowego zakończenia robót budowlanych i uzyskania pozwolenia na użytkowanie;</w:t>
      </w:r>
    </w:p>
    <w:p w14:paraId="0DC5FBAA"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7. Wykonawca zapewni, aby wszystkie osoby wyznaczone przez niego do realizacji niniejszej umowy posiadają odpowiednie kwalifikacje oraz przeszkolenia i uprawnienia wymagane przepisami prawa, </w:t>
      </w:r>
      <w:r>
        <w:rPr>
          <w:rFonts w:ascii="Times New Roman" w:hAnsi="Times New Roman" w:cs="Times New Roman"/>
        </w:rPr>
        <w:br/>
        <w:t>w szczególności przepisami BHP;</w:t>
      </w:r>
    </w:p>
    <w:p w14:paraId="7F545CE8"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8. Wykonawca zapewni usuwanie i odwóz ziemi i gruzu zgodnie z obowiązującymi przepisami. Materiały pochodzące z rozbiórki, nadające się do ponownego wbudowania stanowią własność Zamawiającego. Wpisem do dziennika budowy, materiały pochodzące z rozbiórki podlegają przekazaniu Zamawiającemu. Wykonawca odwiezie te materiały w miejsce wskazane przez Inspektora Nadzoru (na terenie gminy Chęciny).</w:t>
      </w:r>
    </w:p>
    <w:p w14:paraId="627D1A4E"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9. Obowiązkiem Wykonawcy jest prowadzenia dziennika budowy zgodnie z Prawem Budowlanym </w:t>
      </w:r>
      <w:r>
        <w:rPr>
          <w:rFonts w:ascii="Times New Roman" w:hAnsi="Times New Roman" w:cs="Times New Roman"/>
        </w:rPr>
        <w:br/>
        <w:t xml:space="preserve">i przepisami wykonawczymi oraz w sposób umożliwiający kontrole terminów wykonywania robót budowlanych, zgłoszeń o gotowości do odbioru robót, daty odbiorów robót, zgłoszonych uwag </w:t>
      </w:r>
      <w:r>
        <w:rPr>
          <w:rFonts w:ascii="Times New Roman" w:hAnsi="Times New Roman" w:cs="Times New Roman"/>
        </w:rPr>
        <w:br/>
        <w:t>i zastrzeżeń co do jakości i sposobu wykonywania robót.</w:t>
      </w:r>
    </w:p>
    <w:p w14:paraId="7466FD12" w14:textId="77777777" w:rsidR="00F76CB3" w:rsidRDefault="00000000">
      <w:pPr>
        <w:spacing w:after="0"/>
        <w:jc w:val="both"/>
        <w:rPr>
          <w:rFonts w:ascii="Times New Roman" w:hAnsi="Times New Roman" w:cs="Times New Roman"/>
        </w:rPr>
      </w:pPr>
      <w:r>
        <w:rPr>
          <w:rFonts w:ascii="Times New Roman" w:hAnsi="Times New Roman" w:cs="Times New Roman"/>
        </w:rPr>
        <w:t>10. Wykonawca ponosi odpowiedzialność za :</w:t>
      </w:r>
    </w:p>
    <w:p w14:paraId="2E079A78"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a) szkody powstałe na terenie budowy pozostające w związku przyczynowym z robotami prowadzonymi przez Wykonawcę;</w:t>
      </w:r>
    </w:p>
    <w:p w14:paraId="74BDBC0A"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b) szkody i następstwa z tytułu nieszczęśliwych wypadków dotyczących jego pracowników, podwykonawców i osób trzecich przebywających w rejonie prowadzonych robót, jeżeli te były związane z realizacją przedmiotu niniejszej umowy;</w:t>
      </w:r>
    </w:p>
    <w:p w14:paraId="2DE3D2A8"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c) szkody w stanie urządzeń infrastruktury technicznej w trakcie prowadzenia prac wyłącznie na swój koszt;</w:t>
      </w:r>
    </w:p>
    <w:p w14:paraId="181536CC"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§8</w:t>
      </w:r>
    </w:p>
    <w:p w14:paraId="00E3F9B1"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 Wykonawca zapewni nadzór autorski nad realizacją robót budowlanych wykonywanych w oparciu </w:t>
      </w:r>
      <w:r>
        <w:rPr>
          <w:rFonts w:ascii="Times New Roman" w:hAnsi="Times New Roman" w:cs="Times New Roman"/>
        </w:rPr>
        <w:br/>
        <w:t xml:space="preserve">o dokumentację projektową stanowiącą przedmiot umowy w okresie od dnia przekazania placu budowy </w:t>
      </w:r>
      <w:r>
        <w:rPr>
          <w:rFonts w:ascii="Times New Roman" w:hAnsi="Times New Roman" w:cs="Times New Roman"/>
        </w:rPr>
        <w:lastRenderedPageBreak/>
        <w:t>do dnia odbioru końcowego robót i uzyskania ostatecznej decyzji o pozwoleniu na użytkowanie włącznie.</w:t>
      </w:r>
    </w:p>
    <w:p w14:paraId="44EEBD03" w14:textId="16D7A9DD"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2. Nadzór autorski Wykonawca zrealizuje w ramach wynagrodzenia ryczałtowego brutto, o którym mowa w § 5 </w:t>
      </w:r>
      <w:r w:rsidR="00E277B0" w:rsidRPr="00E277B0">
        <w:rPr>
          <w:rFonts w:ascii="Times New Roman" w:hAnsi="Times New Roman" w:cs="Times New Roman"/>
        </w:rPr>
        <w:t>ust.1 lit</w:t>
      </w:r>
      <w:r w:rsidR="00E9130C">
        <w:rPr>
          <w:rFonts w:ascii="Times New Roman" w:hAnsi="Times New Roman" w:cs="Times New Roman"/>
        </w:rPr>
        <w:t xml:space="preserve">. </w:t>
      </w:r>
      <w:r w:rsidR="00E277B0" w:rsidRPr="00E277B0">
        <w:rPr>
          <w:rFonts w:ascii="Times New Roman" w:hAnsi="Times New Roman" w:cs="Times New Roman"/>
        </w:rPr>
        <w:t xml:space="preserve">a </w:t>
      </w:r>
      <w:r>
        <w:rPr>
          <w:rFonts w:ascii="Times New Roman" w:hAnsi="Times New Roman" w:cs="Times New Roman"/>
        </w:rPr>
        <w:t>umowy.</w:t>
      </w:r>
    </w:p>
    <w:p w14:paraId="15D60166"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3. Wykonawca zapewnia, że wskazany przez niego autor projektu sprawować będzie nadzór autorski </w:t>
      </w:r>
      <w:r>
        <w:rPr>
          <w:rFonts w:ascii="Times New Roman" w:hAnsi="Times New Roman" w:cs="Times New Roman"/>
        </w:rPr>
        <w:br/>
        <w:t xml:space="preserve">w sposób i na zasadach określonych w ustawie Prawo Budowlane, w zakresie stwierdzania w toku wykonywania robót budowlanych zgodności realizacji robót z dokumentacją oraz uzgadniania </w:t>
      </w:r>
      <w:r>
        <w:rPr>
          <w:rFonts w:ascii="Times New Roman" w:hAnsi="Times New Roman" w:cs="Times New Roman"/>
        </w:rPr>
        <w:br/>
        <w:t xml:space="preserve">z Zamawiającym możliwości wprowadzania rozwiązań zamiennych w stosunku do przewidzianych </w:t>
      </w:r>
      <w:r>
        <w:rPr>
          <w:rFonts w:ascii="Times New Roman" w:hAnsi="Times New Roman" w:cs="Times New Roman"/>
        </w:rPr>
        <w:br/>
        <w:t>w dokumentacji.</w:t>
      </w:r>
    </w:p>
    <w:p w14:paraId="4E0054CF"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4. Wykonawca zapewnia, że wskazany przez niego autor projektu w ramach nadzoru autorskiego zobowiązany jest  do:</w:t>
      </w:r>
    </w:p>
    <w:p w14:paraId="7DC27039"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 xml:space="preserve">1) wyjaśniania wątpliwości dotyczących dokumentacji projektowej i zawartych w niej rozwiązań, </w:t>
      </w:r>
      <w:r>
        <w:rPr>
          <w:rFonts w:ascii="Times New Roman" w:hAnsi="Times New Roman" w:cs="Times New Roman"/>
        </w:rPr>
        <w:br/>
        <w:t>a także ewentualne uzupełnianie szczegółów dokumentacji projektowej,</w:t>
      </w:r>
    </w:p>
    <w:p w14:paraId="2758318C"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2) analizy by zakres wprowadzonych zmian nie spowodował istotnej zmiany projektu budowlanego,</w:t>
      </w:r>
    </w:p>
    <w:p w14:paraId="7D717EA1"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3) udziału w czynnościach mających na celu uzyskanie ostatecznej decyzji o pozwoleniu na użytkowanie,</w:t>
      </w:r>
    </w:p>
    <w:p w14:paraId="0613DE3A"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4) zawiadamiania kierownika budowy i Zamawiającego o wszelkich dostrzeżonych podczas sprawowania nadzoru autorskiego nieprawidłowościach, pod rygorem pełnej odpowiedzialności za wynikłą stąd szkodę,</w:t>
      </w:r>
    </w:p>
    <w:p w14:paraId="434114BD"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 xml:space="preserve">5) uczestnictwa w naradach roboczych na każde uzasadnione wezwanie przez Zamawiającego, </w:t>
      </w:r>
      <w:r>
        <w:rPr>
          <w:rFonts w:ascii="Times New Roman" w:hAnsi="Times New Roman" w:cs="Times New Roman"/>
        </w:rPr>
        <w:br/>
        <w:t>w imieniu którego działa Inspektor Nadzoru Inwestorskiego.</w:t>
      </w:r>
    </w:p>
    <w:p w14:paraId="32C55CF2"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9</w:t>
      </w:r>
    </w:p>
    <w:p w14:paraId="588B71ED"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t xml:space="preserve">1. Wykonawca zobowiązany jest zapewnić wykonanie dokumentacji projektowej, robót budowlanych </w:t>
      </w:r>
      <w:r>
        <w:rPr>
          <w:rFonts w:ascii="Times New Roman" w:hAnsi="Times New Roman" w:cs="Times New Roman"/>
        </w:rPr>
        <w:br/>
        <w:t>i kierowanie robotami przez osoby posiadające stosowne kwalifikacje zawodowe i uprawnienia budowlane,</w:t>
      </w:r>
    </w:p>
    <w:p w14:paraId="789E6BE8"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t>2. Wykonawca ustanawia:</w:t>
      </w:r>
    </w:p>
    <w:p w14:paraId="709EA92D" w14:textId="77777777" w:rsidR="00F76CB3" w:rsidRDefault="00000000">
      <w:pPr>
        <w:tabs>
          <w:tab w:val="left" w:pos="426"/>
        </w:tabs>
        <w:spacing w:after="0"/>
        <w:ind w:left="426" w:hanging="284"/>
        <w:jc w:val="both"/>
        <w:rPr>
          <w:rFonts w:ascii="Times New Roman" w:hAnsi="Times New Roman" w:cs="Times New Roman"/>
        </w:rPr>
      </w:pPr>
      <w:r>
        <w:rPr>
          <w:rFonts w:ascii="Times New Roman" w:hAnsi="Times New Roman" w:cs="Times New Roman"/>
        </w:rPr>
        <w:t xml:space="preserve"> a) Kierownika Budowy w osobie: ………………..., Uprawnienia budowlane Nr ………………..,</w:t>
      </w:r>
    </w:p>
    <w:p w14:paraId="11CD13F8" w14:textId="77777777" w:rsidR="00F76CB3" w:rsidRDefault="00000000">
      <w:pPr>
        <w:tabs>
          <w:tab w:val="left" w:pos="426"/>
        </w:tabs>
        <w:spacing w:after="0"/>
        <w:ind w:left="426" w:hanging="284"/>
        <w:jc w:val="both"/>
        <w:rPr>
          <w:rFonts w:ascii="Times New Roman" w:hAnsi="Times New Roman" w:cs="Times New Roman"/>
        </w:rPr>
      </w:pPr>
      <w:r>
        <w:rPr>
          <w:rFonts w:ascii="Times New Roman" w:hAnsi="Times New Roman" w:cs="Times New Roman"/>
        </w:rPr>
        <w:t xml:space="preserve"> b) Głównego Projektanta w osobie: ……………..., Uprawnienia budowlane Nr …………………..,</w:t>
      </w:r>
    </w:p>
    <w:p w14:paraId="0383C4E0"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t>3. Zmiana osób, o których mowa w ust.2 w trakcie realizacji umowy wymaga pisemnego zaakceptowania przez Zamawiającego. Zamawiający zaakceptuje taką zmianę w terminie 7 dni od daty przedłożenia propozycji wyłącznie wtedy, gdy kwalifikacje i doświadczenie wskazanej osoby będą takie same lub wyższe od kwalifikacji i doświadczenia osoby wymaganej postanowieniami Specyfikacji Warunków Zamówienia,</w:t>
      </w:r>
    </w:p>
    <w:p w14:paraId="71246631"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t>4. Wykonawca winien przedłożyć Zamawiającemu propozycję zmiany personelu, o którym mowa w ust. 2 nie później niż 7 dni przed planowanym przystąpieniem tej osoby do czynności. Zmiana personelu Wykonawcy winna być dokonana wpisem do dziennika budowy i nie wymaga aneksu do niniejszej umowy,</w:t>
      </w:r>
    </w:p>
    <w:p w14:paraId="1C715512"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t>5. Zamawiający ustanawia:</w:t>
      </w:r>
    </w:p>
    <w:p w14:paraId="42D96356" w14:textId="77777777" w:rsidR="00F76CB3" w:rsidRDefault="00000000">
      <w:pPr>
        <w:tabs>
          <w:tab w:val="left" w:pos="426"/>
        </w:tabs>
        <w:spacing w:after="0"/>
        <w:ind w:left="426" w:hanging="284"/>
        <w:jc w:val="both"/>
        <w:rPr>
          <w:rFonts w:ascii="Times New Roman" w:hAnsi="Times New Roman" w:cs="Times New Roman"/>
        </w:rPr>
      </w:pPr>
      <w:r>
        <w:rPr>
          <w:rFonts w:ascii="Times New Roman" w:hAnsi="Times New Roman" w:cs="Times New Roman"/>
        </w:rPr>
        <w:t>a ) Inspektora Nadzoru w osobie: …………………, Uprawnienia budowlane Nr …………………..</w:t>
      </w:r>
    </w:p>
    <w:p w14:paraId="28C4C53E" w14:textId="77777777" w:rsidR="00F76CB3" w:rsidRDefault="00000000">
      <w:pPr>
        <w:tabs>
          <w:tab w:val="left" w:pos="426"/>
        </w:tabs>
        <w:spacing w:after="0"/>
        <w:ind w:left="426" w:hanging="284"/>
        <w:jc w:val="both"/>
        <w:rPr>
          <w:rFonts w:ascii="Times New Roman" w:hAnsi="Times New Roman" w:cs="Times New Roman"/>
        </w:rPr>
      </w:pPr>
      <w:r>
        <w:rPr>
          <w:rFonts w:ascii="Times New Roman" w:hAnsi="Times New Roman" w:cs="Times New Roman"/>
        </w:rPr>
        <w:t>b) Kierownik Referatu Inwestycji, Budownictwa i Drogownictwa – Bernard Oziębły;</w:t>
      </w:r>
    </w:p>
    <w:p w14:paraId="1FCF9DB0"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t>6. Zamawiający może dokonać zmiany osób wskazanych w ust. 5. O dokonaniu zmiany Zamawiający powiadomi na piśmie Wykonawcę na 3 dni przed dokonaniem zmiany. Zmiana ta winna być dokonana wpisem do dziennika budowy/dziennika postępu robót i nie wymaga aneksu do niniejszej umowy.</w:t>
      </w:r>
    </w:p>
    <w:p w14:paraId="7AE12B52"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b/>
        </w:rPr>
        <w:t>7.</w:t>
      </w:r>
      <w:r>
        <w:rPr>
          <w:rFonts w:ascii="Times New Roman" w:hAnsi="Times New Roman" w:cs="Times New Roman"/>
        </w:rPr>
        <w:t xml:space="preserve"> Wykonawca zapewnia, że czynności w zakresie robót dotyczących wykonania konstrukcji jezdni </w:t>
      </w:r>
      <w:r>
        <w:rPr>
          <w:rFonts w:ascii="Times New Roman" w:hAnsi="Times New Roman" w:cs="Times New Roman"/>
        </w:rPr>
        <w:br/>
        <w:t xml:space="preserve">i chodnika będą wykonywane przez osoby zatrudnione na umowę o pracę w rozumieniu przepisów ustawy z dnia 26 czerwca 1974 r. – Kodeks pracy (Dz. U. z 2014 r. poz. 1502 z </w:t>
      </w:r>
      <w:proofErr w:type="spellStart"/>
      <w:r>
        <w:rPr>
          <w:rFonts w:ascii="Times New Roman" w:hAnsi="Times New Roman" w:cs="Times New Roman"/>
        </w:rPr>
        <w:t>późn</w:t>
      </w:r>
      <w:proofErr w:type="spellEnd"/>
      <w:r>
        <w:rPr>
          <w:rFonts w:ascii="Times New Roman" w:hAnsi="Times New Roman" w:cs="Times New Roman"/>
        </w:rPr>
        <w:t xml:space="preserve">. zm.) zgodnie </w:t>
      </w:r>
      <w:r>
        <w:rPr>
          <w:rFonts w:ascii="Times New Roman" w:hAnsi="Times New Roman" w:cs="Times New Roman"/>
        </w:rPr>
        <w:br/>
        <w:t>z oświadczeniem złożonym w ofercie.</w:t>
      </w:r>
    </w:p>
    <w:p w14:paraId="2B47E672"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t>8. Wykonawca przed przystąpieniem do robót o których mowa w ust. 7 złoży Zamawiającemu wykaz osób wraz z oświadczeniem, że są one zatrudnione na umowę o pracę. W przypadku zmiany osób wymienionych w wykazie, Wykonawca zobowiązany jest do przedłożenia Zamawiającemu zaktualizowanego wykazu osób, w terminie 5 dni od zmiany osób.</w:t>
      </w:r>
    </w:p>
    <w:p w14:paraId="00606E6C"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lastRenderedPageBreak/>
        <w:t xml:space="preserve">9. Każdorazowo na wezwanie Zamawiającego, w terminie wskazanym przez Zamawiającego, </w:t>
      </w:r>
      <w:r>
        <w:rPr>
          <w:rFonts w:ascii="Times New Roman" w:hAnsi="Times New Roman" w:cs="Times New Roman"/>
        </w:rPr>
        <w:br/>
        <w:t xml:space="preserve">nie krótszym niż 14 dni robocze, Wykonawca (dotyczy również Podwykonawcy) zobowiązuje się przedłożyć do wglądu kopie umów o pracę z osobami skierowanymi do wykonywania robót określonych w ust. 7. Kopia umowy/umów powinna zostać zanonimizowana w sposób zapewniający ochronę danych osobowych pracowników, Imię i nazwisko pracownika, rodzaj umowy, wymiar zatrudnienia nie podlegają </w:t>
      </w:r>
      <w:proofErr w:type="spellStart"/>
      <w:r>
        <w:rPr>
          <w:rFonts w:ascii="Times New Roman" w:hAnsi="Times New Roman" w:cs="Times New Roman"/>
        </w:rPr>
        <w:t>anonimizacji</w:t>
      </w:r>
      <w:proofErr w:type="spellEnd"/>
      <w:r>
        <w:rPr>
          <w:rFonts w:ascii="Times New Roman" w:hAnsi="Times New Roman" w:cs="Times New Roman"/>
        </w:rPr>
        <w:t>.</w:t>
      </w:r>
    </w:p>
    <w:p w14:paraId="0E78D1E5" w14:textId="77777777" w:rsidR="00F76CB3" w:rsidRDefault="00000000">
      <w:pPr>
        <w:tabs>
          <w:tab w:val="left" w:pos="284"/>
        </w:tabs>
        <w:spacing w:after="0"/>
        <w:ind w:left="284" w:hanging="284"/>
        <w:jc w:val="both"/>
        <w:rPr>
          <w:rFonts w:ascii="Times New Roman" w:hAnsi="Times New Roman" w:cs="Times New Roman"/>
        </w:rPr>
      </w:pPr>
      <w:r>
        <w:rPr>
          <w:rFonts w:ascii="Times New Roman" w:hAnsi="Times New Roman" w:cs="Times New Roman"/>
        </w:rPr>
        <w:t xml:space="preserve">10. Zamawiający zastrzega sobie prawo przeprowadzenia kontroli na miejscu wykonywania robót w celu zweryfikowania, faktu czy osoby wykonujące określone w ust. 7 czynności są osobami wskazanymi </w:t>
      </w:r>
      <w:r>
        <w:rPr>
          <w:rFonts w:ascii="Times New Roman" w:hAnsi="Times New Roman" w:cs="Times New Roman"/>
        </w:rPr>
        <w:br/>
        <w:t>w Wykazie osób, o którym mowa w ust. 8.</w:t>
      </w:r>
    </w:p>
    <w:p w14:paraId="4C18FB8F"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10</w:t>
      </w:r>
    </w:p>
    <w:p w14:paraId="75777C16"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 1. Wykonawca wykona przy udziale Podwykonawców następujące roboty: .......................................... </w:t>
      </w:r>
      <w:r>
        <w:rPr>
          <w:rFonts w:ascii="Times New Roman" w:hAnsi="Times New Roman" w:cs="Times New Roman"/>
        </w:rPr>
        <w:br/>
        <w:t>Pozostałe roboty Wykonawca wykona siłami własnego przedsiębiorstwa.</w:t>
      </w:r>
    </w:p>
    <w:p w14:paraId="03E053ED" w14:textId="7948F563"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2. Wykonawca (zgodnie z oświadczeniem zawartym w Ofercie) zamówienie wykona </w:t>
      </w:r>
      <w:r w:rsidRPr="00E9130C">
        <w:rPr>
          <w:rFonts w:ascii="Times New Roman" w:hAnsi="Times New Roman" w:cs="Times New Roman"/>
        </w:rPr>
        <w:t>samodzielnie w ramach własnego przedsiębiorstwa</w:t>
      </w:r>
      <w:r>
        <w:rPr>
          <w:rFonts w:ascii="Times New Roman" w:hAnsi="Times New Roman" w:cs="Times New Roman"/>
        </w:rPr>
        <w:t xml:space="preserve"> za wyjątkiem robót o których mowa w ust.1 oraz robót w zakresie …………………………………, które zostaną wykonane przy udziale podwykonawcy/ów w tym, na którego/</w:t>
      </w:r>
      <w:proofErr w:type="spellStart"/>
      <w:r>
        <w:rPr>
          <w:rFonts w:ascii="Times New Roman" w:hAnsi="Times New Roman" w:cs="Times New Roman"/>
        </w:rPr>
        <w:t>ych</w:t>
      </w:r>
      <w:proofErr w:type="spellEnd"/>
      <w:r>
        <w:rPr>
          <w:rFonts w:ascii="Times New Roman" w:hAnsi="Times New Roman" w:cs="Times New Roman"/>
        </w:rPr>
        <w:t xml:space="preserve"> zasoby Wykonawca powoływał się, na zasadach określonych w art. 118 ustawy PZP.</w:t>
      </w:r>
    </w:p>
    <w:p w14:paraId="50006F5B"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3. Wykonawca, podwykonawca lub dalszy podwykonawca zamierzający zawrzeć umowę </w:t>
      </w:r>
      <w:r>
        <w:rPr>
          <w:rFonts w:ascii="Times New Roman" w:hAnsi="Times New Roman" w:cs="Times New Roman"/>
        </w:rPr>
        <w:br/>
        <w:t xml:space="preserve">o podwykonawstwo, której przedmiotem są roboty budowlane, jest obowiązany, do przedłożenia Zamawiającemu projektu tej umowy, przy czym podwykonawca lub dalszy podwykonawca jest obowiązany dołączyć zgodę Wykonawcy na zawarcie umowy o podwykonawstwo o treści zgodnej </w:t>
      </w:r>
      <w:r>
        <w:rPr>
          <w:rFonts w:ascii="Times New Roman" w:hAnsi="Times New Roman" w:cs="Times New Roman"/>
        </w:rPr>
        <w:br/>
        <w:t>z projektem umowy.</w:t>
      </w:r>
    </w:p>
    <w:p w14:paraId="3BBCE21B"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4.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dostawy, usługi lub roboty budowlanej.</w:t>
      </w:r>
    </w:p>
    <w:p w14:paraId="583AFCCD"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5. Zamawiający, w terminie 7 dni od daty otrzymania zgłasza w formie pisemnej zastrzeżenia do projektu umowy o podwykonawstwo, której przedmiotem są roboty budowlane, w szczególności w przypadku, gdy:</w:t>
      </w:r>
    </w:p>
    <w:p w14:paraId="6A0119E3"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 xml:space="preserve">a) termin zapłaty wynagrodzenia podwykonawcy lub dalszemu podwykonawcy przewidziany </w:t>
      </w:r>
      <w:r>
        <w:rPr>
          <w:rFonts w:ascii="Times New Roman" w:hAnsi="Times New Roman" w:cs="Times New Roman"/>
        </w:rPr>
        <w:br/>
        <w:t>w umowie o podwykonawstwo jest dłuższy niż 14 dni od dnia doręczenia wykonawcy, podwykonawcy lub dalszemu podwykonawcy faktury lub rachunku, potwierdzających wykonanie zleconej podwykonawcy lub dalszemu podwykonawcy dostawy, usługi lub roboty budowlanej;</w:t>
      </w:r>
    </w:p>
    <w:p w14:paraId="474B1C5D"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b) umowa zawiera zapisy uzależniające dokonanie zapłaty na rzecz podwykonawcy od odbioru robót przez Zamawiającego lub od zapłaty należności Wykonawcy przez Zamawiającego;</w:t>
      </w:r>
    </w:p>
    <w:p w14:paraId="278C0224"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 xml:space="preserve">c) umowa zawiera postanowienia kształtujące prawa i obowiązki podwykonawcy w zakresie kar umownych oraz warunków wypłaty wynagrodzenia w sposób dla niego mniej korzystny niż prawa </w:t>
      </w:r>
      <w:r>
        <w:rPr>
          <w:rFonts w:ascii="Times New Roman" w:hAnsi="Times New Roman" w:cs="Times New Roman"/>
        </w:rPr>
        <w:br/>
        <w:t xml:space="preserve">i obowiązki wykonawcy ukształtowane postanowienia umowy zawartej między Zamawiającym </w:t>
      </w:r>
      <w:r>
        <w:rPr>
          <w:rFonts w:ascii="Times New Roman" w:hAnsi="Times New Roman" w:cs="Times New Roman"/>
        </w:rPr>
        <w:br/>
        <w:t>a Wykonawcą.</w:t>
      </w:r>
    </w:p>
    <w:p w14:paraId="413AD73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6. Jeżeli Zamawiający, w terminie 7 dni od daty otrzymania projektu umowy, o którym mowa w ust. 3 nie zgłosi w formie pisemnej zastrzeżeń do jej treści, uważa się, że zaakceptował projekt umowy.</w:t>
      </w:r>
    </w:p>
    <w:p w14:paraId="095E9B3E"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D765997"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8. Zamawiający, w terminie 7 dni od daty otrzymania poświadczonej za zgodność z oryginałem kopii zawartej umowy, zgłosi w formie pisemnej sprzeciw do umowy o podwykonawstwo, której przedmiotem są roboty budowlane, w przypadkach o których mowa w ust. 5.</w:t>
      </w:r>
    </w:p>
    <w:p w14:paraId="1057B4F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9. Niezgłoszenie w formie pisemnej sprzeciwu do przedłożonej umowy o podwykonawstwo, której przedmiotem są roboty budowlane, w terminie 7 dni od daty otrzymania, uważa się za akceptację umowy przez Zamawiającego.</w:t>
      </w:r>
    </w:p>
    <w:p w14:paraId="0FC57F8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lastRenderedPageBreak/>
        <w:t xml:space="preserve">10. Wykonawca, podwykonawca lub dalszy podwykonawca zamówienia na roboty budowlane przedkłada Zamawiającemu poświadczoną za zgodność z oryginałem kopię zawartej umowy </w:t>
      </w:r>
      <w:r>
        <w:rPr>
          <w:rFonts w:ascii="Times New Roman" w:hAnsi="Times New Roman" w:cs="Times New Roman"/>
        </w:rPr>
        <w:br/>
        <w:t>o podwykonawstwo, której przedmiotem są dostawy lub usługi, w terminie 7 dni od dnia jej zawarcia, jeżeli wartość tych umów przekracza 50 000.00 zł.</w:t>
      </w:r>
    </w:p>
    <w:p w14:paraId="26B95EAB"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11. W przypadku, o którym mowa w ust. 10, jeżeli termin zapłaty wynagrodzenia jest dłuższy niż 14 dni od dnia doręczenia faktury, Zamawiający informuje o tym Wykonawcę i wzywa go, w terminie 5 dni od daty otrzymania poświadczonej za zgodność z oryginałem kopii umowy o podwykonawstwo, </w:t>
      </w:r>
      <w:r>
        <w:rPr>
          <w:rFonts w:ascii="Times New Roman" w:hAnsi="Times New Roman" w:cs="Times New Roman"/>
        </w:rPr>
        <w:br/>
        <w:t>do doprowadzenia do zmiany tej umowy pod rygorem zapłaty kary umownej.</w:t>
      </w:r>
    </w:p>
    <w:p w14:paraId="307181B1"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12. Postanowienia ust. 3-11 stosuje się odpowiednio do zmian umowy o podwykonawstwo.</w:t>
      </w:r>
    </w:p>
    <w:p w14:paraId="0D89264A"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13. Wykonawca może w trakcie realizacji przedmiotu umowy wnioskować o zmianę podwykonawcy. Zmiana podwykonawcy może nastąpić wyłącznie po przedstawieniu przez Wykonawcę oświadczenia podwykonawcy o jego rezygnacji z udziału w realizacji przedmiotu umowy oraz braku roszczeń wobec Wykonawcy z tytułu realizacji umowy lub przedłożenia przez Wykonawcę dowodu wpłaty wynagrodzenia zmienianemu podwykonawcy wraz z oświadczeniem Wykonawcy, że jego zobowiązania finansowe względem tego podwykonawcy zostały w całości uregulowane.</w:t>
      </w:r>
    </w:p>
    <w:p w14:paraId="618EA731"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14. Wykonawca jest zobowiązany do udzielenia Zamawiającemu wszelkich wyjaśnień w zakresie zawartych umów z Podwykonawcami, w formie określonej przez Zamawiającego, a w szczególności związanych z prawidłowością ich realizacji przez strony.</w:t>
      </w:r>
    </w:p>
    <w:p w14:paraId="38B0F97D"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15. Wykonawca przekaże niezwłocznie Zamawiającemu listę osób reprezentujących Podwykonawców </w:t>
      </w:r>
      <w:r>
        <w:rPr>
          <w:rFonts w:ascii="Times New Roman" w:hAnsi="Times New Roman" w:cs="Times New Roman"/>
        </w:rPr>
        <w:br/>
        <w:t>z numerami telefonów i faksów oraz ewentualnie adresami poczty elektronicznej.</w:t>
      </w:r>
    </w:p>
    <w:p w14:paraId="785FFF75"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16. Wszelkie dokumenty i oświadczenia, o których mowa w tym paragrafie, jeżeli zapisy umowy nie stanowią inaczej, wymagają formy pisemnej.</w:t>
      </w:r>
    </w:p>
    <w:p w14:paraId="15D81D8C"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17. Za działania, uchybienia i zaniechania podwykonawców Wykonawca odpowiada jak za własne.</w:t>
      </w:r>
    </w:p>
    <w:p w14:paraId="1EF24905"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11</w:t>
      </w:r>
    </w:p>
    <w:p w14:paraId="4FE81164" w14:textId="346E1D33" w:rsidR="00F76CB3" w:rsidRPr="00E9130C" w:rsidRDefault="00000000">
      <w:pPr>
        <w:spacing w:after="0"/>
        <w:ind w:left="284" w:hanging="284"/>
        <w:jc w:val="both"/>
      </w:pPr>
      <w:r w:rsidRPr="00E9130C">
        <w:rPr>
          <w:rFonts w:ascii="Times New Roman" w:hAnsi="Times New Roman" w:cs="Times New Roman"/>
        </w:rPr>
        <w:t>1. Przedmiot umowy podlega odbiorom:</w:t>
      </w:r>
    </w:p>
    <w:p w14:paraId="14F01B99" w14:textId="77777777" w:rsidR="00F76CB3" w:rsidRPr="00E9130C" w:rsidRDefault="00000000" w:rsidP="00E9130C">
      <w:pPr>
        <w:spacing w:after="0"/>
        <w:ind w:left="567" w:hanging="284"/>
        <w:jc w:val="both"/>
      </w:pPr>
      <w:r w:rsidRPr="00E9130C">
        <w:rPr>
          <w:rFonts w:ascii="Times New Roman" w:hAnsi="Times New Roman" w:cs="Times New Roman"/>
        </w:rPr>
        <w:t>a)  w zakresie dokumentacji projektowej,</w:t>
      </w:r>
    </w:p>
    <w:p w14:paraId="5A5F7022" w14:textId="77777777" w:rsidR="00F76CB3" w:rsidRPr="00E9130C" w:rsidRDefault="00000000" w:rsidP="00E9130C">
      <w:pPr>
        <w:spacing w:after="0"/>
        <w:ind w:left="567" w:hanging="284"/>
        <w:jc w:val="both"/>
      </w:pPr>
      <w:r w:rsidRPr="00E9130C">
        <w:rPr>
          <w:rFonts w:ascii="Times New Roman" w:hAnsi="Times New Roman" w:cs="Times New Roman"/>
        </w:rPr>
        <w:t xml:space="preserve">b)   w zakresie  robót budowlanych.  </w:t>
      </w:r>
    </w:p>
    <w:p w14:paraId="1A5DA0FF" w14:textId="77777777" w:rsidR="00F76CB3" w:rsidRPr="00E9130C" w:rsidRDefault="00000000">
      <w:pPr>
        <w:spacing w:after="0"/>
        <w:ind w:left="284" w:hanging="284"/>
        <w:jc w:val="both"/>
      </w:pPr>
      <w:r w:rsidRPr="00E9130C">
        <w:rPr>
          <w:rFonts w:ascii="Times New Roman" w:hAnsi="Times New Roman" w:cs="Times New Roman"/>
        </w:rPr>
        <w:t xml:space="preserve">2.  Odbiór dokumentacji projektowej nastąpi  stosownie   do  postanowień    par. 6 ust. 7 umowy.  </w:t>
      </w:r>
    </w:p>
    <w:p w14:paraId="0ACCB21A" w14:textId="778C564B" w:rsidR="001F2047" w:rsidRDefault="00000000" w:rsidP="00185931">
      <w:pPr>
        <w:spacing w:after="0"/>
        <w:ind w:left="284" w:hanging="284"/>
        <w:jc w:val="both"/>
        <w:rPr>
          <w:rFonts w:ascii="Times New Roman" w:hAnsi="Times New Roman" w:cs="Times New Roman"/>
        </w:rPr>
      </w:pPr>
      <w:r w:rsidRPr="00E9130C">
        <w:rPr>
          <w:rFonts w:ascii="Times New Roman" w:hAnsi="Times New Roman" w:cs="Times New Roman"/>
        </w:rPr>
        <w:t>3. Odbiór robót budowlanych następuje na podstawie odbiorów</w:t>
      </w:r>
      <w:r w:rsidR="00185931">
        <w:rPr>
          <w:rFonts w:ascii="Times New Roman" w:hAnsi="Times New Roman" w:cs="Times New Roman"/>
        </w:rPr>
        <w:t xml:space="preserve"> robót zanikających, odbiorów</w:t>
      </w:r>
      <w:r w:rsidRPr="00E9130C">
        <w:rPr>
          <w:rFonts w:ascii="Times New Roman" w:hAnsi="Times New Roman" w:cs="Times New Roman"/>
        </w:rPr>
        <w:t xml:space="preserve">   częściowych  oraz odbioru  końcowego. </w:t>
      </w:r>
    </w:p>
    <w:p w14:paraId="75C40133" w14:textId="77777777" w:rsidR="001F2047" w:rsidRDefault="001F2047" w:rsidP="001F2047">
      <w:pPr>
        <w:spacing w:after="0"/>
        <w:ind w:left="284" w:hanging="284"/>
        <w:jc w:val="both"/>
        <w:rPr>
          <w:rFonts w:ascii="Times New Roman" w:hAnsi="Times New Roman" w:cs="Times New Roman"/>
        </w:rPr>
      </w:pPr>
      <w:r>
        <w:rPr>
          <w:rFonts w:ascii="Times New Roman" w:hAnsi="Times New Roman" w:cs="Times New Roman"/>
        </w:rPr>
        <w:t xml:space="preserve">4. </w:t>
      </w:r>
      <w:r w:rsidR="00185931" w:rsidRPr="00185931">
        <w:rPr>
          <w:rFonts w:ascii="Times New Roman" w:hAnsi="Times New Roman" w:cs="Times New Roman"/>
        </w:rPr>
        <w:t>Wykonawca zawiadamia Inspektora Nadzoru oraz Zamawiającego wpisem do dziennika budowy co najmniej z 2-dniowym wyprzedzeniem o terminie zakrycia robót  zanikających. Jeżeli Wykonawca nie poinformował o tych faktach Inspektora Nadzoru, zobowiązany jest na jego żądanie odkryć roboty lub wykonać otwory niezbędne do zbadania robót, a następnie przywrócić roboty do stanu poprzedniego na swój koszt.</w:t>
      </w:r>
      <w:r w:rsidRPr="00E9130C">
        <w:rPr>
          <w:rFonts w:ascii="Times New Roman" w:hAnsi="Times New Roman" w:cs="Times New Roman"/>
        </w:rPr>
        <w:t xml:space="preserve"> </w:t>
      </w:r>
    </w:p>
    <w:p w14:paraId="29276531" w14:textId="77777777" w:rsidR="001F2047" w:rsidRDefault="001F2047" w:rsidP="001F2047">
      <w:pPr>
        <w:spacing w:after="0"/>
        <w:ind w:left="284" w:hanging="284"/>
        <w:jc w:val="both"/>
        <w:rPr>
          <w:rFonts w:ascii="Times New Roman" w:hAnsi="Times New Roman" w:cs="Times New Roman"/>
        </w:rPr>
      </w:pPr>
      <w:r>
        <w:rPr>
          <w:rFonts w:ascii="Times New Roman" w:hAnsi="Times New Roman" w:cs="Times New Roman"/>
        </w:rPr>
        <w:t xml:space="preserve">5. </w:t>
      </w:r>
      <w:r w:rsidRPr="00E9130C">
        <w:rPr>
          <w:rFonts w:ascii="Times New Roman" w:hAnsi="Times New Roman" w:cs="Times New Roman"/>
        </w:rPr>
        <w:t xml:space="preserve">Odbiory częściowe będą dokonywane zgodnie z harmonogramem rzeczowo - finansowym bez zbędnej zwłoki nie później niż 14 dni od zgłoszenia do odbioru. </w:t>
      </w:r>
    </w:p>
    <w:p w14:paraId="02F87450" w14:textId="739DDFCE" w:rsidR="00D044E0" w:rsidRDefault="001F2047" w:rsidP="00D044E0">
      <w:pPr>
        <w:spacing w:after="0"/>
        <w:ind w:left="284" w:hanging="284"/>
        <w:jc w:val="both"/>
        <w:rPr>
          <w:rFonts w:ascii="Times New Roman" w:hAnsi="Times New Roman" w:cs="Times New Roman"/>
        </w:rPr>
      </w:pPr>
      <w:r>
        <w:rPr>
          <w:rFonts w:ascii="Times New Roman" w:hAnsi="Times New Roman" w:cs="Times New Roman"/>
        </w:rPr>
        <w:t>6</w:t>
      </w:r>
      <w:r w:rsidR="00762D00">
        <w:rPr>
          <w:rFonts w:ascii="Times New Roman" w:hAnsi="Times New Roman" w:cs="Times New Roman"/>
        </w:rPr>
        <w:t>.</w:t>
      </w:r>
      <w:r>
        <w:rPr>
          <w:rFonts w:ascii="Times New Roman" w:hAnsi="Times New Roman" w:cs="Times New Roman"/>
        </w:rPr>
        <w:t xml:space="preserve"> </w:t>
      </w:r>
      <w:r w:rsidRPr="00E9130C">
        <w:rPr>
          <w:rFonts w:ascii="Times New Roman" w:hAnsi="Times New Roman" w:cs="Times New Roman"/>
        </w:rPr>
        <w:t>Odbiór końcowy będzie dokonany w terminie 28 dni od daty wpisu do dziennika budowy</w:t>
      </w:r>
      <w:r w:rsidR="00044683">
        <w:rPr>
          <w:rFonts w:ascii="Times New Roman" w:hAnsi="Times New Roman" w:cs="Times New Roman"/>
        </w:rPr>
        <w:t xml:space="preserve"> dokonanego przez Kierownika Budowy,</w:t>
      </w:r>
      <w:r w:rsidRPr="00E9130C">
        <w:rPr>
          <w:rFonts w:ascii="Times New Roman" w:hAnsi="Times New Roman" w:cs="Times New Roman"/>
        </w:rPr>
        <w:t xml:space="preserve"> potwierdzającego zakończenie robót i gotowości do odbioru końcowego</w:t>
      </w:r>
      <w:r w:rsidR="00185931">
        <w:rPr>
          <w:rFonts w:ascii="Times New Roman" w:hAnsi="Times New Roman" w:cs="Times New Roman"/>
        </w:rPr>
        <w:t xml:space="preserve"> </w:t>
      </w:r>
    </w:p>
    <w:p w14:paraId="14208186" w14:textId="3A11F308" w:rsidR="00D044E0" w:rsidRPr="00D044E0" w:rsidRDefault="00D044E0" w:rsidP="00D044E0">
      <w:pPr>
        <w:spacing w:after="0"/>
        <w:ind w:left="284" w:hanging="284"/>
        <w:jc w:val="both"/>
        <w:rPr>
          <w:rFonts w:ascii="Times New Roman" w:hAnsi="Times New Roman" w:cs="Times New Roman"/>
        </w:rPr>
      </w:pPr>
      <w:r>
        <w:rPr>
          <w:rFonts w:ascii="Times New Roman" w:hAnsi="Times New Roman" w:cs="Times New Roman"/>
        </w:rPr>
        <w:t>7</w:t>
      </w:r>
      <w:r w:rsidRPr="00D044E0">
        <w:rPr>
          <w:rFonts w:ascii="Times New Roman" w:hAnsi="Times New Roman" w:cs="Times New Roman"/>
        </w:rPr>
        <w:t>.</w:t>
      </w:r>
      <w:r w:rsidRPr="00D044E0">
        <w:rPr>
          <w:rFonts w:ascii="Times New Roman" w:hAnsi="Times New Roman" w:cs="Times New Roman"/>
        </w:rPr>
        <w:tab/>
        <w:t>Na dzień zgłoszenia gotowości do odbioru końcowego przedmiotu umowy Wykonawca jest zobowiązany skompletować i przekazać Zamawiającemu wszystkie dokumenty pozwalające na ocenę prawidłowego wykonania przedmiotu umowy w tym:</w:t>
      </w:r>
    </w:p>
    <w:p w14:paraId="3E15C00E" w14:textId="77777777" w:rsidR="00D044E0" w:rsidRPr="00D044E0" w:rsidRDefault="00D044E0" w:rsidP="00D044E0">
      <w:pPr>
        <w:spacing w:after="0"/>
        <w:ind w:left="567" w:hanging="284"/>
        <w:jc w:val="both"/>
        <w:rPr>
          <w:rFonts w:ascii="Times New Roman" w:hAnsi="Times New Roman" w:cs="Times New Roman"/>
        </w:rPr>
      </w:pPr>
      <w:r w:rsidRPr="00D044E0">
        <w:rPr>
          <w:rFonts w:ascii="Times New Roman" w:hAnsi="Times New Roman" w:cs="Times New Roman"/>
        </w:rPr>
        <w:t>1)</w:t>
      </w:r>
      <w:r w:rsidRPr="00D044E0">
        <w:rPr>
          <w:rFonts w:ascii="Times New Roman" w:hAnsi="Times New Roman" w:cs="Times New Roman"/>
        </w:rPr>
        <w:tab/>
        <w:t>dziennik budowy,</w:t>
      </w:r>
    </w:p>
    <w:p w14:paraId="6375B2C6" w14:textId="77777777" w:rsidR="00D044E0" w:rsidRPr="00D044E0" w:rsidRDefault="00D044E0" w:rsidP="00D044E0">
      <w:pPr>
        <w:spacing w:after="0"/>
        <w:ind w:left="567" w:hanging="284"/>
        <w:jc w:val="both"/>
        <w:rPr>
          <w:rFonts w:ascii="Times New Roman" w:hAnsi="Times New Roman" w:cs="Times New Roman"/>
        </w:rPr>
      </w:pPr>
      <w:r w:rsidRPr="00D044E0">
        <w:rPr>
          <w:rFonts w:ascii="Times New Roman" w:hAnsi="Times New Roman" w:cs="Times New Roman"/>
        </w:rPr>
        <w:t>2)</w:t>
      </w:r>
      <w:r w:rsidRPr="00D044E0">
        <w:rPr>
          <w:rFonts w:ascii="Times New Roman" w:hAnsi="Times New Roman" w:cs="Times New Roman"/>
        </w:rPr>
        <w:tab/>
        <w:t>dokumentację powykonawczą z wszelkimi zmianami dokonanymi w toku realizacji, potwierdzonymi przez kierownika budowy,</w:t>
      </w:r>
    </w:p>
    <w:p w14:paraId="35584007" w14:textId="77777777" w:rsidR="00D044E0" w:rsidRPr="00D044E0" w:rsidRDefault="00D044E0" w:rsidP="00D044E0">
      <w:pPr>
        <w:spacing w:after="0"/>
        <w:ind w:left="567" w:hanging="284"/>
        <w:jc w:val="both"/>
        <w:rPr>
          <w:rFonts w:ascii="Times New Roman" w:hAnsi="Times New Roman" w:cs="Times New Roman"/>
        </w:rPr>
      </w:pPr>
      <w:r w:rsidRPr="00D044E0">
        <w:rPr>
          <w:rFonts w:ascii="Times New Roman" w:hAnsi="Times New Roman" w:cs="Times New Roman"/>
        </w:rPr>
        <w:t>3)</w:t>
      </w:r>
      <w:r w:rsidRPr="00D044E0">
        <w:rPr>
          <w:rFonts w:ascii="Times New Roman" w:hAnsi="Times New Roman" w:cs="Times New Roman"/>
        </w:rPr>
        <w:tab/>
        <w:t>inwentaryzację geodezyjną po wykonaniu robót,</w:t>
      </w:r>
    </w:p>
    <w:p w14:paraId="159D2E2D" w14:textId="77777777" w:rsidR="00D044E0" w:rsidRPr="00D044E0" w:rsidRDefault="00D044E0" w:rsidP="00D044E0">
      <w:pPr>
        <w:spacing w:after="0"/>
        <w:ind w:left="567" w:hanging="284"/>
        <w:jc w:val="both"/>
        <w:rPr>
          <w:rFonts w:ascii="Times New Roman" w:hAnsi="Times New Roman" w:cs="Times New Roman"/>
        </w:rPr>
      </w:pPr>
      <w:r w:rsidRPr="00D044E0">
        <w:rPr>
          <w:rFonts w:ascii="Times New Roman" w:hAnsi="Times New Roman" w:cs="Times New Roman"/>
        </w:rPr>
        <w:t>4)</w:t>
      </w:r>
      <w:r w:rsidRPr="00D044E0">
        <w:rPr>
          <w:rFonts w:ascii="Times New Roman" w:hAnsi="Times New Roman" w:cs="Times New Roman"/>
        </w:rPr>
        <w:tab/>
        <w:t>karty gwarancyjne, instrukcje obsługi urządzeń, warunki konserwacji,</w:t>
      </w:r>
    </w:p>
    <w:p w14:paraId="4A0141D3" w14:textId="77777777" w:rsidR="00D044E0" w:rsidRPr="00D044E0" w:rsidRDefault="00D044E0" w:rsidP="00D044E0">
      <w:pPr>
        <w:spacing w:after="0"/>
        <w:ind w:left="567" w:hanging="284"/>
        <w:jc w:val="both"/>
        <w:rPr>
          <w:rFonts w:ascii="Times New Roman" w:hAnsi="Times New Roman" w:cs="Times New Roman"/>
        </w:rPr>
      </w:pPr>
      <w:r w:rsidRPr="00D044E0">
        <w:rPr>
          <w:rFonts w:ascii="Times New Roman" w:hAnsi="Times New Roman" w:cs="Times New Roman"/>
        </w:rPr>
        <w:t>5)</w:t>
      </w:r>
      <w:r w:rsidRPr="00D044E0">
        <w:rPr>
          <w:rFonts w:ascii="Times New Roman" w:hAnsi="Times New Roman" w:cs="Times New Roman"/>
        </w:rPr>
        <w:tab/>
        <w:t>komplet dokumentów potwierdzających dopuszczenie do obrotu i stosowania w budownictwie na materiały i urządzenia, w tym: aprobaty techniczne, deklaracje zgodności, świadectwa jakości i atesty,</w:t>
      </w:r>
    </w:p>
    <w:p w14:paraId="2D470E73" w14:textId="77777777" w:rsidR="00D044E0" w:rsidRPr="00D044E0" w:rsidRDefault="00D044E0" w:rsidP="00D044E0">
      <w:pPr>
        <w:spacing w:after="0"/>
        <w:ind w:left="567" w:hanging="284"/>
        <w:jc w:val="both"/>
        <w:rPr>
          <w:rFonts w:ascii="Times New Roman" w:hAnsi="Times New Roman" w:cs="Times New Roman"/>
        </w:rPr>
      </w:pPr>
      <w:r w:rsidRPr="00D044E0">
        <w:rPr>
          <w:rFonts w:ascii="Times New Roman" w:hAnsi="Times New Roman" w:cs="Times New Roman"/>
        </w:rPr>
        <w:lastRenderedPageBreak/>
        <w:t>6)</w:t>
      </w:r>
      <w:r w:rsidRPr="00D044E0">
        <w:rPr>
          <w:rFonts w:ascii="Times New Roman" w:hAnsi="Times New Roman" w:cs="Times New Roman"/>
        </w:rPr>
        <w:tab/>
        <w:t>protokoły odbiorów technicznych,</w:t>
      </w:r>
    </w:p>
    <w:p w14:paraId="1A02209B" w14:textId="77777777" w:rsidR="00D044E0" w:rsidRPr="00D044E0" w:rsidRDefault="00D044E0" w:rsidP="00D044E0">
      <w:pPr>
        <w:spacing w:after="0"/>
        <w:ind w:left="567" w:hanging="284"/>
        <w:jc w:val="both"/>
        <w:rPr>
          <w:rFonts w:ascii="Times New Roman" w:hAnsi="Times New Roman" w:cs="Times New Roman"/>
        </w:rPr>
      </w:pPr>
      <w:r w:rsidRPr="00D044E0">
        <w:rPr>
          <w:rFonts w:ascii="Times New Roman" w:hAnsi="Times New Roman" w:cs="Times New Roman"/>
        </w:rPr>
        <w:t>7)</w:t>
      </w:r>
      <w:r w:rsidRPr="00D044E0">
        <w:rPr>
          <w:rFonts w:ascii="Times New Roman" w:hAnsi="Times New Roman" w:cs="Times New Roman"/>
        </w:rPr>
        <w:tab/>
        <w:t>protokoły z przeprowadzenia prób, regulacji, rozruchów i uruchomień instalacji i urządzeń wraz z odbiorem przez jednostki specjalistyczne,</w:t>
      </w:r>
    </w:p>
    <w:p w14:paraId="5EA99114" w14:textId="77777777" w:rsidR="00D044E0" w:rsidRPr="00D044E0" w:rsidRDefault="00D044E0" w:rsidP="00D044E0">
      <w:pPr>
        <w:spacing w:after="0"/>
        <w:ind w:left="567" w:hanging="284"/>
        <w:jc w:val="both"/>
        <w:rPr>
          <w:rFonts w:ascii="Times New Roman" w:hAnsi="Times New Roman" w:cs="Times New Roman"/>
        </w:rPr>
      </w:pPr>
      <w:r w:rsidRPr="00D044E0">
        <w:rPr>
          <w:rFonts w:ascii="Times New Roman" w:hAnsi="Times New Roman" w:cs="Times New Roman"/>
        </w:rPr>
        <w:t>8)</w:t>
      </w:r>
      <w:r w:rsidRPr="00D044E0">
        <w:rPr>
          <w:rFonts w:ascii="Times New Roman" w:hAnsi="Times New Roman" w:cs="Times New Roman"/>
        </w:rPr>
        <w:tab/>
        <w:t>dokumenty dotyczące zagospodarowania odpadów,</w:t>
      </w:r>
    </w:p>
    <w:p w14:paraId="213E83BD" w14:textId="50A988EE" w:rsidR="00D044E0" w:rsidRDefault="00D044E0" w:rsidP="00762D00">
      <w:pPr>
        <w:spacing w:after="0"/>
        <w:ind w:left="567" w:hanging="284"/>
        <w:jc w:val="both"/>
        <w:rPr>
          <w:rFonts w:ascii="Times New Roman" w:hAnsi="Times New Roman" w:cs="Times New Roman"/>
        </w:rPr>
      </w:pPr>
      <w:r w:rsidRPr="00D044E0">
        <w:rPr>
          <w:rFonts w:ascii="Times New Roman" w:hAnsi="Times New Roman" w:cs="Times New Roman"/>
        </w:rPr>
        <w:t>9)</w:t>
      </w:r>
      <w:r w:rsidRPr="00D044E0">
        <w:rPr>
          <w:rFonts w:ascii="Times New Roman" w:hAnsi="Times New Roman" w:cs="Times New Roman"/>
        </w:rPr>
        <w:tab/>
        <w:t>oświadczenie kierownika budowy o wykonaniu robót zgodnie z projektem budowlanym, warunkami pozwolenia na budowę, warunkami zgłoszenia robót budowlanych, obowiązującymi przepisami i normami oraz o doprowadzeniu terenu do należytego stanu i porządku.</w:t>
      </w:r>
    </w:p>
    <w:p w14:paraId="0A2FE761" w14:textId="2F932F47" w:rsidR="001F2047" w:rsidRPr="00762D00" w:rsidRDefault="00762D00" w:rsidP="00762D00">
      <w:pPr>
        <w:spacing w:after="0"/>
        <w:ind w:left="284" w:hanging="284"/>
        <w:jc w:val="both"/>
        <w:rPr>
          <w:rFonts w:ascii="Times New Roman" w:hAnsi="Times New Roman" w:cs="Times New Roman"/>
        </w:rPr>
      </w:pPr>
      <w:r>
        <w:rPr>
          <w:rFonts w:ascii="Times New Roman" w:hAnsi="Times New Roman" w:cs="Times New Roman"/>
        </w:rPr>
        <w:t>8</w:t>
      </w:r>
      <w:r w:rsidR="00B34D5C" w:rsidRPr="00762D00">
        <w:rPr>
          <w:rFonts w:ascii="Times New Roman" w:hAnsi="Times New Roman" w:cs="Times New Roman"/>
        </w:rPr>
        <w:t>. Kompletność dokumentów odbiorowych musi być potwierdzona przez Zamawiającego. Jeżeli</w:t>
      </w:r>
      <w:r w:rsidR="00B34D5C">
        <w:rPr>
          <w:rFonts w:ascii="Times New Roman" w:hAnsi="Times New Roman" w:cs="Times New Roman"/>
        </w:rPr>
        <w:t xml:space="preserve"> Zamawiający stwierdzi, że roboty nie zostały zakończone lub będzie miał zastrzeżenia co do kompletności i prawidłowości dokumentacji, </w:t>
      </w:r>
      <w:r>
        <w:rPr>
          <w:rFonts w:ascii="Times New Roman" w:hAnsi="Times New Roman" w:cs="Times New Roman"/>
        </w:rPr>
        <w:t>to</w:t>
      </w:r>
      <w:r w:rsidR="00B34D5C">
        <w:rPr>
          <w:rFonts w:ascii="Times New Roman" w:hAnsi="Times New Roman" w:cs="Times New Roman"/>
        </w:rPr>
        <w:t xml:space="preserve"> złożeni</w:t>
      </w:r>
      <w:r>
        <w:rPr>
          <w:rFonts w:ascii="Times New Roman" w:hAnsi="Times New Roman" w:cs="Times New Roman"/>
        </w:rPr>
        <w:t>e</w:t>
      </w:r>
      <w:r w:rsidR="00B34D5C">
        <w:rPr>
          <w:rFonts w:ascii="Times New Roman" w:hAnsi="Times New Roman" w:cs="Times New Roman"/>
        </w:rPr>
        <w:t xml:space="preserve"> wniosku o dokonanie odbioru</w:t>
      </w:r>
      <w:r>
        <w:rPr>
          <w:rFonts w:ascii="Times New Roman" w:hAnsi="Times New Roman" w:cs="Times New Roman"/>
        </w:rPr>
        <w:t xml:space="preserve"> uznaje się za nieskuteczne</w:t>
      </w:r>
      <w:r w:rsidR="00B34D5C">
        <w:rPr>
          <w:rFonts w:ascii="Times New Roman" w:hAnsi="Times New Roman" w:cs="Times New Roman"/>
        </w:rPr>
        <w:t>.</w:t>
      </w:r>
    </w:p>
    <w:p w14:paraId="3D3F7419" w14:textId="051C816A" w:rsidR="00F76CB3" w:rsidRDefault="00762D00">
      <w:pPr>
        <w:spacing w:after="0"/>
        <w:ind w:left="284" w:hanging="284"/>
        <w:jc w:val="both"/>
        <w:rPr>
          <w:rFonts w:ascii="Times New Roman" w:hAnsi="Times New Roman" w:cs="Times New Roman"/>
        </w:rPr>
      </w:pPr>
      <w:r>
        <w:rPr>
          <w:rFonts w:ascii="Times New Roman" w:hAnsi="Times New Roman" w:cs="Times New Roman"/>
        </w:rPr>
        <w:t>9. Jeżeli, w toku czynności odbioru  robót budowlanych zostaną stwierdzone wady, to Zamawiającemu przysługują następujące uprawnienia:</w:t>
      </w:r>
    </w:p>
    <w:p w14:paraId="4655AB50"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1) jeżeli wady nadają się do usunięcia:</w:t>
      </w:r>
    </w:p>
    <w:p w14:paraId="5F99F9CC" w14:textId="77777777" w:rsidR="00F76CB3" w:rsidRDefault="00000000">
      <w:pPr>
        <w:spacing w:after="0"/>
        <w:ind w:left="567"/>
        <w:jc w:val="both"/>
      </w:pPr>
      <w:r>
        <w:rPr>
          <w:rFonts w:ascii="Times New Roman" w:hAnsi="Times New Roman" w:cs="Times New Roman"/>
          <w:iCs/>
        </w:rPr>
        <w:t xml:space="preserve">a) </w:t>
      </w:r>
      <w:r>
        <w:rPr>
          <w:rFonts w:ascii="Times New Roman" w:hAnsi="Times New Roman" w:cs="Times New Roman"/>
        </w:rPr>
        <w:t>wyznacza termin na usunięcie wad,</w:t>
      </w:r>
    </w:p>
    <w:p w14:paraId="3110E9DE" w14:textId="77777777" w:rsidR="00F76CB3" w:rsidRDefault="00000000">
      <w:pPr>
        <w:spacing w:after="0"/>
        <w:ind w:left="567"/>
        <w:jc w:val="both"/>
        <w:rPr>
          <w:iCs/>
        </w:rPr>
      </w:pPr>
      <w:r>
        <w:rPr>
          <w:rFonts w:ascii="Times New Roman" w:hAnsi="Times New Roman" w:cs="Times New Roman"/>
          <w:iCs/>
        </w:rPr>
        <w:t>b) po upływie terminu wyznaczonego na usunięcie wad podejmuje czynności odbioru i dokonuje odbioru</w:t>
      </w:r>
      <w:r>
        <w:rPr>
          <w:rFonts w:ascii="Times New Roman" w:hAnsi="Times New Roman" w:cs="Times New Roman"/>
        </w:rPr>
        <w:t>,</w:t>
      </w:r>
    </w:p>
    <w:p w14:paraId="70E8AC8F"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2) jeżeli wady nie nadają się do usunięcia, to:</w:t>
      </w:r>
    </w:p>
    <w:p w14:paraId="2930CBA8" w14:textId="77777777" w:rsidR="00F76CB3" w:rsidRDefault="00000000">
      <w:pPr>
        <w:spacing w:after="0"/>
        <w:ind w:left="851" w:hanging="284"/>
        <w:jc w:val="both"/>
        <w:rPr>
          <w:rFonts w:ascii="Times New Roman" w:hAnsi="Times New Roman" w:cs="Times New Roman"/>
        </w:rPr>
      </w:pPr>
      <w:r>
        <w:rPr>
          <w:rFonts w:ascii="Times New Roman" w:hAnsi="Times New Roman" w:cs="Times New Roman"/>
        </w:rPr>
        <w:t>a) jeżeli nie uniemożliwiają one użytkowania przedmiotu umowy zgodnie z przeznaczeniem Zamawiający może obniżyć odpowiednio wynagrodzenie,</w:t>
      </w:r>
    </w:p>
    <w:p w14:paraId="5001C07A" w14:textId="77777777" w:rsidR="00F76CB3" w:rsidRDefault="00000000">
      <w:pPr>
        <w:spacing w:after="0"/>
        <w:ind w:left="851" w:hanging="284"/>
        <w:jc w:val="both"/>
        <w:rPr>
          <w:rFonts w:ascii="Times New Roman" w:hAnsi="Times New Roman" w:cs="Times New Roman"/>
        </w:rPr>
      </w:pPr>
      <w:r>
        <w:rPr>
          <w:rFonts w:ascii="Times New Roman" w:hAnsi="Times New Roman" w:cs="Times New Roman"/>
        </w:rPr>
        <w:t>b) jeżeli wady uniemożliwiają użytkowanie przedmiotu odbioru zgodnie z przeznaczeniem, Zamawiający może odstąpić od umowy lub żądać wykonania przedmiotu odbioru po raz drugi w terminie określonym przez Zamawiającego z zastrzeżeniem naliczenia kar umownych od terminu określonego w § 2 ust. 2,</w:t>
      </w:r>
    </w:p>
    <w:p w14:paraId="6E41D6FE" w14:textId="77777777" w:rsidR="00F76CB3" w:rsidRDefault="00000000">
      <w:pPr>
        <w:spacing w:after="0"/>
        <w:ind w:left="851" w:hanging="284"/>
        <w:jc w:val="both"/>
        <w:rPr>
          <w:rFonts w:ascii="Times New Roman" w:hAnsi="Times New Roman" w:cs="Times New Roman"/>
        </w:rPr>
      </w:pPr>
      <w:r>
        <w:rPr>
          <w:rFonts w:ascii="Times New Roman" w:hAnsi="Times New Roman" w:cs="Times New Roman"/>
        </w:rPr>
        <w:t>c) po bezskutecznym upływie terminu wyznaczonego na ponowne wykonanie przedmiotu umowy zamawiający może powierzyć wykonanie robót innej osobie na koszt i niebezpieczeństwo Wykonawcy.</w:t>
      </w:r>
    </w:p>
    <w:p w14:paraId="6EE1C3D5" w14:textId="67A2D640" w:rsidR="00F76CB3" w:rsidRDefault="00762D00">
      <w:pPr>
        <w:spacing w:after="0"/>
        <w:ind w:left="284" w:hanging="284"/>
        <w:jc w:val="both"/>
        <w:rPr>
          <w:rFonts w:ascii="Times New Roman" w:hAnsi="Times New Roman" w:cs="Times New Roman"/>
        </w:rPr>
      </w:pPr>
      <w:r>
        <w:rPr>
          <w:rFonts w:ascii="Times New Roman" w:hAnsi="Times New Roman" w:cs="Times New Roman"/>
        </w:rPr>
        <w:t>10. Strony postanawiają, że z czynności odbioru będzie spisany protokół zawierający wszelkie ustalenia dokonane w toku odbioru, jak też terminy wyznaczone na usunięcie stwierdzonych przy odbiorze wad.</w:t>
      </w:r>
    </w:p>
    <w:p w14:paraId="6622C26E" w14:textId="08651C07" w:rsidR="00F76CB3" w:rsidRDefault="00B34D5C">
      <w:pPr>
        <w:spacing w:after="0"/>
        <w:ind w:left="284" w:hanging="284"/>
        <w:jc w:val="both"/>
        <w:rPr>
          <w:rFonts w:ascii="Times New Roman" w:hAnsi="Times New Roman" w:cs="Times New Roman"/>
        </w:rPr>
      </w:pPr>
      <w:r>
        <w:rPr>
          <w:rFonts w:ascii="Times New Roman" w:hAnsi="Times New Roman" w:cs="Times New Roman"/>
        </w:rPr>
        <w:t>1</w:t>
      </w:r>
      <w:r w:rsidR="00762D00">
        <w:rPr>
          <w:rFonts w:ascii="Times New Roman" w:hAnsi="Times New Roman" w:cs="Times New Roman"/>
        </w:rPr>
        <w:t>1</w:t>
      </w:r>
      <w:r>
        <w:rPr>
          <w:rFonts w:ascii="Times New Roman" w:hAnsi="Times New Roman" w:cs="Times New Roman"/>
        </w:rPr>
        <w:t>. Wykonawca zobowiązany jest do zawiadomienia Zamawiającego o usunięciu wad oraz do żądania wyznaczenia terminu na odbiór zakwestionowanych uprzednio robót jako wadliwych.</w:t>
      </w:r>
    </w:p>
    <w:p w14:paraId="5E89E022"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12</w:t>
      </w:r>
    </w:p>
    <w:p w14:paraId="6A6860F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 </w:t>
      </w:r>
      <w:r>
        <w:rPr>
          <w:rFonts w:ascii="Times New Roman" w:hAnsi="Times New Roman" w:cs="Times New Roman"/>
          <w:iCs/>
        </w:rPr>
        <w:t>W związku z tym, iż przedmiot umowy obejmuje opracowanie dokumentacji projektowej i wykonanie na jej podstawie robót budowlanych to Wykonawca ponosi odpowiedzialność za należyte ich wykonanie wobec instytucji kontrolnych i nadzorujących.</w:t>
      </w:r>
      <w:r>
        <w:rPr>
          <w:rFonts w:ascii="Times New Roman" w:hAnsi="Times New Roman" w:cs="Times New Roman"/>
          <w:i/>
          <w:iCs/>
        </w:rPr>
        <w:t xml:space="preserve"> </w:t>
      </w:r>
      <w:r>
        <w:rPr>
          <w:rFonts w:ascii="Times New Roman" w:hAnsi="Times New Roman" w:cs="Times New Roman"/>
        </w:rPr>
        <w:t xml:space="preserve">W przypadku konieczności przeprowadzenia dodatkowych prac wynikających z decyzji, zaleceń lub wytycznych państwowych </w:t>
      </w:r>
      <w:r>
        <w:rPr>
          <w:rFonts w:ascii="Times New Roman" w:hAnsi="Times New Roman" w:cs="Times New Roman"/>
        </w:rPr>
        <w:br/>
        <w:t>i samorządowych organów kontroli i nadzoru budowlanego, roboty te zostaną wykonane przez Wykonawcę bez dodatkowego wynagrodzenia i w wyznaczonym przez organy terminie / Zamawiającego terminie, o ile powyższa konieczność wyniknie z błędów lub niedopatrzeń spowodowanych przez Wykonawcę. Po bezskutecznym wezwaniu, będą one wykonane przez Zamawiającego na koszt Wykonawcy.</w:t>
      </w:r>
    </w:p>
    <w:p w14:paraId="7D3B2E0F"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13</w:t>
      </w:r>
    </w:p>
    <w:p w14:paraId="6262FAAC"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 1. Tytułem należytego zabezpieczenia umowy Wykonawca wnosi kwotę w wysokości ….................. zł. co stanowi 5 % ceny wynagrodzenia brutto określonego w §</w:t>
      </w:r>
      <w:r w:rsidRPr="00483706">
        <w:rPr>
          <w:rFonts w:ascii="Times New Roman" w:hAnsi="Times New Roman" w:cs="Times New Roman"/>
        </w:rPr>
        <w:t>5  ust. 1</w:t>
      </w:r>
      <w:r>
        <w:rPr>
          <w:rFonts w:ascii="Times New Roman" w:hAnsi="Times New Roman" w:cs="Times New Roman"/>
          <w:u w:val="single"/>
        </w:rPr>
        <w:t xml:space="preserve"> </w:t>
      </w:r>
      <w:r>
        <w:rPr>
          <w:rFonts w:ascii="Times New Roman" w:hAnsi="Times New Roman" w:cs="Times New Roman"/>
        </w:rPr>
        <w:t>umowy, w formie …................................, które to zabezpieczenie służyć będzie pokryciu ewentualnych roszczeń z tytułu niewykonania lub nienależytego wykonania umowy oraz roszczeń z tytułu rękojmi za wady.</w:t>
      </w:r>
    </w:p>
    <w:p w14:paraId="0A3770D4"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2. Zabezpieczenie należytego wykonania umowy zwrócone zostanie na następujących zasadach:</w:t>
      </w:r>
    </w:p>
    <w:p w14:paraId="0BF02E6A" w14:textId="77777777" w:rsidR="00F76CB3" w:rsidRDefault="00000000">
      <w:pPr>
        <w:spacing w:after="0"/>
        <w:ind w:left="567" w:hanging="283"/>
        <w:jc w:val="both"/>
        <w:rPr>
          <w:rFonts w:ascii="Times New Roman" w:hAnsi="Times New Roman" w:cs="Times New Roman"/>
        </w:rPr>
      </w:pPr>
      <w:r>
        <w:rPr>
          <w:rFonts w:ascii="Times New Roman" w:hAnsi="Times New Roman" w:cs="Times New Roman"/>
        </w:rPr>
        <w:t>a) 70 % całości zabezpieczenia gwarantującego wykonanie robót zgodnie z umową zwrócona zostanie w ciągu 30 dni po odbiorze końcowym całego zadania,</w:t>
      </w:r>
    </w:p>
    <w:p w14:paraId="1831513B" w14:textId="77777777" w:rsidR="00F76CB3" w:rsidRDefault="00000000">
      <w:pPr>
        <w:spacing w:after="0"/>
        <w:ind w:left="567" w:hanging="283"/>
        <w:jc w:val="both"/>
        <w:rPr>
          <w:rFonts w:ascii="Times New Roman" w:hAnsi="Times New Roman" w:cs="Times New Roman"/>
        </w:rPr>
      </w:pPr>
      <w:r>
        <w:rPr>
          <w:rFonts w:ascii="Times New Roman" w:hAnsi="Times New Roman" w:cs="Times New Roman"/>
        </w:rPr>
        <w:lastRenderedPageBreak/>
        <w:t>b) 30 % całości zabezpieczenia służące do pokrycia roszczeń z tytułu rękojmi za wady zwrócona zostanie nie później niż w 15 dniu po upływie rękojmi za wady.</w:t>
      </w:r>
    </w:p>
    <w:p w14:paraId="37060B2B" w14:textId="77777777" w:rsidR="00F76CB3" w:rsidRDefault="00000000">
      <w:pPr>
        <w:spacing w:before="240" w:after="0"/>
        <w:ind w:left="284" w:hanging="284"/>
        <w:jc w:val="center"/>
        <w:rPr>
          <w:rFonts w:ascii="Times New Roman" w:hAnsi="Times New Roman" w:cs="Times New Roman"/>
        </w:rPr>
      </w:pPr>
      <w:r>
        <w:rPr>
          <w:rFonts w:ascii="Times New Roman" w:hAnsi="Times New Roman" w:cs="Times New Roman"/>
          <w:b/>
        </w:rPr>
        <w:t>§ 14</w:t>
      </w:r>
    </w:p>
    <w:p w14:paraId="7DE7361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 Wszelkie zmiany niniejszej umowy mogą być dokonywane w granicach określonych szczegółowo </w:t>
      </w:r>
      <w:r>
        <w:rPr>
          <w:rFonts w:ascii="Times New Roman" w:hAnsi="Times New Roman" w:cs="Times New Roman"/>
        </w:rPr>
        <w:br/>
        <w:t>w umowie oraz na podstawie art. 455 ustawy PZP formie pisemnej pod rygorem nieważności.</w:t>
      </w:r>
    </w:p>
    <w:p w14:paraId="2A1285B8"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2. Zamawiający przewiduje możliwość zmian istotnych postanowień zawartej umowy w stosunku do treści oferty, na podstawie której dokonano wyboru Wykonawcy, w przypadku wystąpienia co najmniej jednej z okoliczności wymienionych poniżej, z uwzględnieniem podanych warunków ich wprowadzenia:</w:t>
      </w:r>
    </w:p>
    <w:p w14:paraId="23A09F6A" w14:textId="77777777" w:rsidR="00F76CB3" w:rsidRDefault="00000000">
      <w:pPr>
        <w:spacing w:after="0"/>
        <w:ind w:left="284"/>
        <w:jc w:val="both"/>
        <w:rPr>
          <w:rFonts w:ascii="Times New Roman" w:hAnsi="Times New Roman" w:cs="Times New Roman"/>
        </w:rPr>
      </w:pPr>
      <w:r>
        <w:rPr>
          <w:rFonts w:ascii="Times New Roman" w:hAnsi="Times New Roman" w:cs="Times New Roman"/>
        </w:rPr>
        <w:t>1) Zmiana terminu realizacji zamówienia spowodowana w przypadku:</w:t>
      </w:r>
    </w:p>
    <w:p w14:paraId="6410687E"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 xml:space="preserve">a) warunków atmosferycznych uniemożliwiających prowadzenie robót budowlanych zgodnie </w:t>
      </w:r>
      <w:r>
        <w:rPr>
          <w:rFonts w:ascii="Times New Roman" w:hAnsi="Times New Roman" w:cs="Times New Roman"/>
        </w:rPr>
        <w:br/>
        <w:t>z dokumentacją projektową i Specyfikacją Techniczną Wykonania i Odbioru Robót Budowlanych w szczególności gwałtowne opady deszczu, gradobicie, burze z wyładowaniami atmosferycznymi i inne klęski żywiołowe np. powodzie, obfite opady śniegu;</w:t>
      </w:r>
    </w:p>
    <w:p w14:paraId="64859272"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b) prowadzenia wykopalisk archeologicznych w związku, ze znaleziskami w trakcie prowadzenia robót;</w:t>
      </w:r>
    </w:p>
    <w:p w14:paraId="73501619"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c) odkrycia na terenie budowy broni, bomb, niewybuchów lub innych materiałów wybuchowych oraz przedmiotów o znaczeniu archeologicznym i historycznym,</w:t>
      </w:r>
    </w:p>
    <w:p w14:paraId="626CB27E"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 xml:space="preserve">d) jeżeli zmianie ulegną terminy realizacji zadania uwzględnione w dokumentacji aplikacyjnej </w:t>
      </w:r>
      <w:r>
        <w:rPr>
          <w:rFonts w:ascii="Times New Roman" w:hAnsi="Times New Roman" w:cs="Times New Roman"/>
        </w:rPr>
        <w:br/>
        <w:t>i w umowie o dofinansowanie (w tym wydłużenie terminu realizacji zadania) - termin zakończenia może zostać zmieniony o czas wynikający z uzyskanej przez Zamawiającego zgody na zmianę terminu,</w:t>
      </w:r>
    </w:p>
    <w:p w14:paraId="7F087DE3"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e) jeżeli wystąpią znacząco odmienne od przyjętych w dokumentacji projektowej warunki geologiczne (np. kategoria gruntu, kurzawka itp.), warunki terenowe w szczególności podziemne urządzenia lub niezinwentaryzowane obiekty budowlane itp., uniemożliwiające terminowe wykonanie przedmiotu umowy - termin realizacji może zostać przesunięty o czas niezbędny do wykonania prac wynikających z nowych warunków,</w:t>
      </w:r>
    </w:p>
    <w:p w14:paraId="03D25FCF"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f) wykrycia instalacji, urządzeń lub budowli podziemnych nie ujętych w dokumentacji projektowej i nie zinwentaryzowanych przez właścicieli i gestorów instalacji i urządzeń, a wymagających przebudowy w związku z wykonaniem przedmiotu umowy,</w:t>
      </w:r>
    </w:p>
    <w:p w14:paraId="38B242DE"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g) zmianą przepisów prawa, mających wpływ na termin wykonania robót lub sposób prowadzenia robót,</w:t>
      </w:r>
    </w:p>
    <w:p w14:paraId="29BC211B"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h) przedłużeniu postępowań administracyjnych związanych z realizacją umowy, jeśli przedłużenie nie wynika z okoliczności zawinionych po stronie Wykonawcy,</w:t>
      </w:r>
    </w:p>
    <w:p w14:paraId="314ED636" w14:textId="77777777" w:rsidR="00F76CB3" w:rsidRDefault="00000000">
      <w:pPr>
        <w:spacing w:after="0"/>
        <w:ind w:left="284"/>
        <w:jc w:val="both"/>
        <w:rPr>
          <w:rFonts w:ascii="Times New Roman" w:hAnsi="Times New Roman" w:cs="Times New Roman"/>
        </w:rPr>
      </w:pPr>
      <w:r>
        <w:rPr>
          <w:rFonts w:ascii="Times New Roman" w:hAnsi="Times New Roman" w:cs="Times New Roman"/>
        </w:rPr>
        <w:t>2) Zmiany osobowe:</w:t>
      </w:r>
    </w:p>
    <w:p w14:paraId="387CA172"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a) zmiany osób realizujących zamówienie, pod warunkiem, że osoby te będą spełniały wymagania określone w SWZ;</w:t>
      </w:r>
    </w:p>
    <w:p w14:paraId="204A655D" w14:textId="77777777" w:rsidR="00F76CB3" w:rsidRDefault="00000000">
      <w:pPr>
        <w:spacing w:after="0"/>
        <w:ind w:left="709" w:hanging="142"/>
        <w:jc w:val="both"/>
        <w:rPr>
          <w:rFonts w:ascii="Times New Roman" w:hAnsi="Times New Roman" w:cs="Times New Roman"/>
        </w:rPr>
      </w:pPr>
      <w:r>
        <w:rPr>
          <w:rFonts w:ascii="Times New Roman" w:hAnsi="Times New Roman" w:cs="Times New Roman"/>
        </w:rPr>
        <w:t xml:space="preserve">b) zmiana Podwykonawcy, przy pomocy którego Wykonawca wykonuje przedmiot umowy; zmiana jest możliwa tylko w przypadku, gdy nowy podwykonawca posiada tożsamą wiedzę </w:t>
      </w:r>
      <w:r>
        <w:rPr>
          <w:rFonts w:ascii="Times New Roman" w:hAnsi="Times New Roman" w:cs="Times New Roman"/>
        </w:rPr>
        <w:br/>
        <w:t>i doświadczenie zawodowe, potencjał techniczny oraz osoby zdolne do wykonania Zamówienia a także jest w sytuacji ekonomiczniej i finansowej, nie gorszej niż dotychczasowy podwykonawca,</w:t>
      </w:r>
    </w:p>
    <w:p w14:paraId="611F572E" w14:textId="77777777" w:rsidR="00F76CB3" w:rsidRDefault="00000000">
      <w:pPr>
        <w:spacing w:after="0"/>
        <w:ind w:left="284"/>
        <w:jc w:val="both"/>
        <w:rPr>
          <w:rFonts w:ascii="Times New Roman" w:hAnsi="Times New Roman" w:cs="Times New Roman"/>
        </w:rPr>
      </w:pPr>
      <w:r>
        <w:rPr>
          <w:rFonts w:ascii="Times New Roman" w:hAnsi="Times New Roman" w:cs="Times New Roman"/>
        </w:rPr>
        <w:t>3) Inne zmiany w każdym przypadku gdy zmiana jest korzystna dla Zamawiającego;</w:t>
      </w:r>
    </w:p>
    <w:p w14:paraId="0A607AF9"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15</w:t>
      </w:r>
    </w:p>
    <w:p w14:paraId="325A4E37" w14:textId="77777777" w:rsidR="00F76CB3" w:rsidRDefault="00000000" w:rsidP="00C4118A">
      <w:pPr>
        <w:spacing w:after="0"/>
        <w:ind w:left="426" w:hanging="426"/>
        <w:jc w:val="both"/>
        <w:rPr>
          <w:rFonts w:ascii="Times New Roman" w:hAnsi="Times New Roman" w:cs="Times New Roman"/>
        </w:rPr>
      </w:pPr>
      <w:r w:rsidRPr="00C4118A">
        <w:rPr>
          <w:rFonts w:ascii="Times New Roman" w:hAnsi="Times New Roman" w:cs="Times New Roman"/>
        </w:rPr>
        <w:t>1. Wykonawca zobowiązany jest do zapłaty Zamawiającemu kar umownych w następujących</w:t>
      </w:r>
      <w:r>
        <w:rPr>
          <w:rFonts w:ascii="Times New Roman" w:hAnsi="Times New Roman" w:cs="Times New Roman"/>
          <w:u w:val="thick"/>
        </w:rPr>
        <w:t xml:space="preserve"> </w:t>
      </w:r>
      <w:r>
        <w:rPr>
          <w:rFonts w:ascii="Times New Roman" w:hAnsi="Times New Roman" w:cs="Times New Roman"/>
        </w:rPr>
        <w:t>wypadkach i wysokościach:</w:t>
      </w:r>
    </w:p>
    <w:p w14:paraId="4D7770D1"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 xml:space="preserve">a) z tytułu odstąpienia od umowy przez Wykonawcę z przyczyn niezależnych od Zamawiającego </w:t>
      </w:r>
      <w:r>
        <w:rPr>
          <w:rFonts w:ascii="Times New Roman" w:hAnsi="Times New Roman" w:cs="Times New Roman"/>
        </w:rPr>
        <w:br/>
        <w:t>w wysokości 10% wynagrodzenia brutto, określonego w § 5 ust.1 umowy;</w:t>
      </w:r>
    </w:p>
    <w:p w14:paraId="7A2FDDC9"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 xml:space="preserve">b) z tytułu odstąpienia od umowy przez Zamawiającego z przyczyn leżących po stronie Wykonawcy </w:t>
      </w:r>
      <w:r>
        <w:rPr>
          <w:rFonts w:ascii="Times New Roman" w:hAnsi="Times New Roman" w:cs="Times New Roman"/>
        </w:rPr>
        <w:br/>
        <w:t>w wysokości 10% wynagrodzenia brutto, określonego w § 5 ust.1 umowy,</w:t>
      </w:r>
    </w:p>
    <w:p w14:paraId="195C5C63"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lastRenderedPageBreak/>
        <w:t xml:space="preserve">c) za zwłokę w terminowym wykonaniu dokumentacji projektowej w wysokości 0,1% wynagrodzenia brutto określonego w § 5 ust. 1 </w:t>
      </w:r>
      <w:proofErr w:type="spellStart"/>
      <w:r>
        <w:rPr>
          <w:rFonts w:ascii="Times New Roman" w:hAnsi="Times New Roman" w:cs="Times New Roman"/>
        </w:rPr>
        <w:t>lit.a</w:t>
      </w:r>
      <w:proofErr w:type="spellEnd"/>
      <w:r>
        <w:rPr>
          <w:rFonts w:ascii="Times New Roman" w:hAnsi="Times New Roman" w:cs="Times New Roman"/>
        </w:rPr>
        <w:t xml:space="preserve"> umowy za każdy dzień zwłoki, jednakże za okres nie dłuższy niż 30 dni,</w:t>
      </w:r>
    </w:p>
    <w:p w14:paraId="0750F8E4"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 xml:space="preserve">d) za zwłokę w terminowym wykonaniu robót budowlanych w wysokości 0,1% wynagrodzenia brutto określonego w określonego w § 5 ust. 1 </w:t>
      </w:r>
      <w:proofErr w:type="spellStart"/>
      <w:r>
        <w:rPr>
          <w:rFonts w:ascii="Times New Roman" w:hAnsi="Times New Roman" w:cs="Times New Roman"/>
        </w:rPr>
        <w:t>lit.b</w:t>
      </w:r>
      <w:proofErr w:type="spellEnd"/>
      <w:r>
        <w:rPr>
          <w:rFonts w:ascii="Times New Roman" w:hAnsi="Times New Roman" w:cs="Times New Roman"/>
        </w:rPr>
        <w:t xml:space="preserve"> za każdy dzień zwłoki, jednakże za okres nie dłuższy niż 60 dni,</w:t>
      </w:r>
    </w:p>
    <w:p w14:paraId="4868FBC6"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e) za zwłokę w terminowym usunięciu wad lub usterek stwierdzonych przy odbiorze lub w okresie gwarancji i rękojmi, w wysokości 0,1% wynagrodzenia brutto przedmiotu umowy, określonej w § 5 ust. 1 umowy za każdy dzień zwłoki liczony od dnia wyznaczonego na usunięcie wad, jednakże za okres nie dłuższy niż 30 dni;</w:t>
      </w:r>
    </w:p>
    <w:p w14:paraId="7E8FB690"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f) za każdy przypadek braku oznakowania robót lub oznakowanie niezgodne z zatwierdzonym projektem organizacji ruchu w wysokości 1000,00 zł,</w:t>
      </w:r>
    </w:p>
    <w:p w14:paraId="6A5BB822"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h) w przypadku braku lub nieterminowej zapłaty wynagrodzenia należnego podwykonawcom lub dalszym podwykonawcom w wysokości 5.000,00 zł (słownie: pięć tysięcy złotych 00/100) za każde zdarzenie;</w:t>
      </w:r>
    </w:p>
    <w:p w14:paraId="5BB3DA13"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 xml:space="preserve">i) w przypadku nieprzedłożenia do zaakceptowania projektu umowy o podwykonawstwo, </w:t>
      </w:r>
      <w:r>
        <w:rPr>
          <w:rFonts w:ascii="Times New Roman" w:hAnsi="Times New Roman" w:cs="Times New Roman"/>
        </w:rPr>
        <w:br/>
        <w:t>której przedmiotem są roboty budowlane, lub projektu jej zmiany w wysokości 5.000,00 zł (słownie: pięć tysięcy złotych 00/100) za każde zdarzenie;</w:t>
      </w:r>
    </w:p>
    <w:p w14:paraId="1DC1F00F"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 xml:space="preserve">j) w przypadku nieprzedłożenia poświadczonej za zgodność z oryginałem kopii umowy </w:t>
      </w:r>
      <w:r>
        <w:rPr>
          <w:rFonts w:ascii="Times New Roman" w:hAnsi="Times New Roman" w:cs="Times New Roman"/>
        </w:rPr>
        <w:br/>
        <w:t>o podwykonawstwo lub jej zmiany, w wysokości 5.000,00 zł (słownie: pięć tysięcy złotych 00/100) za każde zdarzenie;</w:t>
      </w:r>
    </w:p>
    <w:p w14:paraId="34232B2B"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k) w przypadku braku zmiany umowy o podwykonawstwo w zakresie terminu zapłaty w wysokości 5.000,00 zł (słownie: pięć tysięcy złotych 00/100) za każde zdarzenie;</w:t>
      </w:r>
    </w:p>
    <w:p w14:paraId="443BE18B"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l) za nieprzedłożenie wykazu osób, o którym mowa w § 9 ust. 8 wraz z oświadczeniem, że są one zatrudnione na umowę o pracę lub jego aktualizacji, w wysokości 1000 zł., za każdy przypadek;</w:t>
      </w:r>
    </w:p>
    <w:p w14:paraId="484871EE" w14:textId="77777777" w:rsidR="00F76CB3" w:rsidRDefault="00000000" w:rsidP="00C4118A">
      <w:pPr>
        <w:spacing w:after="0"/>
        <w:ind w:left="567" w:hanging="284"/>
        <w:jc w:val="both"/>
        <w:rPr>
          <w:rFonts w:ascii="Times New Roman" w:hAnsi="Times New Roman" w:cs="Times New Roman"/>
        </w:rPr>
      </w:pPr>
      <w:r>
        <w:rPr>
          <w:rFonts w:ascii="Times New Roman" w:hAnsi="Times New Roman" w:cs="Times New Roman"/>
        </w:rPr>
        <w:t xml:space="preserve">ł) za odmowę przedłożenia do wglądu lub nieprzedłożenie w terminie kopii umów o pracę zawartych przez Wykonawcę, o których mowa w § 9 ust. 8 w wysokości 300 zł za każdy przypadek. </w:t>
      </w:r>
    </w:p>
    <w:p w14:paraId="1E478889" w14:textId="77777777" w:rsidR="00F76CB3" w:rsidRDefault="00000000" w:rsidP="00C4118A">
      <w:pPr>
        <w:spacing w:after="0"/>
        <w:ind w:left="284" w:hanging="284"/>
        <w:jc w:val="both"/>
        <w:rPr>
          <w:rFonts w:ascii="Times New Roman" w:hAnsi="Times New Roman" w:cs="Times New Roman"/>
        </w:rPr>
      </w:pPr>
      <w:r>
        <w:rPr>
          <w:rFonts w:ascii="Times New Roman" w:hAnsi="Times New Roman" w:cs="Times New Roman"/>
        </w:rPr>
        <w:t>2. Zamawiający zapłaci Wykonawcy kary umowne z tytułu odstąpienia od umowy z przyczyn zależnych od Zamawiającego w wysokości 10 % wynagrodzenia umownego.</w:t>
      </w:r>
    </w:p>
    <w:p w14:paraId="394DB7C7" w14:textId="77777777" w:rsidR="00F76CB3" w:rsidRDefault="00000000" w:rsidP="00C4118A">
      <w:pPr>
        <w:spacing w:after="0"/>
        <w:ind w:left="284" w:hanging="284"/>
        <w:jc w:val="both"/>
        <w:rPr>
          <w:rFonts w:ascii="Times New Roman" w:hAnsi="Times New Roman" w:cs="Times New Roman"/>
        </w:rPr>
      </w:pPr>
      <w:r>
        <w:rPr>
          <w:rFonts w:ascii="Times New Roman" w:hAnsi="Times New Roman" w:cs="Times New Roman"/>
        </w:rPr>
        <w:t>3. Łączna maksymalna wysokość kar umownych, których jedna ze stron może dochodzić od drugiej strony, nie może przekroczyć 25 % wynagrodzenia brutto określonego w § 5 ust. 1 umowy.</w:t>
      </w:r>
    </w:p>
    <w:p w14:paraId="7590161F" w14:textId="77777777" w:rsidR="00F76CB3" w:rsidRDefault="00000000" w:rsidP="00C4118A">
      <w:pPr>
        <w:spacing w:after="0"/>
        <w:ind w:left="284" w:hanging="284"/>
        <w:jc w:val="both"/>
        <w:rPr>
          <w:rFonts w:ascii="Times New Roman" w:hAnsi="Times New Roman" w:cs="Times New Roman"/>
        </w:rPr>
      </w:pPr>
      <w:r>
        <w:rPr>
          <w:rFonts w:ascii="Times New Roman" w:hAnsi="Times New Roman" w:cs="Times New Roman"/>
        </w:rPr>
        <w:t xml:space="preserve">4. Wykonawca upoważnia Zamawiającego do dokonywania potrąceń naliczonych kar umownych </w:t>
      </w:r>
      <w:r>
        <w:rPr>
          <w:rFonts w:ascii="Times New Roman" w:hAnsi="Times New Roman" w:cs="Times New Roman"/>
        </w:rPr>
        <w:br/>
        <w:t>z należnego mu wynagrodzenia bez konieczności uprzedniego wzywania do ich zapłaty.</w:t>
      </w:r>
    </w:p>
    <w:p w14:paraId="33AD9262" w14:textId="77777777" w:rsidR="00F76CB3" w:rsidRDefault="00000000" w:rsidP="00C4118A">
      <w:pPr>
        <w:spacing w:after="0"/>
        <w:ind w:left="284" w:hanging="284"/>
        <w:jc w:val="both"/>
        <w:rPr>
          <w:rFonts w:ascii="Times New Roman" w:hAnsi="Times New Roman" w:cs="Times New Roman"/>
        </w:rPr>
      </w:pPr>
      <w:r>
        <w:rPr>
          <w:rFonts w:ascii="Times New Roman" w:hAnsi="Times New Roman" w:cs="Times New Roman"/>
        </w:rPr>
        <w:t xml:space="preserve">5. Zamawiający zastrzega sobie prawo do dochodzenia odszkodowań uzupełniających w przypadku, </w:t>
      </w:r>
      <w:r>
        <w:rPr>
          <w:rFonts w:ascii="Times New Roman" w:hAnsi="Times New Roman" w:cs="Times New Roman"/>
        </w:rPr>
        <w:br/>
        <w:t>gdy dozna szkody wyższej niż wysokość zastrzeżonych kar umownych.</w:t>
      </w:r>
    </w:p>
    <w:p w14:paraId="24D57B77"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16</w:t>
      </w:r>
    </w:p>
    <w:p w14:paraId="2CEE511C" w14:textId="77777777" w:rsidR="00F76CB3" w:rsidRDefault="00000000">
      <w:pPr>
        <w:spacing w:after="0"/>
        <w:ind w:left="142" w:hanging="142"/>
        <w:jc w:val="both"/>
        <w:rPr>
          <w:rFonts w:ascii="Times New Roman" w:hAnsi="Times New Roman" w:cs="Times New Roman"/>
        </w:rPr>
      </w:pPr>
      <w:r>
        <w:rPr>
          <w:rFonts w:ascii="Times New Roman" w:hAnsi="Times New Roman" w:cs="Times New Roman"/>
        </w:rPr>
        <w:t>1. Niezależnie od przesłanek odstąpienia od umowy przez Zamawiającego przewidzianych w art. 456 ust.1 ustawy PZP Zamawiającemu przysługuje prawo odstąpienia od umowy lub jej części w przypadku gdy:</w:t>
      </w:r>
    </w:p>
    <w:p w14:paraId="4DAA6095"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1) w wyniku wszczętego postępowania egzekucyjnego nastąpi zajęcie majątku Wykonawcy lub jego znacznej części,</w:t>
      </w:r>
    </w:p>
    <w:p w14:paraId="1C4823ED"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2) Wykonawca nie rozpoczął prac projektowych w terminie 30 dni od dnia zawarcia umowy lub pozostaje w zwłoce w wykonaniu dokumentacji projektowej dłużej niż 30 dni w stosunku do terminu zastrzeżonego w par. 4 umowy</w:t>
      </w:r>
    </w:p>
    <w:p w14:paraId="1696EEE0"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3) Wykonawca nie rozpoczął wykonywania robót budowlanych w terminie 14 dni od dnia przekazania placu budowy, bez uzasadnionych przyczyn, pomimo wezwania Zamawiającego do ich rozpoczęcia złożonego na piśmie,</w:t>
      </w:r>
    </w:p>
    <w:p w14:paraId="3756CE8F"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3) Wykonawca przerwał wykonywanie robót budowlanych na okres dłuższy niż 10 dni i nie podejmuje ich pomimo wezwania Zamawiającego złożonego na piśmie,</w:t>
      </w:r>
    </w:p>
    <w:p w14:paraId="183F0CDB"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5) Wykonawca nienależycie wykonuje swoje zobowiązania umowne dotyczące:</w:t>
      </w:r>
    </w:p>
    <w:p w14:paraId="45DCFD48"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a) braku aktualnego projektu tymczasowej organizacji ruchu,</w:t>
      </w:r>
    </w:p>
    <w:p w14:paraId="49ED972F"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lastRenderedPageBreak/>
        <w:t>b) braku aktualnego ubezpieczenia,</w:t>
      </w:r>
    </w:p>
    <w:p w14:paraId="3ACDD2B9" w14:textId="77777777" w:rsidR="00F76CB3" w:rsidRDefault="00000000">
      <w:pPr>
        <w:spacing w:after="0"/>
        <w:ind w:left="567" w:hanging="284"/>
        <w:jc w:val="both"/>
        <w:rPr>
          <w:rFonts w:ascii="Times New Roman" w:hAnsi="Times New Roman" w:cs="Times New Roman"/>
        </w:rPr>
      </w:pPr>
      <w:r>
        <w:rPr>
          <w:rFonts w:ascii="Times New Roman" w:hAnsi="Times New Roman" w:cs="Times New Roman"/>
        </w:rPr>
        <w:t>c) posługiwania się personelem innym niż wskazanym w umowie,</w:t>
      </w:r>
    </w:p>
    <w:p w14:paraId="0519C539" w14:textId="77777777" w:rsidR="00F76CB3" w:rsidRDefault="00000000">
      <w:pPr>
        <w:spacing w:after="0"/>
        <w:ind w:left="284"/>
        <w:jc w:val="both"/>
        <w:rPr>
          <w:rFonts w:ascii="Times New Roman" w:hAnsi="Times New Roman" w:cs="Times New Roman"/>
        </w:rPr>
      </w:pPr>
      <w:r>
        <w:rPr>
          <w:rFonts w:ascii="Times New Roman" w:hAnsi="Times New Roman" w:cs="Times New Roman"/>
        </w:rPr>
        <w:t>d) posługiwanie się podwykonawcami z naruszeniem warunków określonych w umowie,</w:t>
      </w:r>
    </w:p>
    <w:p w14:paraId="48AFD028" w14:textId="77777777" w:rsidR="00F76CB3" w:rsidRDefault="00000000">
      <w:pPr>
        <w:spacing w:after="0"/>
        <w:ind w:left="567" w:hanging="283"/>
        <w:jc w:val="both"/>
        <w:rPr>
          <w:rFonts w:ascii="Times New Roman" w:hAnsi="Times New Roman" w:cs="Times New Roman"/>
        </w:rPr>
      </w:pPr>
      <w:r>
        <w:rPr>
          <w:rFonts w:ascii="Times New Roman" w:hAnsi="Times New Roman" w:cs="Times New Roman"/>
        </w:rPr>
        <w:t xml:space="preserve">- mimo wezwania przez Zamawiającego do usunięcia tych nieprawidłowości nie podejmuje </w:t>
      </w:r>
      <w:r>
        <w:rPr>
          <w:rFonts w:ascii="Times New Roman" w:hAnsi="Times New Roman" w:cs="Times New Roman"/>
        </w:rPr>
        <w:br/>
        <w:t>w zakreślonym terminie czynności mających na celu spełnienie warunków umowy,</w:t>
      </w:r>
    </w:p>
    <w:p w14:paraId="1BD16E11" w14:textId="77777777" w:rsidR="00F76CB3" w:rsidRDefault="00000000">
      <w:pPr>
        <w:spacing w:after="0"/>
        <w:ind w:left="142" w:hanging="142"/>
        <w:jc w:val="both"/>
        <w:rPr>
          <w:rFonts w:ascii="Times New Roman" w:hAnsi="Times New Roman" w:cs="Times New Roman"/>
        </w:rPr>
      </w:pPr>
      <w:r>
        <w:rPr>
          <w:rFonts w:ascii="Times New Roman" w:hAnsi="Times New Roman" w:cs="Times New Roman"/>
        </w:rPr>
        <w:t>2. Wykonawcy przysługuje prawo odstąpienia od umowy w szczególności jeżeli:</w:t>
      </w:r>
    </w:p>
    <w:p w14:paraId="4C784C5B"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 xml:space="preserve">a) Zamawiający nie wywiązuje się z obowiązku zapłaty faktur mimo dodatkowego wezwania do ich zapłaty w terminie nie krótszym niż 3 tygodni od upływu terminu na zapłatę faktur, </w:t>
      </w:r>
    </w:p>
    <w:p w14:paraId="3E161228"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b) Zamawiający zawiadomi Wykonawcę, iż wobec zaistnienia uprzednio nieprzewidzianych okoliczności nie będzie mógł spełnić terminowo swoich zobowiązań umownych wobec Wykonawcy.</w:t>
      </w:r>
    </w:p>
    <w:p w14:paraId="6FC34CDD" w14:textId="77777777" w:rsidR="00F76CB3" w:rsidRDefault="00000000">
      <w:pPr>
        <w:spacing w:after="0"/>
        <w:ind w:left="142" w:hanging="142"/>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iCs/>
        </w:rPr>
        <w:t>Strona odstępująca od umowy oświadczenie o odstąpieniu składa na piśmie w terminie 14 dni od dnia zaistnienia okoliczności uzasadniających taką decyzję z podaniem uzasadnienia.</w:t>
      </w:r>
    </w:p>
    <w:p w14:paraId="3268AD4D"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4. W przypadku odstąpienia od umowy przez którąkolwiek ze stron Wykonawca:</w:t>
      </w:r>
    </w:p>
    <w:p w14:paraId="74CD35EA"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a) w terminie 10 dni od daty odstąpienia od umowy przy udziale Zamawiającego sporządzi protokół inwentaryzacji robót wykonanych i robót w toku według stanu na dzień odstąpienia,</w:t>
      </w:r>
    </w:p>
    <w:p w14:paraId="7F9A5521"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b) zabezpieczy roboty wykonane i przerwane roboty w toku,</w:t>
      </w:r>
    </w:p>
    <w:p w14:paraId="5EC0CE65"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c) zapewni dozór na placu budowy do czasu protokolarnego przekazania terenu budowy Zamawiającemu.</w:t>
      </w:r>
    </w:p>
    <w:p w14:paraId="25BAD8D4"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5. W przypadku odstąpienia od umowy przez którakolwiek ze stron Zamawiający:</w:t>
      </w:r>
    </w:p>
    <w:p w14:paraId="0C1CF238"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 xml:space="preserve">a) w terminie 20 dni od dnia odstąpienia dokona odbioru robót wykonanych i przerwanych robót </w:t>
      </w:r>
      <w:r>
        <w:rPr>
          <w:rFonts w:ascii="Times New Roman" w:hAnsi="Times New Roman" w:cs="Times New Roman"/>
        </w:rPr>
        <w:br/>
        <w:t>w toku,</w:t>
      </w:r>
    </w:p>
    <w:p w14:paraId="4D850078"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b) przejmie od Wykonawcy pod swój dozór terenu budowy w terminie 7 dni od dnia odstąpienia.</w:t>
      </w:r>
    </w:p>
    <w:p w14:paraId="026FE94B" w14:textId="77777777" w:rsidR="00F76CB3" w:rsidRDefault="00000000">
      <w:pPr>
        <w:spacing w:after="0"/>
        <w:ind w:left="426" w:hanging="284"/>
        <w:jc w:val="both"/>
        <w:rPr>
          <w:rFonts w:ascii="Times New Roman" w:hAnsi="Times New Roman" w:cs="Times New Roman"/>
        </w:rPr>
      </w:pPr>
      <w:r>
        <w:rPr>
          <w:rFonts w:ascii="Times New Roman" w:hAnsi="Times New Roman" w:cs="Times New Roman"/>
        </w:rPr>
        <w:t>c) dokona zapłaty za wykonane i przejęte roboty .</w:t>
      </w:r>
    </w:p>
    <w:p w14:paraId="1A5592BA" w14:textId="77777777" w:rsidR="00F76CB3" w:rsidRDefault="00000000">
      <w:pPr>
        <w:spacing w:after="0"/>
        <w:ind w:left="142" w:hanging="142"/>
        <w:jc w:val="both"/>
        <w:rPr>
          <w:rFonts w:ascii="Times New Roman" w:hAnsi="Times New Roman" w:cs="Times New Roman"/>
        </w:rPr>
      </w:pPr>
      <w:r>
        <w:rPr>
          <w:rFonts w:ascii="Times New Roman" w:hAnsi="Times New Roman" w:cs="Times New Roman"/>
        </w:rPr>
        <w:t>6. Wynagrodzenie należne Wykonawcy za zabezpieczenie przerwanych prac będzie ustalone na podstawie kosztorysów przygotowanych przez Wykonawcę, a zatwierdzonych przez Inspektora Nadzoru i Zamawiającego. Kosztorysy te opracowane będą w oparciu o następujące założenia:</w:t>
      </w:r>
    </w:p>
    <w:p w14:paraId="5FEAB10D" w14:textId="77777777" w:rsidR="00F76CB3" w:rsidRDefault="00000000">
      <w:pPr>
        <w:pStyle w:val="Akapitzlist"/>
        <w:numPr>
          <w:ilvl w:val="0"/>
          <w:numId w:val="1"/>
        </w:numPr>
        <w:spacing w:after="0"/>
        <w:ind w:left="567"/>
        <w:jc w:val="both"/>
        <w:rPr>
          <w:rFonts w:ascii="Times New Roman" w:hAnsi="Times New Roman" w:cs="Times New Roman"/>
        </w:rPr>
      </w:pPr>
      <w:r>
        <w:rPr>
          <w:rFonts w:ascii="Times New Roman" w:hAnsi="Times New Roman" w:cs="Times New Roman"/>
        </w:rPr>
        <w:t xml:space="preserve">ceny jednostkowe robót lub ceny czynników produkcji zostaną przyjęte z kosztorysu ofertowego, </w:t>
      </w:r>
      <w:r>
        <w:rPr>
          <w:rFonts w:ascii="Times New Roman" w:hAnsi="Times New Roman" w:cs="Times New Roman"/>
        </w:rPr>
        <w:br/>
        <w:t>a ilości wykonanych robót zgodnie z dokonanymi obmiarami,</w:t>
      </w:r>
    </w:p>
    <w:p w14:paraId="49973B81" w14:textId="77777777" w:rsidR="00F76CB3" w:rsidRDefault="00000000">
      <w:pPr>
        <w:pStyle w:val="Akapitzlist"/>
        <w:numPr>
          <w:ilvl w:val="0"/>
          <w:numId w:val="1"/>
        </w:numPr>
        <w:spacing w:after="0"/>
        <w:ind w:left="567"/>
        <w:jc w:val="both"/>
        <w:rPr>
          <w:rFonts w:ascii="Times New Roman" w:hAnsi="Times New Roman" w:cs="Times New Roman"/>
        </w:rPr>
      </w:pPr>
      <w:r>
        <w:rPr>
          <w:rFonts w:ascii="Times New Roman" w:hAnsi="Times New Roman" w:cs="Times New Roman"/>
        </w:rPr>
        <w:t>w przypadku, gdy nie będzie możliwe rozliczenie danej roboty w oparciu o powyższe zapisy, brakujące ceny czynników produkcji zostaną przyjęte z publikacji branżowych np. SEKOCENBUD (jako średnie) za okres ich wbudowania.</w:t>
      </w:r>
    </w:p>
    <w:p w14:paraId="49D2A066" w14:textId="77777777" w:rsidR="00F76CB3" w:rsidRDefault="00000000">
      <w:pPr>
        <w:spacing w:after="0"/>
        <w:jc w:val="both"/>
        <w:rPr>
          <w:rFonts w:ascii="Times New Roman" w:hAnsi="Times New Roman" w:cs="Times New Roman"/>
        </w:rPr>
      </w:pPr>
      <w:r>
        <w:rPr>
          <w:rFonts w:ascii="Times New Roman" w:hAnsi="Times New Roman" w:cs="Times New Roman"/>
        </w:rPr>
        <w:t>Podstawą do określenia nakładów rzeczowych będą Katalogi Nakładów Rzeczowych.</w:t>
      </w:r>
    </w:p>
    <w:p w14:paraId="30604F68" w14:textId="77777777" w:rsidR="00F76CB3" w:rsidRDefault="00000000">
      <w:pPr>
        <w:spacing w:after="0"/>
        <w:ind w:left="142" w:hanging="142"/>
        <w:jc w:val="both"/>
        <w:rPr>
          <w:rFonts w:ascii="Times New Roman" w:hAnsi="Times New Roman" w:cs="Times New Roman"/>
        </w:rPr>
      </w:pPr>
      <w:r>
        <w:rPr>
          <w:rFonts w:ascii="Times New Roman" w:hAnsi="Times New Roman" w:cs="Times New Roman"/>
        </w:rPr>
        <w:t>W przypadku braku odpowiednich pozycji – Katalogi Norm Nakładów Rzeczowych (KNNR), a następnie wycena indywidualna Wykonawcy zatwierdzona przez Inspektora Nadzoru.</w:t>
      </w:r>
    </w:p>
    <w:p w14:paraId="79D32743"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17</w:t>
      </w:r>
    </w:p>
    <w:p w14:paraId="3496376B"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 Wykonawca zapewnia, że wykonany przedmiot umowy nie będzie posiadał wad wynikających </w:t>
      </w:r>
      <w:r>
        <w:rPr>
          <w:rFonts w:ascii="Times New Roman" w:hAnsi="Times New Roman" w:cs="Times New Roman"/>
        </w:rPr>
        <w:br/>
        <w:t>z nieprawidłowego wykonawstwa lub wadliwości materiałów, urządzeń stosowanych do jego wykonania.</w:t>
      </w:r>
    </w:p>
    <w:p w14:paraId="01D8C3F0"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2. Wykonawca udziela Zamawiającemu na przedmiot umowy …….. miesięcy gwarancji jakości (obligatoryjnie 36 miesięcy lub na okres dłuższy zgodnie z deklaracją zapisaną w „Ofercie”) na wykonane roboty oraz materiały. </w:t>
      </w:r>
    </w:p>
    <w:p w14:paraId="73E18D46"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3. W ramach gwarancji Wykonawca zobowiązuje się do nieodpłatnego usunięcia wad lub usterek ujawnionych w okresie gwarancji w terminie 14 dni od dnia ich zgłoszenia przez Zamawiającego. </w:t>
      </w:r>
    </w:p>
    <w:p w14:paraId="2EF5B46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4. Zgłoszenie wady lub usterki nastąpi na piśmie, z jednoczesnym podaniem terminu i miejsca oględzin koniecznych do określenia zakresu wady lub usterki oraz sposobu jej usunięcia. W przypadku nie stawienia się Wykonawcy w miejscu i terminie wyznaczonym przez Zamawiającego w celu dokonania oględzin wad lub usterek, wiążący będzie sposób i termin ich usunięcia określony przez Zamawiającego.</w:t>
      </w:r>
    </w:p>
    <w:p w14:paraId="23161169"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5. Z oględzin, o których mowa w ust. 4 zostanie sporządzony protokół na piśmie.</w:t>
      </w:r>
    </w:p>
    <w:p w14:paraId="20A69BA6"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6. W przypadku gdy, Wykonawca nie rozpocznie napraw lub nie usunie wad i usterek w terminie zastrzeżonym w ust.3 lub 4 Zamawiający po uprzednim ponownym wezwaniu Wykonawcy do </w:t>
      </w:r>
      <w:r>
        <w:rPr>
          <w:rFonts w:ascii="Times New Roman" w:hAnsi="Times New Roman" w:cs="Times New Roman"/>
        </w:rPr>
        <w:lastRenderedPageBreak/>
        <w:t>wykonania zobowiązań ma prawo usunąć je na koszt Wykonawcy przy użyciu osób trzecich bez utraty praw wynikających z gwarancji lub rękojmi do innych elementów przedmiotu umowy .</w:t>
      </w:r>
    </w:p>
    <w:p w14:paraId="32ADF31E"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7. W razie zastępczego usunięcia wad i usterek Wykonawca będzie zobowiązany do zwrotu Zamawiającemu wydatków poniesionych na ten cel w terminie nie dłuższym niż 14 dni od dnia wezwania do zapłaty.</w:t>
      </w:r>
    </w:p>
    <w:p w14:paraId="5654882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8. Zamawiający może realizować uprawnienia z tytułu rękojmi za wady niezależnie od uprawnień wynikających z gwarancji.  Okres rękojmi równy jest okresowi udzielonej gwarancji. </w:t>
      </w:r>
    </w:p>
    <w:p w14:paraId="03F7701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9. Początkowy bieg terminów gwarancji i rękojmi liczony jest od daty odbioru końcowego robót.</w:t>
      </w:r>
    </w:p>
    <w:p w14:paraId="469335B6"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10. Wykonawca zobowiązany jest w ramach gwarancji do dokonywania przeglądów gwarancyjnych </w:t>
      </w:r>
      <w:r>
        <w:rPr>
          <w:rFonts w:ascii="Times New Roman" w:hAnsi="Times New Roman" w:cs="Times New Roman"/>
        </w:rPr>
        <w:br/>
        <w:t xml:space="preserve">z częstotliwością nie mniejszą niż 6 miesięcy oraz przeglądu pogwarancyjnego, którego dokona </w:t>
      </w:r>
      <w:r>
        <w:rPr>
          <w:rFonts w:ascii="Times New Roman" w:hAnsi="Times New Roman" w:cs="Times New Roman"/>
        </w:rPr>
        <w:br/>
        <w:t>w dniu upływu terminu gwarancji.</w:t>
      </w:r>
    </w:p>
    <w:p w14:paraId="1880526C"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18</w:t>
      </w:r>
    </w:p>
    <w:p w14:paraId="0DE6C1C5"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1. Wykonawca zobowiązany jest ubezpieczyć teren budowy i roboty z tytułu szkód, które mogą zaistnieć w związku ze zdarzeniami losowymi oraz od odpowiedzialności cywilnej.</w:t>
      </w:r>
    </w:p>
    <w:p w14:paraId="68A44F72"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2.  Ubezpieczeniu podlegają:</w:t>
      </w:r>
    </w:p>
    <w:p w14:paraId="0288C10D" w14:textId="77777777" w:rsidR="00F76CB3" w:rsidRDefault="00000000">
      <w:pPr>
        <w:spacing w:after="0"/>
        <w:ind w:left="567" w:hanging="283"/>
        <w:jc w:val="both"/>
        <w:rPr>
          <w:rFonts w:ascii="Times New Roman" w:hAnsi="Times New Roman" w:cs="Times New Roman"/>
        </w:rPr>
      </w:pPr>
      <w:r>
        <w:rPr>
          <w:rFonts w:ascii="Times New Roman" w:hAnsi="Times New Roman" w:cs="Times New Roman"/>
        </w:rPr>
        <w:t xml:space="preserve">a) roboty, obiekty, budowle, urządzenia oraz wszelkie mienie ruchome związane bezpośrednio </w:t>
      </w:r>
      <w:r>
        <w:rPr>
          <w:rFonts w:ascii="Times New Roman" w:hAnsi="Times New Roman" w:cs="Times New Roman"/>
        </w:rPr>
        <w:br/>
        <w:t>z wykonaniem robót od ognia, huraganu i innych zdarzeń losowych,</w:t>
      </w:r>
    </w:p>
    <w:p w14:paraId="5362D422" w14:textId="77777777" w:rsidR="00F76CB3" w:rsidRDefault="00000000">
      <w:pPr>
        <w:spacing w:after="0"/>
        <w:ind w:left="567" w:hanging="283"/>
        <w:jc w:val="both"/>
        <w:rPr>
          <w:rFonts w:ascii="Times New Roman" w:hAnsi="Times New Roman" w:cs="Times New Roman"/>
        </w:rPr>
      </w:pPr>
      <w:r>
        <w:rPr>
          <w:rFonts w:ascii="Times New Roman" w:hAnsi="Times New Roman" w:cs="Times New Roman"/>
        </w:rPr>
        <w:t>b) odpowiedzialność cywilna Wykonawcy winna obejmować szkody oraz następstwa nieszczęśliwych wypadków dotyczących pracowników i osób trzecich powstałych w związku z prowadzonymi robotami.</w:t>
      </w:r>
    </w:p>
    <w:p w14:paraId="1170EFFA"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3. Wykonawca nie później niż w terminie 14 dni od dnia zawarcia umowy przedstawi Zamawiającemu kopie polis ubezpieczeniowych, o których mowa w ust. 1.</w:t>
      </w:r>
    </w:p>
    <w:p w14:paraId="34B30936"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4. Wykonawca zapewni ciągłość ubezpieczenia do dnia odbioru końcowego robót. W przypadku, </w:t>
      </w:r>
      <w:r>
        <w:rPr>
          <w:rFonts w:ascii="Times New Roman" w:hAnsi="Times New Roman" w:cs="Times New Roman"/>
        </w:rPr>
        <w:br/>
        <w:t>gdy okres ubezpieczenia upływa przed tym dniem Wykonawca zawrze kolejną umowę i w terminie 7 dni jest zobowiązany przedłożyć Zamawiającemu dokumenty potwierdzające przedłużenie ochrony ubezpieczenia, na takich samych warunkach.</w:t>
      </w:r>
    </w:p>
    <w:p w14:paraId="537529B8" w14:textId="77777777" w:rsidR="00F76CB3" w:rsidRDefault="00000000">
      <w:pPr>
        <w:spacing w:before="240" w:after="0"/>
        <w:ind w:left="284" w:hanging="284"/>
        <w:jc w:val="center"/>
        <w:rPr>
          <w:rFonts w:ascii="Times New Roman" w:hAnsi="Times New Roman" w:cs="Times New Roman"/>
        </w:rPr>
      </w:pPr>
      <w:r>
        <w:rPr>
          <w:rFonts w:ascii="Times New Roman" w:hAnsi="Times New Roman" w:cs="Times New Roman"/>
          <w:b/>
        </w:rPr>
        <w:t>§ 19</w:t>
      </w:r>
    </w:p>
    <w:p w14:paraId="50CE4E29" w14:textId="77777777" w:rsidR="00F76CB3" w:rsidRDefault="00000000">
      <w:pPr>
        <w:spacing w:after="0"/>
        <w:jc w:val="both"/>
        <w:rPr>
          <w:rFonts w:ascii="Times New Roman" w:hAnsi="Times New Roman" w:cs="Times New Roman"/>
        </w:rPr>
      </w:pPr>
      <w:r>
        <w:rPr>
          <w:rFonts w:ascii="Times New Roman" w:hAnsi="Times New Roman" w:cs="Times New Roman"/>
        </w:rPr>
        <w:t>Wszelkie zmiany niniejszej umowy mogą być dokonane wyłącznie w formie sporządzonego na piśmie aneksu, który stanowić będzie integralną część umowy, chyba że umowa stanowi inaczej.</w:t>
      </w:r>
    </w:p>
    <w:p w14:paraId="15995E54"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20</w:t>
      </w:r>
    </w:p>
    <w:p w14:paraId="37C4716A" w14:textId="77777777" w:rsidR="00F76CB3" w:rsidRDefault="00000000">
      <w:pPr>
        <w:spacing w:after="0"/>
        <w:jc w:val="both"/>
        <w:rPr>
          <w:rFonts w:ascii="Times New Roman" w:hAnsi="Times New Roman" w:cs="Times New Roman"/>
        </w:rPr>
      </w:pPr>
      <w:r>
        <w:rPr>
          <w:rFonts w:ascii="Times New Roman" w:hAnsi="Times New Roman" w:cs="Times New Roman"/>
        </w:rPr>
        <w:t>W sprawach nieuregulowanych postanowieniami niniejszej umowy mają zastosowanie przepisy Kodeksu Cywilnego i Ustawy „Prawo zamówień publicznych”.</w:t>
      </w:r>
    </w:p>
    <w:p w14:paraId="063FD27E"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21</w:t>
      </w:r>
    </w:p>
    <w:p w14:paraId="597ADD3A" w14:textId="77777777" w:rsidR="00F76CB3" w:rsidRDefault="00000000">
      <w:pPr>
        <w:spacing w:after="0"/>
        <w:jc w:val="both"/>
        <w:rPr>
          <w:rFonts w:ascii="Times New Roman" w:hAnsi="Times New Roman" w:cs="Times New Roman"/>
        </w:rPr>
      </w:pPr>
      <w:r>
        <w:rPr>
          <w:rFonts w:ascii="Times New Roman" w:hAnsi="Times New Roman" w:cs="Times New Roman"/>
        </w:rPr>
        <w:t xml:space="preserve">Niniejsza umowa została sporządzona w 3 jednobrzmiących egzemplarzach w języku polskim, z czego </w:t>
      </w:r>
      <w:r>
        <w:rPr>
          <w:rFonts w:ascii="Times New Roman" w:hAnsi="Times New Roman" w:cs="Times New Roman"/>
        </w:rPr>
        <w:br/>
        <w:t>2 egzemplarze dla Zamawiającego i 1 egzemplarz dla Wykonawcy</w:t>
      </w:r>
    </w:p>
    <w:p w14:paraId="5985CF6A" w14:textId="77777777" w:rsidR="00F76CB3" w:rsidRDefault="00000000">
      <w:pPr>
        <w:spacing w:before="240" w:after="0"/>
        <w:jc w:val="center"/>
        <w:rPr>
          <w:rFonts w:ascii="Times New Roman" w:hAnsi="Times New Roman" w:cs="Times New Roman"/>
          <w:b/>
        </w:rPr>
      </w:pPr>
      <w:r>
        <w:rPr>
          <w:rFonts w:ascii="Times New Roman" w:hAnsi="Times New Roman" w:cs="Times New Roman"/>
          <w:b/>
        </w:rPr>
        <w:t>§ 23</w:t>
      </w:r>
    </w:p>
    <w:p w14:paraId="7D72EB13"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 Integralną częścią umowy są następujące załączniki:</w:t>
      </w:r>
    </w:p>
    <w:p w14:paraId="3CB12260"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  1) Oferta Wykonawcy,</w:t>
      </w:r>
    </w:p>
    <w:p w14:paraId="72809B0F"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  2) Program </w:t>
      </w:r>
      <w:proofErr w:type="spellStart"/>
      <w:r>
        <w:rPr>
          <w:rFonts w:ascii="Times New Roman" w:hAnsi="Times New Roman" w:cs="Times New Roman"/>
        </w:rPr>
        <w:t>Funkcjonalno</w:t>
      </w:r>
      <w:proofErr w:type="spellEnd"/>
      <w:r>
        <w:rPr>
          <w:rFonts w:ascii="Times New Roman" w:hAnsi="Times New Roman" w:cs="Times New Roman"/>
        </w:rPr>
        <w:t xml:space="preserve"> Użytkowy,</w:t>
      </w:r>
    </w:p>
    <w:p w14:paraId="4AC974A7"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  3) Harmonogram rzeczowo-finansowy,</w:t>
      </w:r>
    </w:p>
    <w:p w14:paraId="2D8CFB38" w14:textId="77777777" w:rsidR="00F76CB3" w:rsidRDefault="00000000">
      <w:pPr>
        <w:spacing w:after="0"/>
        <w:ind w:left="284" w:hanging="284"/>
        <w:jc w:val="both"/>
        <w:rPr>
          <w:rFonts w:ascii="Times New Roman" w:hAnsi="Times New Roman" w:cs="Times New Roman"/>
        </w:rPr>
      </w:pPr>
      <w:r>
        <w:rPr>
          <w:rFonts w:ascii="Times New Roman" w:hAnsi="Times New Roman" w:cs="Times New Roman"/>
        </w:rPr>
        <w:t xml:space="preserve">  4) SWZ.</w:t>
      </w:r>
    </w:p>
    <w:p w14:paraId="148E50F0" w14:textId="77777777" w:rsidR="00F76CB3" w:rsidRDefault="00000000">
      <w:pPr>
        <w:spacing w:after="0"/>
        <w:rPr>
          <w:rFonts w:ascii="Times New Roman" w:hAnsi="Times New Roman" w:cs="Times New Roman"/>
        </w:rPr>
      </w:pPr>
      <w:r>
        <w:rPr>
          <w:rFonts w:ascii="Times New Roman" w:hAnsi="Times New Roman" w:cs="Times New Roman"/>
        </w:rPr>
        <w:t xml:space="preserve"> </w:t>
      </w:r>
    </w:p>
    <w:p w14:paraId="32C3C681" w14:textId="77777777" w:rsidR="00F76CB3" w:rsidRDefault="00000000">
      <w:pPr>
        <w:rPr>
          <w:rFonts w:ascii="Times New Roman" w:hAnsi="Times New Roman" w:cs="Times New Roman"/>
        </w:rPr>
      </w:pPr>
      <w:r>
        <w:rPr>
          <w:rFonts w:ascii="Times New Roman" w:hAnsi="Times New Roman" w:cs="Times New Roman"/>
        </w:rPr>
        <w:t xml:space="preserve"> </w:t>
      </w:r>
    </w:p>
    <w:p w14:paraId="1BA30900" w14:textId="77777777" w:rsidR="00F76CB3" w:rsidRDefault="00000000">
      <w:pPr>
        <w:rPr>
          <w:rFonts w:ascii="Times New Roman" w:hAnsi="Times New Roman" w:cs="Times New Roman"/>
        </w:rPr>
      </w:pPr>
      <w:r>
        <w:rPr>
          <w:rFonts w:ascii="Times New Roman" w:hAnsi="Times New Roman" w:cs="Times New Roman"/>
        </w:rPr>
        <w:t xml:space="preserve">                    ZAMAWIAJĄCY                     </w:t>
      </w:r>
      <w:r>
        <w:rPr>
          <w:rFonts w:ascii="Times New Roman" w:hAnsi="Times New Roman" w:cs="Times New Roman"/>
        </w:rPr>
        <w:tab/>
      </w:r>
      <w:r>
        <w:rPr>
          <w:rFonts w:ascii="Times New Roman" w:hAnsi="Times New Roman" w:cs="Times New Roman"/>
        </w:rPr>
        <w:tab/>
        <w:t xml:space="preserve">                               WYKONAWCA</w:t>
      </w:r>
    </w:p>
    <w:sectPr w:rsidR="00F76CB3">
      <w:footerReference w:type="default" r:id="rId7"/>
      <w:pgSz w:w="11906" w:h="16838"/>
      <w:pgMar w:top="993" w:right="1274" w:bottom="993" w:left="1276" w:header="0" w:footer="545"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FD5B3" w14:textId="77777777" w:rsidR="008B3316" w:rsidRDefault="008B3316">
      <w:pPr>
        <w:spacing w:after="0" w:line="240" w:lineRule="auto"/>
      </w:pPr>
      <w:r>
        <w:separator/>
      </w:r>
    </w:p>
  </w:endnote>
  <w:endnote w:type="continuationSeparator" w:id="0">
    <w:p w14:paraId="4E5D180B" w14:textId="77777777" w:rsidR="008B3316" w:rsidRDefault="008B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022426"/>
      <w:docPartObj>
        <w:docPartGallery w:val="Page Numbers (Top of Page)"/>
        <w:docPartUnique/>
      </w:docPartObj>
    </w:sdtPr>
    <w:sdtContent>
      <w:p w14:paraId="05BB278A" w14:textId="77777777" w:rsidR="00F76CB3" w:rsidRDefault="00000000">
        <w:pPr>
          <w:pStyle w:val="Stopka1"/>
          <w:jc w:val="center"/>
          <w:rPr>
            <w:rFonts w:ascii="Times New Roman" w:hAnsi="Times New Roman" w:cs="Times New Roman"/>
            <w:sz w:val="20"/>
            <w:szCs w:val="20"/>
          </w:rPr>
        </w:pPr>
        <w:r>
          <w:rPr>
            <w:rFonts w:ascii="Times New Roman" w:hAnsi="Times New Roman" w:cs="Times New Roman"/>
            <w:sz w:val="20"/>
            <w:szCs w:val="20"/>
          </w:rPr>
          <w:t xml:space="preserve">Strona </w:t>
        </w:r>
        <w:r>
          <w:rPr>
            <w:rFonts w:ascii="Times New Roman" w:hAnsi="Times New Roman" w:cs="Times New Roman"/>
            <w:b/>
            <w:sz w:val="20"/>
            <w:szCs w:val="20"/>
          </w:rPr>
          <w:fldChar w:fldCharType="begin"/>
        </w:r>
        <w:r>
          <w:rPr>
            <w:rFonts w:ascii="Times New Roman" w:hAnsi="Times New Roman" w:cs="Times New Roman"/>
            <w:b/>
            <w:sz w:val="20"/>
            <w:szCs w:val="20"/>
          </w:rPr>
          <w:instrText xml:space="preserve"> PAGE </w:instrText>
        </w:r>
        <w:r>
          <w:rPr>
            <w:rFonts w:ascii="Times New Roman" w:hAnsi="Times New Roman" w:cs="Times New Roman"/>
            <w:b/>
            <w:sz w:val="20"/>
            <w:szCs w:val="20"/>
          </w:rPr>
          <w:fldChar w:fldCharType="separate"/>
        </w:r>
        <w:r>
          <w:rPr>
            <w:rFonts w:ascii="Times New Roman" w:hAnsi="Times New Roman" w:cs="Times New Roman"/>
            <w:b/>
            <w:sz w:val="20"/>
            <w:szCs w:val="20"/>
          </w:rPr>
          <w:t>15</w:t>
        </w:r>
        <w:r>
          <w:rPr>
            <w:rFonts w:ascii="Times New Roman" w:hAnsi="Times New Roman" w:cs="Times New Roman"/>
            <w:b/>
            <w:sz w:val="20"/>
            <w:szCs w:val="20"/>
          </w:rPr>
          <w:fldChar w:fldCharType="end"/>
        </w:r>
        <w:r>
          <w:rPr>
            <w:rFonts w:ascii="Times New Roman" w:hAnsi="Times New Roman" w:cs="Times New Roman"/>
            <w:sz w:val="20"/>
            <w:szCs w:val="20"/>
          </w:rPr>
          <w:t xml:space="preserve"> z </w:t>
        </w:r>
        <w:r>
          <w:rPr>
            <w:rFonts w:ascii="Times New Roman" w:hAnsi="Times New Roman" w:cs="Times New Roman"/>
            <w:b/>
            <w:sz w:val="20"/>
            <w:szCs w:val="20"/>
          </w:rPr>
          <w:fldChar w:fldCharType="begin"/>
        </w:r>
        <w:r>
          <w:rPr>
            <w:rFonts w:ascii="Times New Roman" w:hAnsi="Times New Roman" w:cs="Times New Roman"/>
            <w:b/>
            <w:sz w:val="20"/>
            <w:szCs w:val="20"/>
          </w:rPr>
          <w:instrText xml:space="preserve"> NUMPAGES </w:instrText>
        </w:r>
        <w:r>
          <w:rPr>
            <w:rFonts w:ascii="Times New Roman" w:hAnsi="Times New Roman" w:cs="Times New Roman"/>
            <w:b/>
            <w:sz w:val="20"/>
            <w:szCs w:val="20"/>
          </w:rPr>
          <w:fldChar w:fldCharType="separate"/>
        </w:r>
        <w:r>
          <w:rPr>
            <w:rFonts w:ascii="Times New Roman" w:hAnsi="Times New Roman" w:cs="Times New Roman"/>
            <w:b/>
            <w:sz w:val="20"/>
            <w:szCs w:val="20"/>
          </w:rPr>
          <w:t>15</w:t>
        </w:r>
        <w:r>
          <w:rPr>
            <w:rFonts w:ascii="Times New Roman" w:hAnsi="Times New Roman" w:cs="Times New Roman"/>
            <w:b/>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EC23F" w14:textId="77777777" w:rsidR="008B3316" w:rsidRDefault="008B3316">
      <w:pPr>
        <w:spacing w:after="0" w:line="240" w:lineRule="auto"/>
      </w:pPr>
      <w:r>
        <w:separator/>
      </w:r>
    </w:p>
  </w:footnote>
  <w:footnote w:type="continuationSeparator" w:id="0">
    <w:p w14:paraId="2C0D17FF" w14:textId="77777777" w:rsidR="008B3316" w:rsidRDefault="008B3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6B37"/>
    <w:multiLevelType w:val="multilevel"/>
    <w:tmpl w:val="F98AD76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CB3611F"/>
    <w:multiLevelType w:val="multilevel"/>
    <w:tmpl w:val="37C61D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7943F19"/>
    <w:multiLevelType w:val="multilevel"/>
    <w:tmpl w:val="EABCF2D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num w:numId="1" w16cid:durableId="1993563068">
    <w:abstractNumId w:val="2"/>
  </w:num>
  <w:num w:numId="2" w16cid:durableId="18628770">
    <w:abstractNumId w:val="1"/>
  </w:num>
  <w:num w:numId="3" w16cid:durableId="28847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CB3"/>
    <w:rsid w:val="00044683"/>
    <w:rsid w:val="000E05D0"/>
    <w:rsid w:val="001211A1"/>
    <w:rsid w:val="00185931"/>
    <w:rsid w:val="001F2047"/>
    <w:rsid w:val="00220A1D"/>
    <w:rsid w:val="002D5101"/>
    <w:rsid w:val="00340AAF"/>
    <w:rsid w:val="0036653B"/>
    <w:rsid w:val="003A3344"/>
    <w:rsid w:val="00483706"/>
    <w:rsid w:val="00575484"/>
    <w:rsid w:val="00762D00"/>
    <w:rsid w:val="008B3316"/>
    <w:rsid w:val="00A259AE"/>
    <w:rsid w:val="00B34D5C"/>
    <w:rsid w:val="00C06576"/>
    <w:rsid w:val="00C23651"/>
    <w:rsid w:val="00C4118A"/>
    <w:rsid w:val="00C65146"/>
    <w:rsid w:val="00D044E0"/>
    <w:rsid w:val="00D46843"/>
    <w:rsid w:val="00E277B0"/>
    <w:rsid w:val="00E455FB"/>
    <w:rsid w:val="00E9130C"/>
    <w:rsid w:val="00F76CB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77DB5"/>
  <w15:docId w15:val="{49BF2E22-FFDC-4D54-B1C5-25A880E30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603F"/>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semiHidden/>
    <w:qFormat/>
    <w:rsid w:val="00F83A88"/>
  </w:style>
  <w:style w:type="character" w:customStyle="1" w:styleId="StopkaZnak">
    <w:name w:val="Stopka Znak"/>
    <w:basedOn w:val="Domylnaczcionkaakapitu"/>
    <w:link w:val="Stopka1"/>
    <w:uiPriority w:val="99"/>
    <w:qFormat/>
    <w:rsid w:val="00F83A88"/>
  </w:style>
  <w:style w:type="character" w:customStyle="1" w:styleId="TekstdymkaZnak">
    <w:name w:val="Tekst dymka Znak"/>
    <w:basedOn w:val="Domylnaczcionkaakapitu"/>
    <w:link w:val="Tekstdymka"/>
    <w:uiPriority w:val="99"/>
    <w:semiHidden/>
    <w:qFormat/>
    <w:rsid w:val="004E269E"/>
    <w:rPr>
      <w:rFonts w:ascii="Tahoma" w:hAnsi="Tahoma" w:cs="Tahoma"/>
      <w:sz w:val="16"/>
      <w:szCs w:val="16"/>
    </w:rPr>
  </w:style>
  <w:style w:type="paragraph" w:styleId="Nagwek">
    <w:name w:val="header"/>
    <w:basedOn w:val="Normalny"/>
    <w:next w:val="Tekstpodstawowy"/>
    <w:link w:val="NagwekZnak"/>
    <w:qFormat/>
    <w:rsid w:val="00B75D9F"/>
    <w:pPr>
      <w:keepNext/>
      <w:spacing w:before="240" w:after="120"/>
    </w:pPr>
    <w:rPr>
      <w:rFonts w:ascii="Liberation Sans" w:eastAsia="Microsoft YaHei" w:hAnsi="Liberation Sans" w:cs="Lucida Sans"/>
      <w:sz w:val="28"/>
      <w:szCs w:val="28"/>
    </w:rPr>
  </w:style>
  <w:style w:type="paragraph" w:styleId="Tekstpodstawowy">
    <w:name w:val="Body Text"/>
    <w:basedOn w:val="Normalny"/>
    <w:rsid w:val="00B75D9F"/>
    <w:pPr>
      <w:spacing w:after="140"/>
    </w:pPr>
  </w:style>
  <w:style w:type="paragraph" w:styleId="Lista">
    <w:name w:val="List"/>
    <w:basedOn w:val="Tekstpodstawowy"/>
    <w:rsid w:val="00B75D9F"/>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B75D9F"/>
    <w:pPr>
      <w:suppressLineNumbers/>
    </w:pPr>
    <w:rPr>
      <w:rFonts w:cs="Lucida Sans"/>
    </w:rPr>
  </w:style>
  <w:style w:type="paragraph" w:customStyle="1" w:styleId="Gwkaistopka">
    <w:name w:val="Główka i stopka"/>
    <w:basedOn w:val="Normalny"/>
    <w:qFormat/>
    <w:rsid w:val="00B75D9F"/>
  </w:style>
  <w:style w:type="paragraph" w:customStyle="1" w:styleId="Legenda1">
    <w:name w:val="Legenda1"/>
    <w:basedOn w:val="Normalny"/>
    <w:qFormat/>
    <w:rsid w:val="00B75D9F"/>
    <w:pPr>
      <w:suppressLineNumbers/>
      <w:spacing w:before="120" w:after="120"/>
    </w:pPr>
    <w:rPr>
      <w:rFonts w:cs="Lucida Sans"/>
      <w:i/>
      <w:iCs/>
      <w:sz w:val="24"/>
      <w:szCs w:val="24"/>
    </w:rPr>
  </w:style>
  <w:style w:type="paragraph" w:customStyle="1" w:styleId="WW-Tekstpodstawowy2">
    <w:name w:val="WW-Tekst podstawowy 2"/>
    <w:basedOn w:val="Normalny"/>
    <w:qFormat/>
    <w:rsid w:val="00FE0756"/>
    <w:pPr>
      <w:widowControl w:val="0"/>
      <w:spacing w:after="0" w:line="240" w:lineRule="auto"/>
    </w:pPr>
    <w:rPr>
      <w:rFonts w:ascii="Arial" w:eastAsia="Lucida Sans Unicode" w:hAnsi="Arial" w:cs="Times New Roman"/>
      <w:kern w:val="2"/>
      <w:sz w:val="24"/>
      <w:szCs w:val="20"/>
      <w:lang w:eastAsia="ar-SA"/>
    </w:rPr>
  </w:style>
  <w:style w:type="paragraph" w:customStyle="1" w:styleId="Nagwek1">
    <w:name w:val="Nagłówek1"/>
    <w:basedOn w:val="Normalny"/>
    <w:uiPriority w:val="99"/>
    <w:semiHidden/>
    <w:unhideWhenUsed/>
    <w:qFormat/>
    <w:rsid w:val="00F83A88"/>
    <w:pPr>
      <w:tabs>
        <w:tab w:val="center" w:pos="4536"/>
        <w:tab w:val="right" w:pos="9072"/>
      </w:tabs>
      <w:spacing w:after="0" w:line="240" w:lineRule="auto"/>
    </w:pPr>
  </w:style>
  <w:style w:type="paragraph" w:customStyle="1" w:styleId="Stopka1">
    <w:name w:val="Stopka1"/>
    <w:basedOn w:val="Normalny"/>
    <w:link w:val="StopkaZnak"/>
    <w:uiPriority w:val="99"/>
    <w:unhideWhenUsed/>
    <w:qFormat/>
    <w:rsid w:val="00F83A88"/>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4E269E"/>
    <w:pPr>
      <w:spacing w:after="0" w:line="240" w:lineRule="auto"/>
    </w:pPr>
    <w:rPr>
      <w:rFonts w:ascii="Tahoma" w:hAnsi="Tahoma" w:cs="Tahoma"/>
      <w:sz w:val="16"/>
      <w:szCs w:val="16"/>
    </w:rPr>
  </w:style>
  <w:style w:type="paragraph" w:styleId="Akapitzlist">
    <w:name w:val="List Paragraph"/>
    <w:basedOn w:val="Normalny"/>
    <w:uiPriority w:val="34"/>
    <w:qFormat/>
    <w:rsid w:val="004B183C"/>
    <w:pPr>
      <w:ind w:left="720"/>
      <w:contextualSpacing/>
    </w:pPr>
  </w:style>
  <w:style w:type="paragraph" w:styleId="Stopka">
    <w:name w:val="footer"/>
    <w:basedOn w:val="Gwkaistopk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15</Pages>
  <Words>7672</Words>
  <Characters>46034</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dc:description/>
  <cp:lastModifiedBy>Pawel Nowak</cp:lastModifiedBy>
  <cp:revision>4</cp:revision>
  <cp:lastPrinted>2021-04-15T10:27:00Z</cp:lastPrinted>
  <dcterms:created xsi:type="dcterms:W3CDTF">2022-09-02T08:54:00Z</dcterms:created>
  <dcterms:modified xsi:type="dcterms:W3CDTF">2022-09-02T13:01:00Z</dcterms:modified>
  <dc:language>pl-PL</dc:language>
</cp:coreProperties>
</file>