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FF011" w14:textId="77777777" w:rsidR="00FB7F50" w:rsidRPr="002245BE" w:rsidRDefault="00F35158" w:rsidP="00BD3F8F">
      <w:pPr>
        <w:jc w:val="right"/>
        <w:rPr>
          <w:sz w:val="22"/>
          <w:szCs w:val="22"/>
        </w:rPr>
      </w:pPr>
      <w:bookmarkStart w:id="0" w:name="_Hlk53520193"/>
      <w:r w:rsidRPr="00F35158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F35158">
        <w:rPr>
          <w:sz w:val="22"/>
          <w:szCs w:val="22"/>
        </w:rPr>
        <w:t>2022-09-01</w:t>
      </w:r>
    </w:p>
    <w:p w14:paraId="142A4FB9" w14:textId="77777777" w:rsidR="00F35158" w:rsidRPr="00F35158" w:rsidRDefault="00F35158" w:rsidP="00BD3F8F">
      <w:pPr>
        <w:rPr>
          <w:b/>
          <w:bCs/>
          <w:sz w:val="22"/>
          <w:szCs w:val="22"/>
        </w:rPr>
      </w:pPr>
      <w:r w:rsidRPr="00F35158">
        <w:rPr>
          <w:b/>
          <w:bCs/>
          <w:sz w:val="22"/>
          <w:szCs w:val="22"/>
        </w:rPr>
        <w:t>Szpital Wojewódzki w Poznaniu</w:t>
      </w:r>
    </w:p>
    <w:p w14:paraId="36413197" w14:textId="77777777" w:rsidR="00FB7F50" w:rsidRPr="002245BE" w:rsidRDefault="00F35158" w:rsidP="00BD3F8F">
      <w:pPr>
        <w:rPr>
          <w:b/>
          <w:bCs/>
          <w:sz w:val="22"/>
          <w:szCs w:val="22"/>
        </w:rPr>
      </w:pPr>
      <w:r w:rsidRPr="00F35158">
        <w:rPr>
          <w:b/>
          <w:bCs/>
          <w:sz w:val="22"/>
          <w:szCs w:val="22"/>
        </w:rPr>
        <w:t>Dział Zamówień Publicznych</w:t>
      </w:r>
    </w:p>
    <w:p w14:paraId="7E184F55" w14:textId="77777777" w:rsidR="00FB7F50" w:rsidRPr="002245BE" w:rsidRDefault="00F35158" w:rsidP="00BD3F8F">
      <w:pPr>
        <w:rPr>
          <w:sz w:val="22"/>
          <w:szCs w:val="22"/>
        </w:rPr>
      </w:pPr>
      <w:r w:rsidRPr="00F35158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F35158">
        <w:rPr>
          <w:sz w:val="22"/>
          <w:szCs w:val="22"/>
        </w:rPr>
        <w:t>7/19</w:t>
      </w:r>
    </w:p>
    <w:p w14:paraId="05A87C26" w14:textId="77777777" w:rsidR="00FB7F50" w:rsidRPr="002245BE" w:rsidRDefault="00F35158" w:rsidP="00BD3F8F">
      <w:pPr>
        <w:rPr>
          <w:sz w:val="22"/>
          <w:szCs w:val="22"/>
        </w:rPr>
      </w:pPr>
      <w:r w:rsidRPr="00F35158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F35158">
        <w:rPr>
          <w:sz w:val="22"/>
          <w:szCs w:val="22"/>
        </w:rPr>
        <w:t>Poznań</w:t>
      </w:r>
    </w:p>
    <w:p w14:paraId="3437B540" w14:textId="77777777" w:rsidR="00FB7F50" w:rsidRPr="002245BE" w:rsidRDefault="00FB7F50" w:rsidP="00BD3F8F">
      <w:pPr>
        <w:rPr>
          <w:sz w:val="22"/>
          <w:szCs w:val="22"/>
        </w:rPr>
      </w:pPr>
    </w:p>
    <w:p w14:paraId="58313862" w14:textId="77777777" w:rsidR="00FB7F50" w:rsidRDefault="00FB7F50" w:rsidP="00BD3F8F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F35158" w:rsidRPr="00F35158">
        <w:rPr>
          <w:bCs/>
          <w:sz w:val="22"/>
          <w:szCs w:val="22"/>
        </w:rPr>
        <w:t>SZW/DZP/33/2022/25</w:t>
      </w:r>
    </w:p>
    <w:p w14:paraId="734CE329" w14:textId="77777777" w:rsidR="00E62859" w:rsidRDefault="00E62859" w:rsidP="00BD3F8F">
      <w:pPr>
        <w:rPr>
          <w:sz w:val="22"/>
          <w:szCs w:val="22"/>
        </w:rPr>
      </w:pPr>
    </w:p>
    <w:p w14:paraId="67B39ABF" w14:textId="77777777" w:rsidR="00E62859" w:rsidRPr="00E62859" w:rsidRDefault="00E62859" w:rsidP="00BD3F8F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0447F27" w14:textId="756E08C1" w:rsidR="00E62859" w:rsidRDefault="00E62859" w:rsidP="00BD3F8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952DA8A" w14:textId="1A968E84" w:rsidR="00BD3F8F" w:rsidRDefault="00BD3F8F" w:rsidP="00BD3F8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CE62224" w14:textId="77777777" w:rsidR="00BD3F8F" w:rsidRPr="00C65E53" w:rsidRDefault="00BD3F8F" w:rsidP="00BD3F8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ECEFF58" w14:textId="77777777" w:rsidR="008642B3" w:rsidRDefault="009F0E5C" w:rsidP="00BD3F8F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6269655" w14:textId="43B87DCB" w:rsidR="008642B3" w:rsidRDefault="008642B3" w:rsidP="00BD3F8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7BEAFDD" w14:textId="096D5FF8" w:rsidR="00BD3F8F" w:rsidRDefault="00BD3F8F" w:rsidP="00BD3F8F">
      <w:pPr>
        <w:jc w:val="center"/>
        <w:rPr>
          <w:b/>
          <w:sz w:val="28"/>
        </w:rPr>
      </w:pPr>
    </w:p>
    <w:p w14:paraId="440766CA" w14:textId="77777777" w:rsidR="00BD3F8F" w:rsidRDefault="00BD3F8F" w:rsidP="00BD3F8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35158" w:rsidRPr="00607F9B" w14:paraId="611F56D0" w14:textId="77777777" w:rsidTr="00373EBC">
        <w:trPr>
          <w:trHeight w:val="638"/>
        </w:trPr>
        <w:tc>
          <w:tcPr>
            <w:tcW w:w="959" w:type="dxa"/>
            <w:shd w:val="clear" w:color="auto" w:fill="auto"/>
          </w:tcPr>
          <w:p w14:paraId="0161F9AC" w14:textId="77777777" w:rsidR="00F35158" w:rsidRPr="00607F9B" w:rsidRDefault="00F35158" w:rsidP="00BD3F8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FA0BEF" w14:textId="77777777" w:rsidR="00F35158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5158">
              <w:rPr>
                <w:sz w:val="22"/>
                <w:szCs w:val="22"/>
              </w:rPr>
              <w:t>przetarg</w:t>
            </w:r>
            <w:r w:rsidR="00BD3F8F">
              <w:rPr>
                <w:sz w:val="22"/>
                <w:szCs w:val="22"/>
              </w:rPr>
              <w:t>u</w:t>
            </w:r>
            <w:r w:rsidRPr="00F35158">
              <w:rPr>
                <w:sz w:val="22"/>
                <w:szCs w:val="22"/>
              </w:rPr>
              <w:t xml:space="preserve"> nieograniczon</w:t>
            </w:r>
            <w:r w:rsidR="00BD3F8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5158">
              <w:rPr>
                <w:b/>
                <w:bCs/>
                <w:sz w:val="22"/>
                <w:szCs w:val="22"/>
              </w:rPr>
              <w:t xml:space="preserve">Sukcesywna dostawa materiałów </w:t>
            </w:r>
            <w:proofErr w:type="spellStart"/>
            <w:r w:rsidRPr="00F35158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SZW/DZP/33/2022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6B3F734" w14:textId="3A9C2311" w:rsidR="00BD3F8F" w:rsidRPr="00607F9B" w:rsidRDefault="00BD3F8F" w:rsidP="00BD3F8F">
            <w:pPr>
              <w:jc w:val="both"/>
              <w:rPr>
                <w:sz w:val="22"/>
                <w:szCs w:val="22"/>
              </w:rPr>
            </w:pPr>
          </w:p>
        </w:tc>
      </w:tr>
    </w:tbl>
    <w:p w14:paraId="13A6C8E6" w14:textId="5B72CAD5" w:rsidR="008642B3" w:rsidRDefault="00C65E53" w:rsidP="00BD3F8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35158" w:rsidRPr="00F35158">
        <w:rPr>
          <w:b/>
          <w:sz w:val="22"/>
          <w:szCs w:val="22"/>
        </w:rPr>
        <w:t>Szpital Wojewódzki w Poznaniu</w:t>
      </w:r>
      <w:r w:rsidR="00BD3F8F">
        <w:rPr>
          <w:b/>
          <w:sz w:val="22"/>
          <w:szCs w:val="22"/>
        </w:rPr>
        <w:t xml:space="preserve">, </w:t>
      </w:r>
      <w:r w:rsidR="00F35158" w:rsidRPr="00F35158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35158" w:rsidRPr="00F35158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DDC2B0A" w14:textId="77777777" w:rsidR="00BD3F8F" w:rsidRDefault="00BD3F8F" w:rsidP="00BD3F8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5158" w14:paraId="0B70456B" w14:textId="77777777" w:rsidTr="00373EBC">
        <w:trPr>
          <w:cantSplit/>
        </w:trPr>
        <w:tc>
          <w:tcPr>
            <w:tcW w:w="9498" w:type="dxa"/>
          </w:tcPr>
          <w:p w14:paraId="0075D848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>Medtronic Poland Sp. z o.o.</w:t>
            </w:r>
          </w:p>
          <w:p w14:paraId="43F6E286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5D1A80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Warszawa</w:t>
            </w:r>
          </w:p>
          <w:p w14:paraId="5F208058" w14:textId="6372C844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D3F8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 xml:space="preserve">Nici </w:t>
            </w:r>
            <w:proofErr w:type="spellStart"/>
            <w:r w:rsidRPr="00F35158">
              <w:rPr>
                <w:sz w:val="22"/>
                <w:szCs w:val="22"/>
              </w:rPr>
              <w:t>wchłanialne</w:t>
            </w:r>
            <w:proofErr w:type="spellEnd"/>
            <w:r w:rsidRPr="00F35158">
              <w:rPr>
                <w:sz w:val="22"/>
                <w:szCs w:val="22"/>
              </w:rPr>
              <w:t xml:space="preserve">, syntetyczne, plecione o dwuskładnikowym rdzeniu, czas wchłaniania 56-70 </w:t>
            </w:r>
            <w:proofErr w:type="spellStart"/>
            <w:r w:rsidRPr="00F35158">
              <w:rPr>
                <w:sz w:val="22"/>
                <w:szCs w:val="22"/>
              </w:rPr>
              <w:t>dni,podtrzymywanie</w:t>
            </w:r>
            <w:proofErr w:type="spellEnd"/>
            <w:r w:rsidRPr="00F35158">
              <w:rPr>
                <w:sz w:val="22"/>
                <w:szCs w:val="22"/>
              </w:rPr>
              <w:t xml:space="preserve"> tkankowe na węźle min. 80% po 14 dniach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262 519.56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CE8A800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8207C2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</w:t>
            </w:r>
          </w:p>
        </w:tc>
      </w:tr>
      <w:tr w:rsidR="00F35158" w14:paraId="3BEC3454" w14:textId="77777777" w:rsidTr="00373EBC">
        <w:trPr>
          <w:cantSplit/>
        </w:trPr>
        <w:tc>
          <w:tcPr>
            <w:tcW w:w="9498" w:type="dxa"/>
          </w:tcPr>
          <w:p w14:paraId="6D23C63A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>Przedsiębiorstwo YAVO Sp. z o. o.</w:t>
            </w:r>
          </w:p>
          <w:p w14:paraId="10788D4B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D13136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Bełchatów</w:t>
            </w:r>
          </w:p>
          <w:p w14:paraId="4A644158" w14:textId="69E2C33C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D3F8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 xml:space="preserve">Nici </w:t>
            </w:r>
            <w:proofErr w:type="spellStart"/>
            <w:r w:rsidRPr="00F35158">
              <w:rPr>
                <w:sz w:val="22"/>
                <w:szCs w:val="22"/>
              </w:rPr>
              <w:t>wchłanialne</w:t>
            </w:r>
            <w:proofErr w:type="spellEnd"/>
            <w:r w:rsidRPr="00F35158">
              <w:rPr>
                <w:sz w:val="22"/>
                <w:szCs w:val="22"/>
              </w:rPr>
              <w:t>, syntetyczne, plecione o jednoskładnikowym rdzeniu, o czasie wchłaniania 60-90 dni, podtrzymywanie tkankowe po 14 dniach: 80%, po 21 dniach: 50%, po 28 dniach: 20%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33 777.68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2BA83C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E1C26A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586C4786" w14:textId="77777777" w:rsidTr="00373EBC">
        <w:trPr>
          <w:cantSplit/>
        </w:trPr>
        <w:tc>
          <w:tcPr>
            <w:tcW w:w="9498" w:type="dxa"/>
          </w:tcPr>
          <w:p w14:paraId="6FA0407F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>Przedsiębiorstwo YAVO Sp. z o. o.</w:t>
            </w:r>
          </w:p>
          <w:p w14:paraId="71D73B00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FF5A5F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Bełchatów</w:t>
            </w:r>
          </w:p>
          <w:p w14:paraId="16D422F9" w14:textId="3B6AA498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D3F8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 xml:space="preserve">Nici </w:t>
            </w:r>
            <w:proofErr w:type="spellStart"/>
            <w:r w:rsidRPr="00F35158">
              <w:rPr>
                <w:sz w:val="22"/>
                <w:szCs w:val="22"/>
              </w:rPr>
              <w:t>wchlanialne</w:t>
            </w:r>
            <w:proofErr w:type="spellEnd"/>
            <w:r w:rsidRPr="00F35158">
              <w:rPr>
                <w:sz w:val="22"/>
                <w:szCs w:val="22"/>
              </w:rPr>
              <w:t xml:space="preserve">, syntetyczne, </w:t>
            </w:r>
            <w:proofErr w:type="spellStart"/>
            <w:r w:rsidRPr="00F35158">
              <w:rPr>
                <w:sz w:val="22"/>
                <w:szCs w:val="22"/>
              </w:rPr>
              <w:t>monofilament</w:t>
            </w:r>
            <w:proofErr w:type="spellEnd"/>
            <w:r w:rsidRPr="00F35158">
              <w:rPr>
                <w:sz w:val="22"/>
                <w:szCs w:val="22"/>
              </w:rPr>
              <w:t xml:space="preserve"> z igłą, czas wchłaniania: 180-210 dni, czas podtrzymywania tkankowego po 14 dniach: 75%, po 28 dniach: 65-70%,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46 923.24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4E5923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BE73C6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4D036E78" w14:textId="77777777" w:rsidTr="00373EBC">
        <w:trPr>
          <w:cantSplit/>
        </w:trPr>
        <w:tc>
          <w:tcPr>
            <w:tcW w:w="9498" w:type="dxa"/>
          </w:tcPr>
          <w:p w14:paraId="4D00BC4A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lastRenderedPageBreak/>
              <w:t>Przedsiębiorstwo YAVO Sp. z o. o.</w:t>
            </w:r>
          </w:p>
          <w:p w14:paraId="30445034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C5B541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Bełchatów</w:t>
            </w:r>
          </w:p>
          <w:p w14:paraId="28EF67EF" w14:textId="7B907654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D3F8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 xml:space="preserve">Nici naczyniowe </w:t>
            </w:r>
            <w:proofErr w:type="spellStart"/>
            <w:r w:rsidRPr="00F35158">
              <w:rPr>
                <w:sz w:val="22"/>
                <w:szCs w:val="22"/>
              </w:rPr>
              <w:t>monofilament</w:t>
            </w:r>
            <w:proofErr w:type="spellEnd"/>
            <w:r w:rsidRPr="00F35158">
              <w:rPr>
                <w:sz w:val="22"/>
                <w:szCs w:val="22"/>
              </w:rPr>
              <w:t xml:space="preserve"> typu </w:t>
            </w:r>
            <w:proofErr w:type="spellStart"/>
            <w:r w:rsidRPr="00F35158">
              <w:rPr>
                <w:sz w:val="22"/>
                <w:szCs w:val="22"/>
              </w:rPr>
              <w:t>Polypropylenum</w:t>
            </w:r>
            <w:proofErr w:type="spellEnd"/>
            <w:r w:rsidRPr="00F35158">
              <w:rPr>
                <w:sz w:val="22"/>
                <w:szCs w:val="22"/>
              </w:rPr>
              <w:t xml:space="preserve"> vel </w:t>
            </w:r>
            <w:proofErr w:type="spellStart"/>
            <w:r w:rsidRPr="00F35158">
              <w:rPr>
                <w:sz w:val="22"/>
                <w:szCs w:val="22"/>
              </w:rPr>
              <w:t>Polyvinyldinefluoridum</w:t>
            </w:r>
            <w:proofErr w:type="spellEnd"/>
            <w:r w:rsidRPr="00F35158">
              <w:rPr>
                <w:sz w:val="22"/>
                <w:szCs w:val="22"/>
              </w:rPr>
              <w:t xml:space="preserve"> PVDF z igłą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12 446.91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730CAD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B9FBF2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58EE2027" w14:textId="77777777" w:rsidTr="00373EBC">
        <w:trPr>
          <w:cantSplit/>
        </w:trPr>
        <w:tc>
          <w:tcPr>
            <w:tcW w:w="9498" w:type="dxa"/>
          </w:tcPr>
          <w:p w14:paraId="17B1DFAB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>Przedsiębiorstwo YAVO Sp. z o. o.</w:t>
            </w:r>
          </w:p>
          <w:p w14:paraId="1DDE5015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B2E881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Bełchatów</w:t>
            </w:r>
          </w:p>
          <w:p w14:paraId="0C58331A" w14:textId="75A44431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D3F8F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>Szwy do mikrochirurgii oka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12 296.97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EAD1F40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949392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</w:t>
            </w:r>
          </w:p>
        </w:tc>
      </w:tr>
      <w:tr w:rsidR="00F35158" w14:paraId="1E444595" w14:textId="77777777" w:rsidTr="00373EBC">
        <w:trPr>
          <w:cantSplit/>
        </w:trPr>
        <w:tc>
          <w:tcPr>
            <w:tcW w:w="9498" w:type="dxa"/>
          </w:tcPr>
          <w:p w14:paraId="42546963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>Przedsiębiorstwo YAVO Sp. z o. o.</w:t>
            </w:r>
          </w:p>
          <w:p w14:paraId="3B5BC00D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E37855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Bełchatów</w:t>
            </w:r>
          </w:p>
          <w:p w14:paraId="39708B75" w14:textId="56DDAE36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23E0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 xml:space="preserve">Nici </w:t>
            </w:r>
            <w:proofErr w:type="spellStart"/>
            <w:r w:rsidRPr="00F35158">
              <w:rPr>
                <w:sz w:val="22"/>
                <w:szCs w:val="22"/>
              </w:rPr>
              <w:t>niewchłanialne</w:t>
            </w:r>
            <w:proofErr w:type="spellEnd"/>
            <w:r w:rsidRPr="00F35158">
              <w:rPr>
                <w:sz w:val="22"/>
                <w:szCs w:val="22"/>
              </w:rPr>
              <w:t xml:space="preserve">, syntetyczne, plecione typu </w:t>
            </w:r>
            <w:proofErr w:type="spellStart"/>
            <w:r w:rsidRPr="00F35158">
              <w:rPr>
                <w:sz w:val="22"/>
                <w:szCs w:val="22"/>
              </w:rPr>
              <w:t>Polyester</w:t>
            </w:r>
            <w:proofErr w:type="spellEnd"/>
            <w:r w:rsidRPr="00F35158">
              <w:rPr>
                <w:sz w:val="22"/>
                <w:szCs w:val="22"/>
              </w:rPr>
              <w:t xml:space="preserve"> z igłą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13 511.97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A2E3AB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04DAA1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43071568" w14:textId="77777777" w:rsidTr="00373EBC">
        <w:trPr>
          <w:cantSplit/>
        </w:trPr>
        <w:tc>
          <w:tcPr>
            <w:tcW w:w="9498" w:type="dxa"/>
          </w:tcPr>
          <w:p w14:paraId="3C2E189B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>Medtronic Poland Sp. z o.o.</w:t>
            </w:r>
          </w:p>
          <w:p w14:paraId="4F72C3FB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0D54D94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Warszawa</w:t>
            </w:r>
          </w:p>
          <w:p w14:paraId="36BCC23E" w14:textId="3C76AB83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23E0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F35158">
              <w:rPr>
                <w:sz w:val="22"/>
                <w:szCs w:val="22"/>
              </w:rPr>
              <w:t>Wchłanialny</w:t>
            </w:r>
            <w:proofErr w:type="spellEnd"/>
            <w:r w:rsidRPr="00F35158">
              <w:rPr>
                <w:sz w:val="22"/>
                <w:szCs w:val="22"/>
              </w:rPr>
              <w:t xml:space="preserve">, syntetyczny system do zamykania ran </w:t>
            </w:r>
            <w:proofErr w:type="spellStart"/>
            <w:r w:rsidRPr="00F35158">
              <w:rPr>
                <w:sz w:val="22"/>
                <w:szCs w:val="22"/>
              </w:rPr>
              <w:t>monofilamentowy</w:t>
            </w:r>
            <w:proofErr w:type="spellEnd"/>
            <w:r w:rsidRPr="00F35158">
              <w:rPr>
                <w:sz w:val="22"/>
                <w:szCs w:val="22"/>
              </w:rPr>
              <w:t xml:space="preserve"> zbudowany z </w:t>
            </w:r>
            <w:proofErr w:type="spellStart"/>
            <w:r w:rsidRPr="00F35158">
              <w:rPr>
                <w:sz w:val="22"/>
                <w:szCs w:val="22"/>
              </w:rPr>
              <w:t>glikolidu</w:t>
            </w:r>
            <w:proofErr w:type="spellEnd"/>
            <w:r w:rsidRPr="00F35158">
              <w:rPr>
                <w:sz w:val="22"/>
                <w:szCs w:val="22"/>
              </w:rPr>
              <w:t xml:space="preserve">, </w:t>
            </w:r>
            <w:proofErr w:type="spellStart"/>
            <w:r w:rsidRPr="00F35158">
              <w:rPr>
                <w:sz w:val="22"/>
                <w:szCs w:val="22"/>
              </w:rPr>
              <w:t>dioksanonu</w:t>
            </w:r>
            <w:proofErr w:type="spellEnd"/>
            <w:r w:rsidRPr="00F35158">
              <w:rPr>
                <w:sz w:val="22"/>
                <w:szCs w:val="22"/>
              </w:rPr>
              <w:t xml:space="preserve"> i </w:t>
            </w:r>
            <w:proofErr w:type="spellStart"/>
            <w:r w:rsidRPr="00F35158">
              <w:rPr>
                <w:sz w:val="22"/>
                <w:szCs w:val="22"/>
              </w:rPr>
              <w:t>weglanu</w:t>
            </w:r>
            <w:proofErr w:type="spellEnd"/>
            <w:r w:rsidRPr="00F35158">
              <w:rPr>
                <w:sz w:val="22"/>
                <w:szCs w:val="22"/>
              </w:rPr>
              <w:t xml:space="preserve"> </w:t>
            </w:r>
            <w:proofErr w:type="spellStart"/>
            <w:r w:rsidRPr="00F35158">
              <w:rPr>
                <w:sz w:val="22"/>
                <w:szCs w:val="22"/>
              </w:rPr>
              <w:t>trimetylenu</w:t>
            </w:r>
            <w:proofErr w:type="spellEnd"/>
            <w:r w:rsidRPr="00F35158">
              <w:rPr>
                <w:sz w:val="22"/>
                <w:szCs w:val="22"/>
              </w:rPr>
              <w:t xml:space="preserve"> ,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28 006.60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2749C02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919B7E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64F1D1B9" w14:textId="77777777" w:rsidTr="00373EBC">
        <w:trPr>
          <w:cantSplit/>
        </w:trPr>
        <w:tc>
          <w:tcPr>
            <w:tcW w:w="9498" w:type="dxa"/>
          </w:tcPr>
          <w:p w14:paraId="01CCFF17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F35158">
              <w:rPr>
                <w:b/>
                <w:sz w:val="22"/>
                <w:szCs w:val="22"/>
              </w:rPr>
              <w:t>Chifa</w:t>
            </w:r>
            <w:proofErr w:type="spellEnd"/>
            <w:r w:rsidRPr="00F35158">
              <w:rPr>
                <w:b/>
                <w:sz w:val="22"/>
                <w:szCs w:val="22"/>
              </w:rPr>
              <w:t xml:space="preserve"> Sp. z o.o.</w:t>
            </w:r>
          </w:p>
          <w:p w14:paraId="3062D3B2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60324D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Nowy Tomyśl</w:t>
            </w:r>
          </w:p>
          <w:p w14:paraId="5A3C7575" w14:textId="68C57C1E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23E0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>Wosk medyczny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1 755.82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72F087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8261E1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3068934A" w14:textId="77777777" w:rsidTr="00373EBC">
        <w:trPr>
          <w:cantSplit/>
        </w:trPr>
        <w:tc>
          <w:tcPr>
            <w:tcW w:w="9498" w:type="dxa"/>
          </w:tcPr>
          <w:p w14:paraId="2C079002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F35158">
              <w:rPr>
                <w:b/>
                <w:sz w:val="22"/>
                <w:szCs w:val="22"/>
              </w:rPr>
              <w:t>Chifa</w:t>
            </w:r>
            <w:proofErr w:type="spellEnd"/>
            <w:r w:rsidRPr="00F35158">
              <w:rPr>
                <w:b/>
                <w:sz w:val="22"/>
                <w:szCs w:val="22"/>
              </w:rPr>
              <w:t xml:space="preserve"> Sp. z o.o.</w:t>
            </w:r>
          </w:p>
          <w:p w14:paraId="392C627C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CB0D01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Nowy Tomyśl</w:t>
            </w:r>
          </w:p>
          <w:p w14:paraId="424BDE2A" w14:textId="18B2E63B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23E0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>Siatki przepuklinowe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24 801.93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96DB0E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5E9434" w14:textId="77777777" w:rsidR="00F35158" w:rsidRDefault="00F35158" w:rsidP="00BD3F8F">
            <w:pPr>
              <w:pStyle w:val="Nagwek"/>
              <w:tabs>
                <w:tab w:val="clear" w:pos="4536"/>
                <w:tab w:val="clear" w:pos="9072"/>
              </w:tabs>
            </w:pPr>
            <w:r w:rsidRPr="00F35158">
              <w:t>Oferta spełnia wymagania formalno-prawne i jest zgodna z SWZ. Jedyna oferta.</w:t>
            </w:r>
          </w:p>
        </w:tc>
      </w:tr>
      <w:tr w:rsidR="00F35158" w14:paraId="5F42F41E" w14:textId="77777777" w:rsidTr="00373EBC">
        <w:trPr>
          <w:cantSplit/>
        </w:trPr>
        <w:tc>
          <w:tcPr>
            <w:tcW w:w="9498" w:type="dxa"/>
          </w:tcPr>
          <w:p w14:paraId="36E75639" w14:textId="77777777" w:rsidR="00F35158" w:rsidRPr="00D26ED6" w:rsidRDefault="00F35158" w:rsidP="00BD3F8F">
            <w:pPr>
              <w:jc w:val="both"/>
              <w:rPr>
                <w:b/>
                <w:sz w:val="22"/>
                <w:szCs w:val="22"/>
              </w:rPr>
            </w:pPr>
            <w:r w:rsidRPr="00F35158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F35158">
              <w:rPr>
                <w:b/>
                <w:sz w:val="22"/>
                <w:szCs w:val="22"/>
              </w:rPr>
              <w:t>Chifa</w:t>
            </w:r>
            <w:proofErr w:type="spellEnd"/>
            <w:r w:rsidRPr="00F35158">
              <w:rPr>
                <w:b/>
                <w:sz w:val="22"/>
                <w:szCs w:val="22"/>
              </w:rPr>
              <w:t xml:space="preserve"> Sp. z o.o.</w:t>
            </w:r>
          </w:p>
          <w:p w14:paraId="63E3A877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C2BC51" w14:textId="77777777" w:rsidR="00F35158" w:rsidRPr="009F0E5C" w:rsidRDefault="00F35158" w:rsidP="00BD3F8F">
            <w:pPr>
              <w:jc w:val="both"/>
              <w:rPr>
                <w:bCs/>
                <w:sz w:val="22"/>
                <w:szCs w:val="22"/>
              </w:rPr>
            </w:pPr>
            <w:r w:rsidRPr="00F35158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158">
              <w:rPr>
                <w:bCs/>
                <w:sz w:val="22"/>
                <w:szCs w:val="22"/>
              </w:rPr>
              <w:t>Nowy Tomyśl</w:t>
            </w:r>
          </w:p>
          <w:p w14:paraId="2E8D885B" w14:textId="367E776C" w:rsidR="00F35158" w:rsidRPr="00211A34" w:rsidRDefault="00F35158" w:rsidP="00BD3F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23E0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F35158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35158">
              <w:rPr>
                <w:sz w:val="22"/>
                <w:szCs w:val="22"/>
              </w:rPr>
              <w:t xml:space="preserve">Materiały </w:t>
            </w:r>
            <w:proofErr w:type="spellStart"/>
            <w:r w:rsidRPr="00F35158">
              <w:rPr>
                <w:sz w:val="22"/>
                <w:szCs w:val="22"/>
              </w:rPr>
              <w:t>szewne</w:t>
            </w:r>
            <w:proofErr w:type="spellEnd"/>
            <w:r w:rsidRPr="00F35158">
              <w:rPr>
                <w:sz w:val="22"/>
                <w:szCs w:val="22"/>
              </w:rPr>
              <w:t xml:space="preserve"> różne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35158">
              <w:rPr>
                <w:b/>
                <w:sz w:val="22"/>
                <w:szCs w:val="22"/>
              </w:rPr>
              <w:t>119 329.33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B4CD26" w14:textId="77777777" w:rsidR="00F35158" w:rsidRPr="00D26ED6" w:rsidRDefault="00F35158" w:rsidP="00BD3F8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2EE639" w14:textId="04E13312" w:rsidR="00F35158" w:rsidRPr="00F35158" w:rsidRDefault="00F23E00" w:rsidP="00BD3F8F">
            <w:pPr>
              <w:pStyle w:val="Nagwek"/>
              <w:tabs>
                <w:tab w:val="clear" w:pos="4536"/>
                <w:tab w:val="clear" w:pos="9072"/>
              </w:tabs>
              <w:rPr>
                <w:highlight w:val="darkGray"/>
              </w:rPr>
            </w:pPr>
            <w:r w:rsidRPr="00F35158">
              <w:t>Oferta spełnia wymagania formalno-prawne i jest zgodna z SWZ. Jedyna oferta.</w:t>
            </w:r>
          </w:p>
        </w:tc>
      </w:tr>
    </w:tbl>
    <w:p w14:paraId="5A8CC34B" w14:textId="77777777" w:rsidR="00F23E00" w:rsidRDefault="00F23E00" w:rsidP="00BD3F8F">
      <w:pPr>
        <w:jc w:val="both"/>
        <w:rPr>
          <w:color w:val="000000"/>
          <w:sz w:val="22"/>
          <w:szCs w:val="22"/>
        </w:rPr>
      </w:pPr>
    </w:p>
    <w:p w14:paraId="269C13D1" w14:textId="4E70DAF5" w:rsidR="003A0AFC" w:rsidRPr="00756CDA" w:rsidRDefault="00915B9E" w:rsidP="00BD3F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3260"/>
        <w:gridCol w:w="1701"/>
        <w:gridCol w:w="993"/>
      </w:tblGrid>
      <w:tr w:rsidR="00211A34" w:rsidRPr="00834EF4" w14:paraId="09DE3B2A" w14:textId="77777777" w:rsidTr="00F23E00">
        <w:tc>
          <w:tcPr>
            <w:tcW w:w="3544" w:type="dxa"/>
            <w:shd w:val="clear" w:color="auto" w:fill="F3F3F3"/>
          </w:tcPr>
          <w:p w14:paraId="4CB10880" w14:textId="77777777" w:rsidR="00211A34" w:rsidRPr="00211A34" w:rsidRDefault="00211A34" w:rsidP="00BD3F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3E9FEC98" w14:textId="77777777" w:rsidR="00211A34" w:rsidRPr="00211A34" w:rsidRDefault="00211A34" w:rsidP="00BD3F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14:paraId="184451BF" w14:textId="77777777" w:rsidR="00211A34" w:rsidRPr="00211A34" w:rsidRDefault="00211A34" w:rsidP="00BD3F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1000CDA7" w14:textId="77777777" w:rsidR="00211A34" w:rsidRPr="00211A34" w:rsidRDefault="00211A34" w:rsidP="00BD3F8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35158" w:rsidRPr="00834EF4" w14:paraId="1A001137" w14:textId="77777777" w:rsidTr="00F23E00">
        <w:tc>
          <w:tcPr>
            <w:tcW w:w="3544" w:type="dxa"/>
            <w:shd w:val="clear" w:color="auto" w:fill="auto"/>
          </w:tcPr>
          <w:p w14:paraId="2D907647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</w:t>
            </w:r>
            <w:proofErr w:type="spellStart"/>
            <w:r w:rsidRPr="00F35158">
              <w:rPr>
                <w:sz w:val="20"/>
                <w:szCs w:val="20"/>
              </w:rPr>
              <w:t>wchłanialne</w:t>
            </w:r>
            <w:proofErr w:type="spellEnd"/>
            <w:r w:rsidRPr="00F35158">
              <w:rPr>
                <w:sz w:val="20"/>
                <w:szCs w:val="20"/>
              </w:rPr>
              <w:t xml:space="preserve">, syntetyczne, plecione o dwuskładnikowym rdzeniu, czas wchłaniania 56-70 </w:t>
            </w:r>
            <w:proofErr w:type="spellStart"/>
            <w:r w:rsidRPr="00F35158">
              <w:rPr>
                <w:sz w:val="20"/>
                <w:szCs w:val="20"/>
              </w:rPr>
              <w:t>dni,podtrzymywanie</w:t>
            </w:r>
            <w:proofErr w:type="spellEnd"/>
            <w:r w:rsidRPr="00F35158">
              <w:rPr>
                <w:sz w:val="20"/>
                <w:szCs w:val="20"/>
              </w:rPr>
              <w:t xml:space="preserve"> tkankowe na węźle min. 80% po 14 dniach</w:t>
            </w:r>
          </w:p>
        </w:tc>
        <w:tc>
          <w:tcPr>
            <w:tcW w:w="3260" w:type="dxa"/>
            <w:shd w:val="clear" w:color="auto" w:fill="auto"/>
          </w:tcPr>
          <w:p w14:paraId="1A16483A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63DDA904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11</w:t>
            </w:r>
          </w:p>
          <w:p w14:paraId="49A9F763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8847140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F96763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61617C25" w14:textId="77777777" w:rsidTr="00F23E00">
        <w:tc>
          <w:tcPr>
            <w:tcW w:w="3544" w:type="dxa"/>
            <w:shd w:val="clear" w:color="auto" w:fill="auto"/>
          </w:tcPr>
          <w:p w14:paraId="0FA13311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</w:t>
            </w:r>
            <w:proofErr w:type="spellStart"/>
            <w:r w:rsidRPr="00F35158">
              <w:rPr>
                <w:sz w:val="20"/>
                <w:szCs w:val="20"/>
              </w:rPr>
              <w:t>wchłanialne</w:t>
            </w:r>
            <w:proofErr w:type="spellEnd"/>
            <w:r w:rsidRPr="00F35158">
              <w:rPr>
                <w:sz w:val="20"/>
                <w:szCs w:val="20"/>
              </w:rPr>
              <w:t xml:space="preserve">, syntetyczne, </w:t>
            </w:r>
            <w:r w:rsidRPr="00F35158">
              <w:rPr>
                <w:sz w:val="20"/>
                <w:szCs w:val="20"/>
              </w:rPr>
              <w:lastRenderedPageBreak/>
              <w:t xml:space="preserve">plecione o dwuskładnikowym rdzeniu, czas wchłaniania 56-70 </w:t>
            </w:r>
            <w:proofErr w:type="spellStart"/>
            <w:r w:rsidRPr="00F35158">
              <w:rPr>
                <w:sz w:val="20"/>
                <w:szCs w:val="20"/>
              </w:rPr>
              <w:t>dni,podtrzymywanie</w:t>
            </w:r>
            <w:proofErr w:type="spellEnd"/>
            <w:r w:rsidRPr="00F35158">
              <w:rPr>
                <w:sz w:val="20"/>
                <w:szCs w:val="20"/>
              </w:rPr>
              <w:t xml:space="preserve"> tkankowe na węźle min. 80% po 14 dniach</w:t>
            </w:r>
          </w:p>
        </w:tc>
        <w:tc>
          <w:tcPr>
            <w:tcW w:w="3260" w:type="dxa"/>
            <w:shd w:val="clear" w:color="auto" w:fill="auto"/>
          </w:tcPr>
          <w:p w14:paraId="3630BC9D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lastRenderedPageBreak/>
              <w:t xml:space="preserve">Aesculap - </w:t>
            </w:r>
            <w:proofErr w:type="spellStart"/>
            <w:r w:rsidRPr="00F3515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3515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6C097AC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lastRenderedPageBreak/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</w:p>
          <w:p w14:paraId="258763A6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560699B1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42F297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0,00</w:t>
            </w:r>
          </w:p>
        </w:tc>
      </w:tr>
      <w:tr w:rsidR="00F35158" w:rsidRPr="00834EF4" w14:paraId="136C79AE" w14:textId="77777777" w:rsidTr="00F23E00">
        <w:tc>
          <w:tcPr>
            <w:tcW w:w="3544" w:type="dxa"/>
            <w:shd w:val="clear" w:color="auto" w:fill="auto"/>
          </w:tcPr>
          <w:p w14:paraId="73E489DB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</w:t>
            </w:r>
            <w:proofErr w:type="spellStart"/>
            <w:r w:rsidRPr="00F35158">
              <w:rPr>
                <w:sz w:val="20"/>
                <w:szCs w:val="20"/>
              </w:rPr>
              <w:t>wchłanialne</w:t>
            </w:r>
            <w:proofErr w:type="spellEnd"/>
            <w:r w:rsidRPr="00F35158">
              <w:rPr>
                <w:sz w:val="20"/>
                <w:szCs w:val="20"/>
              </w:rPr>
              <w:t>, syntetyczne, plecione o jednoskładnikowym rdzeniu, o czasie wchłaniania 60-90 dni, podtrzymywanie tkankowe po 14 dniach: 80%, po 21 dniach: 50%, po 28 dniach: 20%</w:t>
            </w:r>
          </w:p>
        </w:tc>
        <w:tc>
          <w:tcPr>
            <w:tcW w:w="3260" w:type="dxa"/>
            <w:shd w:val="clear" w:color="auto" w:fill="auto"/>
          </w:tcPr>
          <w:p w14:paraId="21897E69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Przedsiębiorstwo YAVO Sp. z o. o.</w:t>
            </w:r>
          </w:p>
          <w:p w14:paraId="32C352B2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17</w:t>
            </w:r>
          </w:p>
          <w:p w14:paraId="0A483442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Bełchatów</w:t>
            </w:r>
          </w:p>
        </w:tc>
        <w:tc>
          <w:tcPr>
            <w:tcW w:w="1701" w:type="dxa"/>
            <w:shd w:val="clear" w:color="auto" w:fill="auto"/>
          </w:tcPr>
          <w:p w14:paraId="0F09874B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980E60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7CC56F95" w14:textId="77777777" w:rsidTr="00F23E00">
        <w:tc>
          <w:tcPr>
            <w:tcW w:w="3544" w:type="dxa"/>
            <w:shd w:val="clear" w:color="auto" w:fill="auto"/>
          </w:tcPr>
          <w:p w14:paraId="4384C4FA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</w:t>
            </w:r>
            <w:proofErr w:type="spellStart"/>
            <w:r w:rsidRPr="00F35158">
              <w:rPr>
                <w:sz w:val="20"/>
                <w:szCs w:val="20"/>
              </w:rPr>
              <w:t>wchlanialne</w:t>
            </w:r>
            <w:proofErr w:type="spellEnd"/>
            <w:r w:rsidRPr="00F35158">
              <w:rPr>
                <w:sz w:val="20"/>
                <w:szCs w:val="20"/>
              </w:rPr>
              <w:t xml:space="preserve">, syntetyczne, </w:t>
            </w:r>
            <w:proofErr w:type="spellStart"/>
            <w:r w:rsidRPr="00F35158">
              <w:rPr>
                <w:sz w:val="20"/>
                <w:szCs w:val="20"/>
              </w:rPr>
              <w:t>monofilament</w:t>
            </w:r>
            <w:proofErr w:type="spellEnd"/>
            <w:r w:rsidRPr="00F35158">
              <w:rPr>
                <w:sz w:val="20"/>
                <w:szCs w:val="20"/>
              </w:rPr>
              <w:t xml:space="preserve"> z igłą, czas wchłaniania: 180-210 dni, czas podtrzymywania tkankowego po 14 dniach: 75%, po 28 dniach: 65-70%,</w:t>
            </w:r>
          </w:p>
        </w:tc>
        <w:tc>
          <w:tcPr>
            <w:tcW w:w="3260" w:type="dxa"/>
            <w:shd w:val="clear" w:color="auto" w:fill="auto"/>
          </w:tcPr>
          <w:p w14:paraId="57859092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Przedsiębiorstwo YAVO Sp. z o. o.</w:t>
            </w:r>
          </w:p>
          <w:p w14:paraId="3A082481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17</w:t>
            </w:r>
          </w:p>
          <w:p w14:paraId="656D3F2E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Bełchatów</w:t>
            </w:r>
          </w:p>
        </w:tc>
        <w:tc>
          <w:tcPr>
            <w:tcW w:w="1701" w:type="dxa"/>
            <w:shd w:val="clear" w:color="auto" w:fill="auto"/>
          </w:tcPr>
          <w:p w14:paraId="2B1DAB24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3B5F58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41372B74" w14:textId="77777777" w:rsidTr="00F23E00">
        <w:tc>
          <w:tcPr>
            <w:tcW w:w="3544" w:type="dxa"/>
            <w:shd w:val="clear" w:color="auto" w:fill="auto"/>
          </w:tcPr>
          <w:p w14:paraId="3D56A54F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naczyniowe </w:t>
            </w:r>
            <w:proofErr w:type="spellStart"/>
            <w:r w:rsidRPr="00F35158">
              <w:rPr>
                <w:sz w:val="20"/>
                <w:szCs w:val="20"/>
              </w:rPr>
              <w:t>monofilament</w:t>
            </w:r>
            <w:proofErr w:type="spellEnd"/>
            <w:r w:rsidRPr="00F35158">
              <w:rPr>
                <w:sz w:val="20"/>
                <w:szCs w:val="20"/>
              </w:rPr>
              <w:t xml:space="preserve"> typu </w:t>
            </w:r>
            <w:proofErr w:type="spellStart"/>
            <w:r w:rsidRPr="00F35158">
              <w:rPr>
                <w:sz w:val="20"/>
                <w:szCs w:val="20"/>
              </w:rPr>
              <w:t>Polypropylenum</w:t>
            </w:r>
            <w:proofErr w:type="spellEnd"/>
            <w:r w:rsidRPr="00F35158">
              <w:rPr>
                <w:sz w:val="20"/>
                <w:szCs w:val="20"/>
              </w:rPr>
              <w:t xml:space="preserve"> vel </w:t>
            </w:r>
            <w:proofErr w:type="spellStart"/>
            <w:r w:rsidRPr="00F35158">
              <w:rPr>
                <w:sz w:val="20"/>
                <w:szCs w:val="20"/>
              </w:rPr>
              <w:t>Polyvinyldinefluoridum</w:t>
            </w:r>
            <w:proofErr w:type="spellEnd"/>
            <w:r w:rsidRPr="00F35158">
              <w:rPr>
                <w:sz w:val="20"/>
                <w:szCs w:val="20"/>
              </w:rPr>
              <w:t xml:space="preserve"> PVDF z igłą</w:t>
            </w:r>
          </w:p>
        </w:tc>
        <w:tc>
          <w:tcPr>
            <w:tcW w:w="3260" w:type="dxa"/>
            <w:shd w:val="clear" w:color="auto" w:fill="auto"/>
          </w:tcPr>
          <w:p w14:paraId="40109D0B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Przedsiębiorstwo YAVO Sp. z o. o.</w:t>
            </w:r>
          </w:p>
          <w:p w14:paraId="58658490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17</w:t>
            </w:r>
          </w:p>
          <w:p w14:paraId="499B72C9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Bełchatów</w:t>
            </w:r>
          </w:p>
        </w:tc>
        <w:tc>
          <w:tcPr>
            <w:tcW w:w="1701" w:type="dxa"/>
            <w:shd w:val="clear" w:color="auto" w:fill="auto"/>
          </w:tcPr>
          <w:p w14:paraId="6B8F6721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743C38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08EB2D4B" w14:textId="77777777" w:rsidTr="00F23E00">
        <w:tc>
          <w:tcPr>
            <w:tcW w:w="3544" w:type="dxa"/>
            <w:shd w:val="clear" w:color="auto" w:fill="auto"/>
          </w:tcPr>
          <w:p w14:paraId="7C8AC566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>Szwy do mikrochirurgii oka</w:t>
            </w:r>
          </w:p>
        </w:tc>
        <w:tc>
          <w:tcPr>
            <w:tcW w:w="3260" w:type="dxa"/>
            <w:shd w:val="clear" w:color="auto" w:fill="auto"/>
          </w:tcPr>
          <w:p w14:paraId="72C3C619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Przedsiębiorstwo YAVO Sp. z o. o.</w:t>
            </w:r>
          </w:p>
          <w:p w14:paraId="5B93AA96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17</w:t>
            </w:r>
          </w:p>
          <w:p w14:paraId="4B041FEC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Bełchatów</w:t>
            </w:r>
          </w:p>
        </w:tc>
        <w:tc>
          <w:tcPr>
            <w:tcW w:w="1701" w:type="dxa"/>
            <w:shd w:val="clear" w:color="auto" w:fill="auto"/>
          </w:tcPr>
          <w:p w14:paraId="78497BFE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26C89E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6CB75068" w14:textId="77777777" w:rsidTr="00F23E00">
        <w:tc>
          <w:tcPr>
            <w:tcW w:w="3544" w:type="dxa"/>
            <w:shd w:val="clear" w:color="auto" w:fill="auto"/>
          </w:tcPr>
          <w:p w14:paraId="41354C32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>Szwy do mikrochirurgii oka</w:t>
            </w:r>
          </w:p>
        </w:tc>
        <w:tc>
          <w:tcPr>
            <w:tcW w:w="3260" w:type="dxa"/>
            <w:shd w:val="clear" w:color="auto" w:fill="auto"/>
          </w:tcPr>
          <w:p w14:paraId="34B8EB9D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F3515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3515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33AA85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</w:p>
          <w:p w14:paraId="1A218AE8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13DAB0EA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- 61.75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C1B130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61,75</w:t>
            </w:r>
          </w:p>
        </w:tc>
      </w:tr>
      <w:tr w:rsidR="00F35158" w:rsidRPr="00834EF4" w14:paraId="48F7141A" w14:textId="77777777" w:rsidTr="00F23E00">
        <w:tc>
          <w:tcPr>
            <w:tcW w:w="3544" w:type="dxa"/>
            <w:shd w:val="clear" w:color="auto" w:fill="auto"/>
          </w:tcPr>
          <w:p w14:paraId="4F949B0B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</w:t>
            </w:r>
            <w:proofErr w:type="spellStart"/>
            <w:r w:rsidRPr="00F35158">
              <w:rPr>
                <w:sz w:val="20"/>
                <w:szCs w:val="20"/>
              </w:rPr>
              <w:t>niewchłanialne</w:t>
            </w:r>
            <w:proofErr w:type="spellEnd"/>
            <w:r w:rsidRPr="00F35158">
              <w:rPr>
                <w:sz w:val="20"/>
                <w:szCs w:val="20"/>
              </w:rPr>
              <w:t xml:space="preserve">, syntetyczne, plecione typu </w:t>
            </w:r>
            <w:proofErr w:type="spellStart"/>
            <w:r w:rsidRPr="00F35158">
              <w:rPr>
                <w:sz w:val="20"/>
                <w:szCs w:val="20"/>
              </w:rPr>
              <w:t>Polyester</w:t>
            </w:r>
            <w:proofErr w:type="spellEnd"/>
            <w:r w:rsidRPr="00F35158">
              <w:rPr>
                <w:sz w:val="20"/>
                <w:szCs w:val="20"/>
              </w:rPr>
              <w:t xml:space="preserve"> z igłą</w:t>
            </w:r>
          </w:p>
        </w:tc>
        <w:tc>
          <w:tcPr>
            <w:tcW w:w="3260" w:type="dxa"/>
            <w:shd w:val="clear" w:color="auto" w:fill="auto"/>
          </w:tcPr>
          <w:p w14:paraId="130CD92E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Przedsiębiorstwo YAVO Sp. z o. o.</w:t>
            </w:r>
          </w:p>
          <w:p w14:paraId="6EF46791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17</w:t>
            </w:r>
          </w:p>
          <w:p w14:paraId="313605CF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Bełchatów</w:t>
            </w:r>
          </w:p>
        </w:tc>
        <w:tc>
          <w:tcPr>
            <w:tcW w:w="1701" w:type="dxa"/>
            <w:shd w:val="clear" w:color="auto" w:fill="auto"/>
          </w:tcPr>
          <w:p w14:paraId="0089B1D7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783E34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6FCF3C99" w14:textId="77777777" w:rsidTr="00F23E00">
        <w:tc>
          <w:tcPr>
            <w:tcW w:w="3544" w:type="dxa"/>
            <w:shd w:val="clear" w:color="auto" w:fill="auto"/>
          </w:tcPr>
          <w:p w14:paraId="49CB0C20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Nici </w:t>
            </w:r>
            <w:proofErr w:type="spellStart"/>
            <w:r w:rsidRPr="00F35158">
              <w:rPr>
                <w:sz w:val="20"/>
                <w:szCs w:val="20"/>
              </w:rPr>
              <w:t>niewchłanialne</w:t>
            </w:r>
            <w:proofErr w:type="spellEnd"/>
            <w:r w:rsidRPr="00F35158">
              <w:rPr>
                <w:sz w:val="20"/>
                <w:szCs w:val="20"/>
              </w:rPr>
              <w:t xml:space="preserve">, syntetyczne, plecione typu </w:t>
            </w:r>
            <w:proofErr w:type="spellStart"/>
            <w:r w:rsidRPr="00F35158">
              <w:rPr>
                <w:sz w:val="20"/>
                <w:szCs w:val="20"/>
              </w:rPr>
              <w:t>Polyester</w:t>
            </w:r>
            <w:proofErr w:type="spellEnd"/>
            <w:r w:rsidRPr="00F35158">
              <w:rPr>
                <w:sz w:val="20"/>
                <w:szCs w:val="20"/>
              </w:rPr>
              <w:t xml:space="preserve"> z igłą</w:t>
            </w:r>
          </w:p>
        </w:tc>
        <w:tc>
          <w:tcPr>
            <w:tcW w:w="3260" w:type="dxa"/>
            <w:shd w:val="clear" w:color="auto" w:fill="auto"/>
          </w:tcPr>
          <w:p w14:paraId="0D9D09EF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F3515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3515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C92D549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</w:p>
          <w:p w14:paraId="080D4BF5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0127A1D7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- 94.39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78728B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94,39</w:t>
            </w:r>
          </w:p>
        </w:tc>
      </w:tr>
      <w:tr w:rsidR="00F35158" w:rsidRPr="00834EF4" w14:paraId="27837706" w14:textId="77777777" w:rsidTr="00F23E00">
        <w:tc>
          <w:tcPr>
            <w:tcW w:w="3544" w:type="dxa"/>
            <w:shd w:val="clear" w:color="auto" w:fill="auto"/>
          </w:tcPr>
          <w:p w14:paraId="7C54B9C8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F35158">
              <w:rPr>
                <w:sz w:val="20"/>
                <w:szCs w:val="20"/>
              </w:rPr>
              <w:t>Wchłanialny</w:t>
            </w:r>
            <w:proofErr w:type="spellEnd"/>
            <w:r w:rsidRPr="00F35158">
              <w:rPr>
                <w:sz w:val="20"/>
                <w:szCs w:val="20"/>
              </w:rPr>
              <w:t xml:space="preserve">, syntetyczny system do zamykania ran </w:t>
            </w:r>
            <w:proofErr w:type="spellStart"/>
            <w:r w:rsidRPr="00F35158">
              <w:rPr>
                <w:sz w:val="20"/>
                <w:szCs w:val="20"/>
              </w:rPr>
              <w:t>monofilamentowy</w:t>
            </w:r>
            <w:proofErr w:type="spellEnd"/>
            <w:r w:rsidRPr="00F35158">
              <w:rPr>
                <w:sz w:val="20"/>
                <w:szCs w:val="20"/>
              </w:rPr>
              <w:t xml:space="preserve"> zbudowany z </w:t>
            </w:r>
            <w:proofErr w:type="spellStart"/>
            <w:r w:rsidRPr="00F35158">
              <w:rPr>
                <w:sz w:val="20"/>
                <w:szCs w:val="20"/>
              </w:rPr>
              <w:t>glikolidu</w:t>
            </w:r>
            <w:proofErr w:type="spellEnd"/>
            <w:r w:rsidRPr="00F35158">
              <w:rPr>
                <w:sz w:val="20"/>
                <w:szCs w:val="20"/>
              </w:rPr>
              <w:t xml:space="preserve">, </w:t>
            </w:r>
            <w:proofErr w:type="spellStart"/>
            <w:r w:rsidRPr="00F35158">
              <w:rPr>
                <w:sz w:val="20"/>
                <w:szCs w:val="20"/>
              </w:rPr>
              <w:t>dioksanonu</w:t>
            </w:r>
            <w:proofErr w:type="spellEnd"/>
            <w:r w:rsidRPr="00F35158">
              <w:rPr>
                <w:sz w:val="20"/>
                <w:szCs w:val="20"/>
              </w:rPr>
              <w:t xml:space="preserve"> i </w:t>
            </w:r>
            <w:proofErr w:type="spellStart"/>
            <w:r w:rsidRPr="00F35158">
              <w:rPr>
                <w:sz w:val="20"/>
                <w:szCs w:val="20"/>
              </w:rPr>
              <w:t>weglanu</w:t>
            </w:r>
            <w:proofErr w:type="spellEnd"/>
            <w:r w:rsidRPr="00F35158">
              <w:rPr>
                <w:sz w:val="20"/>
                <w:szCs w:val="20"/>
              </w:rPr>
              <w:t xml:space="preserve"> </w:t>
            </w:r>
            <w:proofErr w:type="spellStart"/>
            <w:r w:rsidRPr="00F35158">
              <w:rPr>
                <w:sz w:val="20"/>
                <w:szCs w:val="20"/>
              </w:rPr>
              <w:t>trimetylenu</w:t>
            </w:r>
            <w:proofErr w:type="spellEnd"/>
            <w:r w:rsidRPr="00F35158">
              <w:rPr>
                <w:sz w:val="20"/>
                <w:szCs w:val="20"/>
              </w:rPr>
              <w:t xml:space="preserve"> ,</w:t>
            </w:r>
          </w:p>
        </w:tc>
        <w:tc>
          <w:tcPr>
            <w:tcW w:w="3260" w:type="dxa"/>
            <w:shd w:val="clear" w:color="auto" w:fill="auto"/>
          </w:tcPr>
          <w:p w14:paraId="596825C4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0B7DB0A4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11</w:t>
            </w:r>
          </w:p>
          <w:p w14:paraId="6FEE2E49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14:paraId="1F7294E4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C6B7BD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51111065" w14:textId="77777777" w:rsidTr="00F23E00">
        <w:tc>
          <w:tcPr>
            <w:tcW w:w="3544" w:type="dxa"/>
            <w:shd w:val="clear" w:color="auto" w:fill="auto"/>
          </w:tcPr>
          <w:p w14:paraId="7979DED8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>Wosk medyczny</w:t>
            </w:r>
          </w:p>
        </w:tc>
        <w:tc>
          <w:tcPr>
            <w:tcW w:w="3260" w:type="dxa"/>
            <w:shd w:val="clear" w:color="auto" w:fill="auto"/>
          </w:tcPr>
          <w:p w14:paraId="5366F11D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F3515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3515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F3CCE10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</w:p>
          <w:p w14:paraId="4AB9FE33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5C59C1D1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6D6037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6EF89EB6" w14:textId="77777777" w:rsidTr="00F23E00">
        <w:tc>
          <w:tcPr>
            <w:tcW w:w="3544" w:type="dxa"/>
            <w:shd w:val="clear" w:color="auto" w:fill="auto"/>
          </w:tcPr>
          <w:p w14:paraId="16AEDA9F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>Siatki przepuklinowe</w:t>
            </w:r>
          </w:p>
        </w:tc>
        <w:tc>
          <w:tcPr>
            <w:tcW w:w="3260" w:type="dxa"/>
            <w:shd w:val="clear" w:color="auto" w:fill="auto"/>
          </w:tcPr>
          <w:p w14:paraId="4D05B6C4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F3515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3515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F414F19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</w:p>
          <w:p w14:paraId="37846061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6C722B19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EC5152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  <w:tr w:rsidR="00F35158" w:rsidRPr="00834EF4" w14:paraId="63E4B6A6" w14:textId="77777777" w:rsidTr="00F23E00">
        <w:tc>
          <w:tcPr>
            <w:tcW w:w="3544" w:type="dxa"/>
            <w:shd w:val="clear" w:color="auto" w:fill="auto"/>
          </w:tcPr>
          <w:p w14:paraId="52EDA9EC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35158">
              <w:rPr>
                <w:sz w:val="20"/>
                <w:szCs w:val="20"/>
              </w:rPr>
              <w:t xml:space="preserve">Materiały </w:t>
            </w:r>
            <w:proofErr w:type="spellStart"/>
            <w:r w:rsidRPr="00F35158">
              <w:rPr>
                <w:sz w:val="20"/>
                <w:szCs w:val="20"/>
              </w:rPr>
              <w:t>szewne</w:t>
            </w:r>
            <w:proofErr w:type="spellEnd"/>
            <w:r w:rsidRPr="00F35158">
              <w:rPr>
                <w:sz w:val="20"/>
                <w:szCs w:val="20"/>
              </w:rPr>
              <w:t xml:space="preserve"> różne</w:t>
            </w:r>
          </w:p>
        </w:tc>
        <w:tc>
          <w:tcPr>
            <w:tcW w:w="3260" w:type="dxa"/>
            <w:shd w:val="clear" w:color="auto" w:fill="auto"/>
          </w:tcPr>
          <w:p w14:paraId="029C9BAE" w14:textId="77777777" w:rsidR="00F35158" w:rsidRPr="00211A34" w:rsidRDefault="00F35158" w:rsidP="00BD3F8F">
            <w:pPr>
              <w:rPr>
                <w:b/>
                <w:bCs/>
                <w:sz w:val="20"/>
                <w:szCs w:val="20"/>
              </w:rPr>
            </w:pPr>
            <w:r w:rsidRPr="00F35158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F3515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35158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D0D06A0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</w:p>
          <w:p w14:paraId="07C40C9C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1701" w:type="dxa"/>
            <w:shd w:val="clear" w:color="auto" w:fill="auto"/>
          </w:tcPr>
          <w:p w14:paraId="0724770B" w14:textId="77777777" w:rsidR="00F35158" w:rsidRPr="00211A34" w:rsidRDefault="00F35158" w:rsidP="00BD3F8F">
            <w:pPr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F7A795" w14:textId="77777777" w:rsidR="00F35158" w:rsidRPr="00211A34" w:rsidRDefault="00F35158" w:rsidP="00BD3F8F">
            <w:pPr>
              <w:jc w:val="center"/>
              <w:rPr>
                <w:color w:val="000000"/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 xml:space="preserve">  100,00</w:t>
            </w:r>
          </w:p>
        </w:tc>
      </w:tr>
    </w:tbl>
    <w:p w14:paraId="583FEEFF" w14:textId="77777777" w:rsidR="00E85D70" w:rsidRDefault="00E85D70" w:rsidP="00BD3F8F">
      <w:pPr>
        <w:jc w:val="both"/>
        <w:rPr>
          <w:color w:val="000000"/>
        </w:rPr>
      </w:pPr>
    </w:p>
    <w:p w14:paraId="27C08DAC" w14:textId="77777777" w:rsidR="008642B3" w:rsidRPr="001B7815" w:rsidRDefault="00B464D3" w:rsidP="00BD3F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32DF1BA" w14:textId="77777777" w:rsidTr="00596EA3">
        <w:tc>
          <w:tcPr>
            <w:tcW w:w="871" w:type="dxa"/>
            <w:shd w:val="clear" w:color="auto" w:fill="F3F3F3"/>
            <w:vAlign w:val="center"/>
          </w:tcPr>
          <w:p w14:paraId="2107BB94" w14:textId="77777777" w:rsidR="00211A34" w:rsidRPr="00596EA3" w:rsidRDefault="00596EA3" w:rsidP="00BD3F8F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0B3EA2B" w14:textId="77777777" w:rsidR="00211A34" w:rsidRPr="00596EA3" w:rsidRDefault="00596EA3" w:rsidP="00BD3F8F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12B3F73" w14:textId="77777777" w:rsidR="00211A34" w:rsidRPr="00596EA3" w:rsidRDefault="00211A34" w:rsidP="00BD3F8F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F35158" w14:paraId="0DDF4570" w14:textId="77777777" w:rsidTr="00373EBC">
        <w:tc>
          <w:tcPr>
            <w:tcW w:w="871" w:type="dxa"/>
            <w:vAlign w:val="center"/>
          </w:tcPr>
          <w:p w14:paraId="149F22F9" w14:textId="77777777" w:rsidR="00F35158" w:rsidRPr="00596EA3" w:rsidRDefault="00F35158" w:rsidP="00BD3F8F">
            <w:pPr>
              <w:jc w:val="center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380D58FE" w14:textId="77777777" w:rsidR="00F35158" w:rsidRPr="00596EA3" w:rsidRDefault="00F35158" w:rsidP="00BD3F8F">
            <w:pPr>
              <w:rPr>
                <w:b/>
                <w:bCs/>
                <w:sz w:val="22"/>
                <w:szCs w:val="22"/>
              </w:rPr>
            </w:pPr>
            <w:r w:rsidRPr="00F35158">
              <w:rPr>
                <w:b/>
                <w:bCs/>
                <w:sz w:val="22"/>
                <w:szCs w:val="22"/>
              </w:rPr>
              <w:t xml:space="preserve">Aesculap - </w:t>
            </w:r>
            <w:proofErr w:type="spellStart"/>
            <w:r w:rsidRPr="00F35158">
              <w:rPr>
                <w:b/>
                <w:bCs/>
                <w:sz w:val="22"/>
                <w:szCs w:val="22"/>
              </w:rPr>
              <w:t>Chifa</w:t>
            </w:r>
            <w:proofErr w:type="spellEnd"/>
            <w:r w:rsidRPr="00F35158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731BCB08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0C48EC0B" w14:textId="77777777" w:rsidR="00F35158" w:rsidRPr="00211A34" w:rsidRDefault="00F35158" w:rsidP="00BD3F8F">
            <w:pPr>
              <w:rPr>
                <w:sz w:val="20"/>
                <w:szCs w:val="20"/>
              </w:rPr>
            </w:pPr>
            <w:r w:rsidRPr="00F3515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35158">
              <w:rPr>
                <w:sz w:val="20"/>
                <w:szCs w:val="20"/>
              </w:rPr>
              <w:t>Nowy Tomyśl</w:t>
            </w:r>
          </w:p>
        </w:tc>
        <w:tc>
          <w:tcPr>
            <w:tcW w:w="5670" w:type="dxa"/>
          </w:tcPr>
          <w:p w14:paraId="276E3148" w14:textId="77777777" w:rsidR="001361E9" w:rsidRDefault="00F35158" w:rsidP="00BD3F8F">
            <w:pPr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Art. 226 ust. 1 pkt 5</w:t>
            </w:r>
          </w:p>
          <w:p w14:paraId="64941878" w14:textId="6EC8C659" w:rsidR="00F35158" w:rsidRPr="00596EA3" w:rsidRDefault="00F35158" w:rsidP="00BD3F8F">
            <w:pPr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Oferta odrzucona w zadaniu 1</w:t>
            </w:r>
          </w:p>
          <w:p w14:paraId="207B8F75" w14:textId="77777777" w:rsidR="00F35158" w:rsidRPr="00F35158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Uzasadnienie:</w:t>
            </w:r>
          </w:p>
          <w:p w14:paraId="3F3B4981" w14:textId="77777777" w:rsidR="00F35158" w:rsidRPr="00F35158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- różnica w wymaganych, podstawowych parametrach w pozycjach od 1 do 33 w powlekaniu, podtrzymywaniu tkankowym</w:t>
            </w:r>
          </w:p>
          <w:p w14:paraId="607FB713" w14:textId="77777777" w:rsidR="00F35158" w:rsidRPr="00F35158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- pozycja 6 - wymagana długość igły 23 mm, zaoferowana 26 mm</w:t>
            </w:r>
          </w:p>
          <w:p w14:paraId="1E9F2C3F" w14:textId="77777777" w:rsidR="00F35158" w:rsidRPr="00F35158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- pozycja 7 - wymagana długość szwu minimum 75 cm, zaoferowana długość 70 cm</w:t>
            </w:r>
          </w:p>
          <w:p w14:paraId="5B712648" w14:textId="77777777" w:rsidR="00F35158" w:rsidRPr="00F35158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 xml:space="preserve">- pozycja 20 - wymagany szew o parametrach igła 5/8 koła, okrągła wzmocniona o długości minimum 75 cm, </w:t>
            </w:r>
            <w:r w:rsidRPr="00F35158">
              <w:rPr>
                <w:sz w:val="22"/>
                <w:szCs w:val="22"/>
              </w:rPr>
              <w:lastRenderedPageBreak/>
              <w:t>zaoferowana igła jest bez wzmocnienia i długość nitki 70 cm</w:t>
            </w:r>
          </w:p>
          <w:p w14:paraId="1ED6773E" w14:textId="77777777" w:rsidR="00F35158" w:rsidRPr="00F35158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 xml:space="preserve">- pozycja 23 - wymagany szew o parametrach igła ? koła, okrągła </w:t>
            </w:r>
            <w:proofErr w:type="spellStart"/>
            <w:r w:rsidRPr="00F35158">
              <w:rPr>
                <w:sz w:val="22"/>
                <w:szCs w:val="22"/>
              </w:rPr>
              <w:t>przeciwzakłuciowa</w:t>
            </w:r>
            <w:proofErr w:type="spellEnd"/>
            <w:r w:rsidRPr="00F35158">
              <w:rPr>
                <w:sz w:val="22"/>
                <w:szCs w:val="22"/>
              </w:rPr>
              <w:t xml:space="preserve"> wzmocniona, zaoferowana igła nie jest </w:t>
            </w:r>
            <w:proofErr w:type="spellStart"/>
            <w:r w:rsidRPr="00F35158">
              <w:rPr>
                <w:sz w:val="22"/>
                <w:szCs w:val="22"/>
              </w:rPr>
              <w:t>przeciwzakłuciową</w:t>
            </w:r>
            <w:proofErr w:type="spellEnd"/>
          </w:p>
          <w:p w14:paraId="24A94C42" w14:textId="0EBB1485" w:rsidR="00F35158" w:rsidRPr="00596EA3" w:rsidRDefault="00F35158" w:rsidP="00BD3F8F">
            <w:pPr>
              <w:jc w:val="both"/>
              <w:rPr>
                <w:sz w:val="22"/>
                <w:szCs w:val="22"/>
              </w:rPr>
            </w:pPr>
            <w:r w:rsidRPr="00F35158">
              <w:rPr>
                <w:sz w:val="22"/>
                <w:szCs w:val="22"/>
              </w:rPr>
              <w:t>- pozycja 33 - wymagana podwiązka na szpulce, zaoferowana podwiązka nie jest na szpulce</w:t>
            </w:r>
            <w:r w:rsidR="00207002">
              <w:rPr>
                <w:sz w:val="22"/>
                <w:szCs w:val="22"/>
              </w:rPr>
              <w:t>.</w:t>
            </w:r>
          </w:p>
        </w:tc>
      </w:tr>
    </w:tbl>
    <w:p w14:paraId="49779BC6" w14:textId="77777777" w:rsidR="008642B3" w:rsidRDefault="008642B3" w:rsidP="00BD3F8F">
      <w:pPr>
        <w:jc w:val="both"/>
        <w:rPr>
          <w:color w:val="000000"/>
          <w:sz w:val="16"/>
          <w:szCs w:val="16"/>
        </w:rPr>
      </w:pPr>
    </w:p>
    <w:p w14:paraId="7FE0D253" w14:textId="77777777" w:rsidR="001361E9" w:rsidRDefault="001361E9" w:rsidP="00BD3F8F">
      <w:pPr>
        <w:jc w:val="both"/>
      </w:pPr>
    </w:p>
    <w:p w14:paraId="0C9FDCB7" w14:textId="3658988B" w:rsidR="009F0E5C" w:rsidRDefault="009F0E5C" w:rsidP="00BD3F8F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BE30D87" w14:textId="77777777" w:rsidR="00F960D7" w:rsidRPr="00F33C66" w:rsidRDefault="00A029B8" w:rsidP="00BD3F8F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F35158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008AE4F7" w14:textId="77777777" w:rsidR="00F960D7" w:rsidRPr="00F33C66" w:rsidRDefault="00D8427E" w:rsidP="00BD3F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FD78AE4" w14:textId="472C6F6A" w:rsidR="00207002" w:rsidRDefault="00207002" w:rsidP="0020700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Ponadto, zgodnie z </w:t>
      </w:r>
      <w:r>
        <w:rPr>
          <w:sz w:val="22"/>
          <w:szCs w:val="22"/>
        </w:rPr>
        <w:t xml:space="preserve">art. 255 ust. 1 ustawy Pzp Zamawiający </w:t>
      </w:r>
      <w:r>
        <w:rPr>
          <w:b/>
          <w:sz w:val="22"/>
          <w:szCs w:val="22"/>
          <w:u w:val="single"/>
        </w:rPr>
        <w:t xml:space="preserve">unieważnia zadania nr </w:t>
      </w:r>
      <w:r>
        <w:rPr>
          <w:b/>
          <w:sz w:val="22"/>
          <w:szCs w:val="22"/>
          <w:u w:val="single"/>
        </w:rPr>
        <w:t>9</w:t>
      </w:r>
      <w:r>
        <w:rPr>
          <w:b/>
          <w:sz w:val="22"/>
          <w:szCs w:val="22"/>
          <w:u w:val="single"/>
        </w:rPr>
        <w:t xml:space="preserve"> i 1</w:t>
      </w:r>
      <w:r>
        <w:rPr>
          <w:b/>
          <w:sz w:val="22"/>
          <w:szCs w:val="22"/>
          <w:u w:val="single"/>
        </w:rPr>
        <w:t>1</w:t>
      </w:r>
      <w:r>
        <w:rPr>
          <w:sz w:val="22"/>
          <w:szCs w:val="22"/>
        </w:rPr>
        <w:t xml:space="preserve"> ze względu na fakt, iż nie złożono żadnej oferty niepodlegającej odrzuceniu.</w:t>
      </w:r>
    </w:p>
    <w:p w14:paraId="6B7E8103" w14:textId="77777777" w:rsidR="00F960D7" w:rsidRDefault="00F960D7" w:rsidP="00BD3F8F">
      <w:pPr>
        <w:jc w:val="both"/>
        <w:rPr>
          <w:bCs/>
        </w:rPr>
      </w:pPr>
    </w:p>
    <w:p w14:paraId="6F285383" w14:textId="52638F9D" w:rsidR="00B464D3" w:rsidRDefault="00B464D3" w:rsidP="00BD3F8F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0894D34" w14:textId="77777777" w:rsidR="00207002" w:rsidRPr="004229DE" w:rsidRDefault="00207002" w:rsidP="00BD3F8F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370A847" w14:textId="77777777" w:rsidR="00207002" w:rsidRPr="00207002" w:rsidRDefault="00207002" w:rsidP="0020700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207002">
        <w:rPr>
          <w:sz w:val="22"/>
          <w:szCs w:val="22"/>
        </w:rPr>
        <w:t xml:space="preserve">/-/ Dyrektor Szpitala Wojewódzkiego </w:t>
      </w:r>
    </w:p>
    <w:p w14:paraId="63F465DC" w14:textId="77777777" w:rsidR="00207002" w:rsidRPr="00207002" w:rsidRDefault="00207002" w:rsidP="0020700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 w:rsidRPr="00207002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1F4A05C" w14:textId="762F32BC" w:rsidR="00207002" w:rsidRPr="00207002" w:rsidRDefault="00207002" w:rsidP="00207002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 w:rsidRPr="00207002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207002">
        <w:rPr>
          <w:sz w:val="22"/>
          <w:szCs w:val="22"/>
        </w:rPr>
        <w:t xml:space="preserve">   Piotr Nowicki</w:t>
      </w:r>
    </w:p>
    <w:p w14:paraId="46466C38" w14:textId="77777777" w:rsidR="008642B3" w:rsidRPr="00B464D3" w:rsidRDefault="008642B3" w:rsidP="00BD3F8F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B6A60" w14:textId="77777777" w:rsidR="00BD708C" w:rsidRDefault="00BD708C">
      <w:r>
        <w:separator/>
      </w:r>
    </w:p>
  </w:endnote>
  <w:endnote w:type="continuationSeparator" w:id="0">
    <w:p w14:paraId="1C6B888D" w14:textId="77777777" w:rsidR="00BD708C" w:rsidRDefault="00BD7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1540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FF3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4B66A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AF3C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FA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18390" w14:textId="77777777" w:rsidR="00BD708C" w:rsidRDefault="00BD708C">
      <w:r>
        <w:separator/>
      </w:r>
    </w:p>
  </w:footnote>
  <w:footnote w:type="continuationSeparator" w:id="0">
    <w:p w14:paraId="0DCE8E63" w14:textId="77777777" w:rsidR="00BD708C" w:rsidRDefault="00BD7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464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405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A2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08C"/>
    <w:rsid w:val="00022322"/>
    <w:rsid w:val="00042497"/>
    <w:rsid w:val="000C1E6F"/>
    <w:rsid w:val="000E4E56"/>
    <w:rsid w:val="001361E9"/>
    <w:rsid w:val="001A1468"/>
    <w:rsid w:val="001B7815"/>
    <w:rsid w:val="00207002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3F8F"/>
    <w:rsid w:val="00BD708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3E00"/>
    <w:rsid w:val="00F33C66"/>
    <w:rsid w:val="00F3515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584790"/>
  <w15:chartTrackingRefBased/>
  <w15:docId w15:val="{B567105E-F638-4D97-A0E9-86225C90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uiPriority w:val="9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uiPriority w:val="99"/>
    <w:rsid w:val="0020700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1148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2022-09-01T06:36:00Z</cp:lastPrinted>
  <dcterms:created xsi:type="dcterms:W3CDTF">2022-09-01T06:36:00Z</dcterms:created>
  <dcterms:modified xsi:type="dcterms:W3CDTF">2022-09-01T06:36:00Z</dcterms:modified>
</cp:coreProperties>
</file>