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2D62F8" w:rsidP="00B42B97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D62F8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D62F8">
        <w:rPr>
          <w:rFonts w:ascii="Arial" w:hAnsi="Arial" w:cs="Arial"/>
          <w:sz w:val="24"/>
          <w:szCs w:val="24"/>
        </w:rPr>
        <w:t>2022-08-09</w:t>
      </w:r>
    </w:p>
    <w:p w:rsidR="0029606A" w:rsidRPr="00E935D6" w:rsidRDefault="0029606A" w:rsidP="00B42B97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2D62F8" w:rsidP="00B42B97">
      <w:pPr>
        <w:rPr>
          <w:rFonts w:ascii="Arial" w:hAnsi="Arial" w:cs="Arial"/>
          <w:b/>
          <w:bCs/>
          <w:sz w:val="24"/>
          <w:szCs w:val="24"/>
        </w:rPr>
      </w:pPr>
      <w:r w:rsidRPr="002D62F8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2D62F8" w:rsidP="00B42B97">
      <w:pPr>
        <w:rPr>
          <w:rFonts w:ascii="Arial" w:hAnsi="Arial" w:cs="Arial"/>
          <w:sz w:val="24"/>
          <w:szCs w:val="24"/>
        </w:rPr>
      </w:pPr>
      <w:r w:rsidRPr="002D62F8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D62F8">
        <w:rPr>
          <w:rFonts w:ascii="Arial" w:hAnsi="Arial" w:cs="Arial"/>
          <w:sz w:val="24"/>
          <w:szCs w:val="24"/>
        </w:rPr>
        <w:t>521</w:t>
      </w:r>
    </w:p>
    <w:p w:rsidR="006A5DF1" w:rsidRPr="00E935D6" w:rsidRDefault="002D62F8" w:rsidP="00B42B97">
      <w:pPr>
        <w:rPr>
          <w:rFonts w:ascii="Arial" w:hAnsi="Arial" w:cs="Arial"/>
          <w:sz w:val="24"/>
          <w:szCs w:val="24"/>
        </w:rPr>
      </w:pPr>
      <w:r w:rsidRPr="002D62F8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D62F8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B42B97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B42B97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B42B9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6A5DF1" w:rsidP="00B42B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B42B9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B42B97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 w:rsidP="00B42B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B42B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B42B97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B42B97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1714ED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2D62F8" w:rsidRPr="002D62F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D62F8" w:rsidRPr="002D62F8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1714ED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D62F8" w:rsidRPr="002D62F8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1714ED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2D62F8" w:rsidRPr="002D62F8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1714ED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D62F8" w:rsidRPr="002D62F8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B42B97" w:rsidRDefault="001714ED" w:rsidP="00B42B9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:rsidR="0012774F" w:rsidRPr="00E935D6" w:rsidRDefault="00520165" w:rsidP="00B42B9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D62F8" w:rsidRPr="002D62F8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D62F8" w:rsidRPr="002D62F8">
        <w:rPr>
          <w:rFonts w:ascii="Arial" w:hAnsi="Arial" w:cs="Arial"/>
          <w:sz w:val="24"/>
          <w:szCs w:val="24"/>
        </w:rPr>
        <w:t>(</w:t>
      </w:r>
      <w:proofErr w:type="spellStart"/>
      <w:r w:rsidR="002D62F8" w:rsidRPr="002D62F8">
        <w:rPr>
          <w:rFonts w:ascii="Arial" w:hAnsi="Arial" w:cs="Arial"/>
          <w:sz w:val="24"/>
          <w:szCs w:val="24"/>
        </w:rPr>
        <w:t>t.j</w:t>
      </w:r>
      <w:proofErr w:type="spellEnd"/>
      <w:r w:rsidR="002D62F8" w:rsidRPr="002D62F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D62F8" w:rsidRPr="002D62F8">
        <w:rPr>
          <w:rFonts w:ascii="Arial" w:hAnsi="Arial" w:cs="Arial"/>
          <w:sz w:val="24"/>
          <w:szCs w:val="24"/>
        </w:rPr>
        <w:t>Dz.U</w:t>
      </w:r>
      <w:proofErr w:type="spellEnd"/>
      <w:r w:rsidR="002D62F8" w:rsidRPr="002D62F8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2D62F8" w:rsidRPr="002D62F8">
        <w:rPr>
          <w:rFonts w:ascii="Arial" w:hAnsi="Arial" w:cs="Arial"/>
          <w:sz w:val="24"/>
          <w:szCs w:val="24"/>
        </w:rPr>
        <w:t>późn</w:t>
      </w:r>
      <w:proofErr w:type="spellEnd"/>
      <w:r w:rsidR="002D62F8" w:rsidRPr="002D62F8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D62F8" w:rsidRPr="00E935D6" w:rsidTr="007E7C2E">
        <w:tc>
          <w:tcPr>
            <w:tcW w:w="9356" w:type="dxa"/>
            <w:shd w:val="clear" w:color="auto" w:fill="auto"/>
          </w:tcPr>
          <w:p w:rsidR="002D62F8" w:rsidRPr="001714ED" w:rsidRDefault="002D62F8" w:rsidP="00B42B9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1714E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 xml:space="preserve">DOTYCZY : FER.271.13.222  ,,BUDOWA BUDYNKU OPIEKI NAD MAŁYM DZIECKIEM W SZERZYNACH” II ETAP 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Zwracamy się z prośbą o odpowiedź na poniższe pytania.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62F8" w:rsidRPr="001714ED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14ED">
              <w:rPr>
                <w:rFonts w:ascii="Arial" w:hAnsi="Arial" w:cs="Arial"/>
                <w:b/>
                <w:sz w:val="22"/>
                <w:szCs w:val="22"/>
              </w:rPr>
              <w:t>Roboty budowlane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wykonujemy podsufitkę zewnętrzną (deski boazeryjne impregnowane). W jakim kolorze? (194 m2)</w:t>
            </w:r>
            <w:r w:rsidR="00B42B9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42B97" w:rsidRPr="00B42B97" w:rsidRDefault="00B42B97" w:rsidP="00B42B97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B42B97">
              <w:rPr>
                <w:b/>
                <w:sz w:val="24"/>
                <w:szCs w:val="24"/>
              </w:rPr>
              <w:t>Odp.:</w:t>
            </w:r>
            <w:r>
              <w:rPr>
                <w:sz w:val="24"/>
                <w:szCs w:val="24"/>
              </w:rPr>
              <w:t xml:space="preserve"> </w:t>
            </w:r>
            <w:r w:rsidRPr="00B42B97">
              <w:rPr>
                <w:sz w:val="24"/>
                <w:szCs w:val="24"/>
              </w:rPr>
              <w:t xml:space="preserve">Podsufitkę zewnętrzną należy wykonać jako tynkowaną w kolorze elewacji (kolor biały) na </w:t>
            </w:r>
            <w:proofErr w:type="spellStart"/>
            <w:r w:rsidRPr="00B42B97">
              <w:rPr>
                <w:sz w:val="24"/>
                <w:szCs w:val="24"/>
              </w:rPr>
              <w:t>podkonstrukcji</w:t>
            </w:r>
            <w:proofErr w:type="spellEnd"/>
            <w:r w:rsidRPr="00B42B97">
              <w:rPr>
                <w:sz w:val="24"/>
                <w:szCs w:val="24"/>
              </w:rPr>
              <w:t xml:space="preserve"> drewnianej z płyty OSB. Tynk na całej szerokości od ściany do deski okapowej. Przy desce okapowej należy pozostawić 3cm szczelinę wentylacyjną. (Przykład)</w:t>
            </w:r>
          </w:p>
          <w:p w:rsidR="00B42B97" w:rsidRDefault="00B42B97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42B97" w:rsidRDefault="00B42B97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42B97" w:rsidRDefault="0091449C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0</wp:posOffset>
                  </wp:positionV>
                  <wp:extent cx="3592830" cy="3152140"/>
                  <wp:effectExtent l="19050" t="0" r="7620" b="0"/>
                  <wp:wrapTopAndBottom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830" cy="3152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B42B97" w:rsidRDefault="00B42B97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naprawa izolacji ścian fundamentowych styropianem na całym obwodzie budynku tzn. na długości 236 mb?</w:t>
            </w:r>
          </w:p>
          <w:p w:rsidR="00B42B97" w:rsidRPr="00B42B97" w:rsidRDefault="00B42B97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 TAK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 xml:space="preserve">Istnieje potrzeba wykonania ścian poddasza do wysokości więźby dachowej w osi Ł i 4-9, osi 7 i </w:t>
            </w:r>
            <w:proofErr w:type="spellStart"/>
            <w:r w:rsidRPr="001714ED">
              <w:rPr>
                <w:rFonts w:ascii="Arial" w:hAnsi="Arial" w:cs="Arial"/>
                <w:sz w:val="22"/>
                <w:szCs w:val="22"/>
              </w:rPr>
              <w:t>K-Ł</w:t>
            </w:r>
            <w:proofErr w:type="spellEnd"/>
            <w:r w:rsidRPr="001714ED">
              <w:rPr>
                <w:rFonts w:ascii="Arial" w:hAnsi="Arial" w:cs="Arial"/>
                <w:sz w:val="22"/>
                <w:szCs w:val="22"/>
              </w:rPr>
              <w:t xml:space="preserve">? Czy wykonać z pustaków czy w konstrukcji z płyt kartonowo – gipsowych? </w:t>
            </w:r>
          </w:p>
          <w:p w:rsidR="00B42B97" w:rsidRPr="000867FF" w:rsidRDefault="00B42B97" w:rsidP="00B42B97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</w:t>
            </w:r>
            <w:r w:rsidRPr="000867FF">
              <w:rPr>
                <w:rFonts w:ascii="Arial" w:hAnsi="Arial" w:cs="Arial"/>
                <w:b/>
                <w:sz w:val="22"/>
                <w:szCs w:val="22"/>
              </w:rPr>
              <w:t xml:space="preserve">.: </w:t>
            </w:r>
            <w:r w:rsidR="000867FF" w:rsidRPr="000867FF">
              <w:rPr>
                <w:b/>
                <w:sz w:val="24"/>
                <w:szCs w:val="24"/>
              </w:rPr>
              <w:t>Ścianę wykonać jako murowaną 25cm.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docieplenie dachu (przekroje C-C, C-C1, E-E) w części użytkowej mamy wykonać jako skosy do murłaty czy w części jako ścianki kolankowe (brak danych)?</w:t>
            </w:r>
          </w:p>
          <w:p w:rsidR="000867FF" w:rsidRPr="000867FF" w:rsidRDefault="000867FF" w:rsidP="000867FF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Odp.: </w:t>
            </w:r>
            <w:r w:rsidRPr="000867FF">
              <w:rPr>
                <w:b/>
                <w:sz w:val="24"/>
                <w:szCs w:val="24"/>
              </w:rPr>
              <w:t>Ocieplenie może być wykonane jako skos do murłaty. Ścianka natomiast ma na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867FF">
              <w:rPr>
                <w:b/>
                <w:sz w:val="24"/>
                <w:szCs w:val="24"/>
              </w:rPr>
              <w:t>celu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867FF">
              <w:rPr>
                <w:b/>
                <w:sz w:val="24"/>
                <w:szCs w:val="24"/>
              </w:rPr>
              <w:t>wygrodzenie</w:t>
            </w:r>
            <w:r w:rsidR="00BC6124">
              <w:rPr>
                <w:b/>
                <w:sz w:val="24"/>
                <w:szCs w:val="24"/>
              </w:rPr>
              <w:t xml:space="preserve"> </w:t>
            </w:r>
            <w:r w:rsidRPr="000867FF">
              <w:rPr>
                <w:b/>
                <w:sz w:val="24"/>
                <w:szCs w:val="24"/>
              </w:rPr>
              <w:t>zupe</w:t>
            </w:r>
            <w:r w:rsidR="00BC6124">
              <w:rPr>
                <w:b/>
                <w:sz w:val="24"/>
                <w:szCs w:val="24"/>
              </w:rPr>
              <w:t xml:space="preserve">łnie nieużytkowej powierzchni </w:t>
            </w:r>
            <w:r w:rsidRPr="000867FF">
              <w:rPr>
                <w:b/>
                <w:sz w:val="24"/>
                <w:szCs w:val="24"/>
              </w:rPr>
              <w:t>pomieszczenia.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 xml:space="preserve">Czy wyprowadzenia wentylacji dachowych </w:t>
            </w:r>
            <w:proofErr w:type="spellStart"/>
            <w:r w:rsidRPr="002D62F8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2D62F8">
              <w:rPr>
                <w:rFonts w:ascii="Arial" w:hAnsi="Arial" w:cs="Arial"/>
                <w:sz w:val="22"/>
                <w:szCs w:val="22"/>
              </w:rPr>
              <w:t xml:space="preserve"> 5 mogą być wykonane jako skrzynki 50x50 obite blachą w kolorze dachówki ?</w:t>
            </w:r>
          </w:p>
          <w:p w:rsidR="00BC6124" w:rsidRPr="00BC6124" w:rsidRDefault="00BC6124" w:rsidP="00BC6124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Odp.: </w:t>
            </w:r>
            <w:r w:rsidRPr="00BC6124">
              <w:rPr>
                <w:b/>
                <w:sz w:val="24"/>
                <w:szCs w:val="24"/>
              </w:rPr>
              <w:t>Może być. Formę i kształt należy uzgodnić z projektantem</w:t>
            </w:r>
            <w:r>
              <w:rPr>
                <w:b/>
                <w:sz w:val="24"/>
                <w:szCs w:val="24"/>
              </w:rPr>
              <w:t>.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 xml:space="preserve">Czy wykonujemy opaski wokół budynku z kostki betonowej na </w:t>
            </w:r>
            <w:proofErr w:type="spellStart"/>
            <w:r w:rsidRPr="002D62F8">
              <w:rPr>
                <w:rFonts w:ascii="Arial" w:hAnsi="Arial" w:cs="Arial"/>
                <w:sz w:val="22"/>
                <w:szCs w:val="22"/>
              </w:rPr>
              <w:t>dł</w:t>
            </w:r>
            <w:proofErr w:type="spellEnd"/>
            <w:r w:rsidRPr="002D62F8">
              <w:rPr>
                <w:rFonts w:ascii="Arial" w:hAnsi="Arial" w:cs="Arial"/>
                <w:sz w:val="22"/>
                <w:szCs w:val="22"/>
              </w:rPr>
              <w:t xml:space="preserve"> 89 mb? </w:t>
            </w:r>
          </w:p>
          <w:p w:rsidR="00BC6124" w:rsidRPr="00BC6124" w:rsidRDefault="00BC6124" w:rsidP="00BC6124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 Opaskę wokół budynku należy wykonać jako żwirową.</w:t>
            </w:r>
          </w:p>
          <w:p w:rsidR="002D62F8" w:rsidRDefault="002D62F8" w:rsidP="00B42B97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wykonujemy tylko pochylnię dla niepełnosprawnych (jak w opisie przedmiotu zamówienia)czy tarasy pochylnię i schody (jak w przedmiarze)?</w:t>
            </w:r>
          </w:p>
          <w:p w:rsidR="00BC6124" w:rsidRPr="00BC6124" w:rsidRDefault="00BC6124" w:rsidP="00BC6124">
            <w:pPr>
              <w:ind w:left="390"/>
              <w:rPr>
                <w:b/>
                <w:sz w:val="24"/>
                <w:szCs w:val="24"/>
              </w:rPr>
            </w:pPr>
            <w:r w:rsidRPr="00BC6124">
              <w:rPr>
                <w:b/>
                <w:sz w:val="24"/>
                <w:szCs w:val="24"/>
              </w:rPr>
              <w:t>Odp.:  Wykonujemy pochylnię z tarasami</w:t>
            </w:r>
          </w:p>
          <w:p w:rsidR="00BC6124" w:rsidRPr="002D62F8" w:rsidRDefault="00BC6124" w:rsidP="00BC6124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62F8" w:rsidRPr="001714ED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14ED">
              <w:rPr>
                <w:rFonts w:ascii="Arial" w:hAnsi="Arial" w:cs="Arial"/>
                <w:b/>
                <w:sz w:val="22"/>
                <w:szCs w:val="22"/>
              </w:rPr>
              <w:t>Kuchnia – wyposażenie</w:t>
            </w:r>
          </w:p>
          <w:p w:rsidR="002D62F8" w:rsidRPr="002D62F8" w:rsidRDefault="002D62F8" w:rsidP="00B42B97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W zestawieniu urządzeń do kuchni jest błąd numerowania pozycji. Proszę o informację czy jakieś pozycje zostały pominięte, czy to tylko błąd numeracji?</w:t>
            </w:r>
          </w:p>
          <w:p w:rsidR="002D62F8" w:rsidRPr="002D62F8" w:rsidRDefault="002D62F8" w:rsidP="00B42B97">
            <w:pPr>
              <w:spacing w:after="120"/>
              <w:ind w:left="42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brakuje pozycji 69-71 czy pozycje od 69 do 71 zostały pominięte?</w:t>
            </w:r>
          </w:p>
          <w:p w:rsidR="002D62F8" w:rsidRDefault="002D62F8" w:rsidP="00B42B97">
            <w:pPr>
              <w:spacing w:after="120"/>
              <w:ind w:left="42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zdublowana jest numeracja 105-108</w:t>
            </w:r>
            <w:r w:rsidR="00BC612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C6124" w:rsidRPr="00BC6124" w:rsidRDefault="00BC6124" w:rsidP="00B42B97">
            <w:pPr>
              <w:spacing w:after="120"/>
              <w:ind w:left="42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Błąd w numeracji.</w:t>
            </w:r>
          </w:p>
          <w:p w:rsidR="002D62F8" w:rsidRDefault="002D62F8" w:rsidP="00B42B97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14ED">
              <w:rPr>
                <w:rFonts w:ascii="Arial" w:hAnsi="Arial" w:cs="Arial"/>
                <w:sz w:val="22"/>
                <w:szCs w:val="22"/>
              </w:rPr>
              <w:t>Czy zestawienie elementów w opisie technologii ma być brane do wyceny?</w:t>
            </w:r>
            <w:r w:rsidR="001714ED" w:rsidRPr="001714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714ED">
              <w:rPr>
                <w:rFonts w:ascii="Arial" w:hAnsi="Arial" w:cs="Arial"/>
                <w:sz w:val="22"/>
                <w:szCs w:val="22"/>
              </w:rPr>
              <w:t xml:space="preserve">Jeśli tak to </w:t>
            </w:r>
            <w:r w:rsidRPr="001714ED">
              <w:rPr>
                <w:rFonts w:ascii="Arial" w:hAnsi="Arial" w:cs="Arial"/>
                <w:sz w:val="22"/>
                <w:szCs w:val="22"/>
              </w:rPr>
              <w:lastRenderedPageBreak/>
              <w:t>proszę o szczegóły dot. pozycji od 35 – 38.</w:t>
            </w:r>
          </w:p>
          <w:p w:rsidR="00BC6124" w:rsidRPr="00BC6124" w:rsidRDefault="00BC6124" w:rsidP="00BC6124">
            <w:pPr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Pr="00BC6124">
              <w:rPr>
                <w:rFonts w:ascii="Arial" w:hAnsi="Arial" w:cs="Arial"/>
                <w:b/>
                <w:sz w:val="22"/>
                <w:szCs w:val="22"/>
              </w:rPr>
              <w:t xml:space="preserve">Odp.: </w:t>
            </w:r>
            <w:r w:rsidRPr="00BC6124">
              <w:rPr>
                <w:b/>
                <w:sz w:val="24"/>
                <w:szCs w:val="24"/>
              </w:rPr>
              <w:t xml:space="preserve">Wszystkie urządzenia znajdują się w Zestawieniu elementów kuchni. </w:t>
            </w:r>
            <w:r>
              <w:rPr>
                <w:b/>
                <w:sz w:val="24"/>
                <w:szCs w:val="24"/>
              </w:rPr>
              <w:br/>
              <w:t xml:space="preserve">                 </w:t>
            </w:r>
            <w:r w:rsidRPr="00BC6124">
              <w:rPr>
                <w:b/>
                <w:sz w:val="24"/>
                <w:szCs w:val="24"/>
              </w:rPr>
              <w:t xml:space="preserve">Plik: zestawienie urządzeń do  </w:t>
            </w:r>
            <w:proofErr w:type="spellStart"/>
            <w:r w:rsidRPr="00BC6124">
              <w:rPr>
                <w:b/>
                <w:sz w:val="24"/>
                <w:szCs w:val="24"/>
              </w:rPr>
              <w:t>kuchni.docx</w:t>
            </w:r>
            <w:proofErr w:type="spellEnd"/>
          </w:p>
          <w:p w:rsidR="00BC6124" w:rsidRPr="00BC6124" w:rsidRDefault="00BC6124" w:rsidP="00BC6124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D62F8" w:rsidRPr="001714ED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14ED">
              <w:rPr>
                <w:rFonts w:ascii="Arial" w:hAnsi="Arial" w:cs="Arial"/>
                <w:b/>
                <w:sz w:val="22"/>
                <w:szCs w:val="22"/>
              </w:rPr>
              <w:t xml:space="preserve">Roboty elektryczne 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 xml:space="preserve">W przedmiarze jest wykonanie oświetlenia zewnętrznego terenu </w:t>
            </w:r>
            <w:proofErr w:type="spellStart"/>
            <w:r w:rsidRPr="002D62F8">
              <w:rPr>
                <w:rFonts w:ascii="Arial" w:hAnsi="Arial" w:cs="Arial"/>
                <w:sz w:val="22"/>
                <w:szCs w:val="22"/>
              </w:rPr>
              <w:t>tj</w:t>
            </w:r>
            <w:proofErr w:type="spellEnd"/>
            <w:r w:rsidRPr="002D62F8">
              <w:rPr>
                <w:rFonts w:ascii="Arial" w:hAnsi="Arial" w:cs="Arial"/>
                <w:sz w:val="22"/>
                <w:szCs w:val="22"/>
              </w:rPr>
              <w:t xml:space="preserve"> latarni, ale w tym są dwie lampy  podłogowe w chodniku do podświetlenia drzew a chodników ma nie być tym etapie. Czy wykonać okablowanie i jakieś puszki jako przygotowanie?</w:t>
            </w:r>
          </w:p>
          <w:p w:rsidR="002D62F8" w:rsidRPr="00BC6124" w:rsidRDefault="00BC6124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Nie uwzględniać w ofercie.</w:t>
            </w:r>
          </w:p>
          <w:p w:rsidR="00BC6124" w:rsidRDefault="00BC6124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D62F8" w:rsidRPr="001714ED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14ED">
              <w:rPr>
                <w:rFonts w:ascii="Arial" w:hAnsi="Arial" w:cs="Arial"/>
                <w:b/>
                <w:sz w:val="22"/>
                <w:szCs w:val="22"/>
              </w:rPr>
              <w:t>Roboty instalacyjne</w:t>
            </w:r>
          </w:p>
          <w:p w:rsid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z p</w:t>
            </w:r>
            <w:r w:rsidR="00BC6124">
              <w:rPr>
                <w:rFonts w:ascii="Arial" w:hAnsi="Arial" w:cs="Arial"/>
                <w:sz w:val="22"/>
                <w:szCs w:val="22"/>
              </w:rPr>
              <w:t xml:space="preserve">rzedmiotu zamówienia wyłączamy </w:t>
            </w:r>
            <w:r w:rsidRPr="002D62F8">
              <w:rPr>
                <w:rFonts w:ascii="Arial" w:hAnsi="Arial" w:cs="Arial"/>
                <w:sz w:val="22"/>
                <w:szCs w:val="22"/>
              </w:rPr>
              <w:t xml:space="preserve">kanalizację opadową i zbiornik p- </w:t>
            </w:r>
            <w:proofErr w:type="spellStart"/>
            <w:r w:rsidRPr="002D62F8">
              <w:rPr>
                <w:rFonts w:ascii="Arial" w:hAnsi="Arial" w:cs="Arial"/>
                <w:sz w:val="22"/>
                <w:szCs w:val="22"/>
              </w:rPr>
              <w:t>poż</w:t>
            </w:r>
            <w:proofErr w:type="spellEnd"/>
            <w:r w:rsidR="00BC6124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BC6124" w:rsidRPr="00BC6124" w:rsidRDefault="00BC6124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Nie uwzględniać w ofercie.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62F8" w:rsidRPr="001714ED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14ED">
              <w:rPr>
                <w:rFonts w:ascii="Arial" w:hAnsi="Arial" w:cs="Arial"/>
                <w:b/>
                <w:sz w:val="22"/>
                <w:szCs w:val="22"/>
              </w:rPr>
              <w:t>Zagospodarowanie terenu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Czy z przedmiotu zamówienia wyłączamy? :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elementy małej architektury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plac zabaw</w:t>
            </w:r>
          </w:p>
          <w:p w:rsidR="002D62F8" w:rsidRP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zieleń</w:t>
            </w:r>
          </w:p>
          <w:p w:rsidR="002D62F8" w:rsidRDefault="002D62F8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2F8">
              <w:rPr>
                <w:rFonts w:ascii="Arial" w:hAnsi="Arial" w:cs="Arial"/>
                <w:sz w:val="22"/>
                <w:szCs w:val="22"/>
              </w:rPr>
              <w:t>- roboty drogowe : roboty ziemne, podbudowy, krawężniki i obrzeża, nawierzchnie</w:t>
            </w:r>
          </w:p>
          <w:p w:rsidR="00BC6124" w:rsidRPr="00BC6124" w:rsidRDefault="00BC6124" w:rsidP="00B42B9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Odp.:  Nie uwzględniać w ofercie.</w:t>
            </w:r>
          </w:p>
          <w:p w:rsidR="001714ED" w:rsidRDefault="001714ED" w:rsidP="00B42B9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D62F8" w:rsidRPr="00B42B97" w:rsidRDefault="002D62F8" w:rsidP="00B42B9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</w:p>
        </w:tc>
      </w:tr>
    </w:tbl>
    <w:p w:rsidR="00B42B97" w:rsidRPr="00E935D6" w:rsidRDefault="006D4AB3" w:rsidP="00B42B9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sectPr w:rsidR="00B42B97" w:rsidRPr="00E935D6" w:rsidSect="00B42B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9DA" w:rsidRDefault="007809DA">
      <w:r>
        <w:separator/>
      </w:r>
    </w:p>
  </w:endnote>
  <w:endnote w:type="continuationSeparator" w:id="1">
    <w:p w:rsidR="007809DA" w:rsidRDefault="00780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55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5552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5552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6CBB" w:rsidRPr="00F26CBB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9DA" w:rsidRDefault="007809DA">
      <w:r>
        <w:separator/>
      </w:r>
    </w:p>
  </w:footnote>
  <w:footnote w:type="continuationSeparator" w:id="1">
    <w:p w:rsidR="007809DA" w:rsidRDefault="00780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2F8" w:rsidRDefault="002D62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2F8" w:rsidRDefault="002D62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2F8" w:rsidRDefault="002D62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021F"/>
    <w:multiLevelType w:val="hybridMultilevel"/>
    <w:tmpl w:val="3E720A3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A94334"/>
    <w:multiLevelType w:val="hybridMultilevel"/>
    <w:tmpl w:val="D608AF2C"/>
    <w:lvl w:ilvl="0" w:tplc="BC4C282E">
      <w:start w:val="1"/>
      <w:numFmt w:val="decimal"/>
      <w:lvlText w:val="Ad.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20168"/>
    <w:multiLevelType w:val="hybridMultilevel"/>
    <w:tmpl w:val="DF94C57C"/>
    <w:lvl w:ilvl="0" w:tplc="8F4CCA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3900DF3"/>
    <w:multiLevelType w:val="hybridMultilevel"/>
    <w:tmpl w:val="D2CEC318"/>
    <w:lvl w:ilvl="0" w:tplc="8F4CCA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7FB23BB"/>
    <w:multiLevelType w:val="hybridMultilevel"/>
    <w:tmpl w:val="D57EDB9C"/>
    <w:lvl w:ilvl="0" w:tplc="8F4CCA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3"/>
  </w:num>
  <w:num w:numId="10">
    <w:abstractNumId w:val="11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D62F8"/>
    <w:rsid w:val="00031374"/>
    <w:rsid w:val="00055525"/>
    <w:rsid w:val="000867FF"/>
    <w:rsid w:val="000A1097"/>
    <w:rsid w:val="000E2A8F"/>
    <w:rsid w:val="0012774F"/>
    <w:rsid w:val="00144B7A"/>
    <w:rsid w:val="001714ED"/>
    <w:rsid w:val="00180C6E"/>
    <w:rsid w:val="0029606A"/>
    <w:rsid w:val="002D62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09DA"/>
    <w:rsid w:val="007D7198"/>
    <w:rsid w:val="00864A4B"/>
    <w:rsid w:val="00870F9F"/>
    <w:rsid w:val="008804B6"/>
    <w:rsid w:val="00897AB0"/>
    <w:rsid w:val="008A3553"/>
    <w:rsid w:val="0091449C"/>
    <w:rsid w:val="009700DA"/>
    <w:rsid w:val="00A905AC"/>
    <w:rsid w:val="00B42B97"/>
    <w:rsid w:val="00BA6584"/>
    <w:rsid w:val="00BC612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747"/>
    <w:rsid w:val="00F26CB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55525"/>
  </w:style>
  <w:style w:type="paragraph" w:styleId="Nagwek1">
    <w:name w:val="heading 1"/>
    <w:basedOn w:val="Normalny"/>
    <w:next w:val="Normalny"/>
    <w:qFormat/>
    <w:rsid w:val="000555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5552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55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55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55525"/>
  </w:style>
  <w:style w:type="paragraph" w:styleId="Tekstpodstawowywcity">
    <w:name w:val="Body Text Indent"/>
    <w:basedOn w:val="Normalny"/>
    <w:rsid w:val="0005552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5552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5552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55525"/>
    <w:rPr>
      <w:sz w:val="28"/>
    </w:rPr>
  </w:style>
  <w:style w:type="paragraph" w:styleId="Tekstpodstawowywcity3">
    <w:name w:val="Body Text Indent 3"/>
    <w:basedOn w:val="Normalny"/>
    <w:rsid w:val="0005552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C6124"/>
  </w:style>
  <w:style w:type="character" w:customStyle="1" w:styleId="TekstprzypisukocowegoZnak">
    <w:name w:val="Tekst przypisu końcowego Znak"/>
    <w:basedOn w:val="Domylnaczcionkaakapitu"/>
    <w:link w:val="Tekstprzypisukocowego"/>
    <w:rsid w:val="00BC6124"/>
  </w:style>
  <w:style w:type="character" w:styleId="Odwoanieprzypisukocowego">
    <w:name w:val="endnote reference"/>
    <w:basedOn w:val="Domylnaczcionkaakapitu"/>
    <w:rsid w:val="00BC612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081FE-FAB8-4601-A3E1-1D5FA0C54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2022-08-09T11:13:00Z</cp:lastPrinted>
  <dcterms:created xsi:type="dcterms:W3CDTF">2022-08-09T11:16:00Z</dcterms:created>
  <dcterms:modified xsi:type="dcterms:W3CDTF">2022-08-09T11:16:00Z</dcterms:modified>
</cp:coreProperties>
</file>