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0AC8" w14:textId="1AB62F5D" w:rsidR="00EB1359" w:rsidRPr="003261E7" w:rsidRDefault="00D87AEB" w:rsidP="00EB1359">
      <w:pPr>
        <w:spacing w:after="240"/>
        <w:jc w:val="right"/>
        <w:rPr>
          <w:sz w:val="22"/>
          <w:szCs w:val="22"/>
        </w:rPr>
      </w:pPr>
      <w:r w:rsidRPr="00D87AEB">
        <w:rPr>
          <w:sz w:val="22"/>
          <w:szCs w:val="22"/>
        </w:rPr>
        <w:t>Kraków</w:t>
      </w:r>
      <w:r w:rsidR="00EB1359" w:rsidRPr="003261E7">
        <w:rPr>
          <w:sz w:val="22"/>
          <w:szCs w:val="22"/>
        </w:rPr>
        <w:t xml:space="preserve"> dnia: </w:t>
      </w:r>
      <w:r w:rsidR="00F03918">
        <w:rPr>
          <w:sz w:val="22"/>
          <w:szCs w:val="22"/>
        </w:rPr>
        <w:t>09.08.2022 r.</w:t>
      </w:r>
    </w:p>
    <w:p w14:paraId="34A2425F" w14:textId="77777777" w:rsidR="00EB1359" w:rsidRPr="003261E7" w:rsidRDefault="00EB1359" w:rsidP="00EB1359">
      <w:pPr>
        <w:spacing w:after="240"/>
        <w:rPr>
          <w:sz w:val="22"/>
          <w:szCs w:val="22"/>
        </w:rPr>
      </w:pPr>
    </w:p>
    <w:p w14:paraId="4FD8F454" w14:textId="77777777" w:rsidR="00D87AEB" w:rsidRPr="00D87AEB" w:rsidRDefault="00D87AEB" w:rsidP="00EB1359">
      <w:pPr>
        <w:spacing w:after="40"/>
        <w:rPr>
          <w:b/>
          <w:bCs/>
          <w:sz w:val="22"/>
          <w:szCs w:val="22"/>
        </w:rPr>
      </w:pPr>
      <w:r w:rsidRPr="00D87AEB">
        <w:rPr>
          <w:b/>
          <w:bCs/>
          <w:sz w:val="22"/>
          <w:szCs w:val="22"/>
        </w:rPr>
        <w:t>Szpital Miejski Specjalistyczny</w:t>
      </w:r>
    </w:p>
    <w:p w14:paraId="51220EBC" w14:textId="77777777" w:rsidR="00D87AEB" w:rsidRPr="00D87AEB" w:rsidRDefault="00D87AEB" w:rsidP="00EB1359">
      <w:pPr>
        <w:spacing w:after="40"/>
        <w:rPr>
          <w:b/>
          <w:bCs/>
          <w:sz w:val="22"/>
          <w:szCs w:val="22"/>
        </w:rPr>
      </w:pPr>
      <w:r w:rsidRPr="00D87AEB">
        <w:rPr>
          <w:b/>
          <w:bCs/>
          <w:sz w:val="22"/>
          <w:szCs w:val="22"/>
        </w:rPr>
        <w:t>im. Gabriela Narutowicza w Krakowie</w:t>
      </w:r>
    </w:p>
    <w:p w14:paraId="5AE1B186" w14:textId="77777777" w:rsidR="00EB1359" w:rsidRPr="003261E7" w:rsidRDefault="00D87AEB" w:rsidP="00EB1359">
      <w:pPr>
        <w:rPr>
          <w:sz w:val="22"/>
          <w:szCs w:val="22"/>
        </w:rPr>
      </w:pPr>
      <w:r w:rsidRPr="00D87AEB">
        <w:rPr>
          <w:sz w:val="22"/>
          <w:szCs w:val="22"/>
        </w:rPr>
        <w:t>ul. Prądnicka</w:t>
      </w:r>
      <w:r w:rsidR="00EB1359" w:rsidRPr="003261E7">
        <w:rPr>
          <w:sz w:val="22"/>
          <w:szCs w:val="22"/>
        </w:rPr>
        <w:t xml:space="preserve"> </w:t>
      </w:r>
      <w:r w:rsidRPr="00D87AEB">
        <w:rPr>
          <w:sz w:val="22"/>
          <w:szCs w:val="22"/>
        </w:rPr>
        <w:t>35-37</w:t>
      </w:r>
    </w:p>
    <w:p w14:paraId="1F643A2C" w14:textId="77777777" w:rsidR="00EB1359" w:rsidRPr="003261E7" w:rsidRDefault="00D87AEB" w:rsidP="00EB1359">
      <w:pPr>
        <w:rPr>
          <w:sz w:val="22"/>
          <w:szCs w:val="22"/>
        </w:rPr>
      </w:pPr>
      <w:r w:rsidRPr="00D87AEB">
        <w:rPr>
          <w:sz w:val="22"/>
          <w:szCs w:val="22"/>
        </w:rPr>
        <w:t>31-202</w:t>
      </w:r>
      <w:r w:rsidR="00EB1359" w:rsidRPr="003261E7">
        <w:rPr>
          <w:sz w:val="22"/>
          <w:szCs w:val="22"/>
        </w:rPr>
        <w:t xml:space="preserve"> </w:t>
      </w:r>
      <w:r w:rsidRPr="00D87AEB">
        <w:rPr>
          <w:sz w:val="22"/>
          <w:szCs w:val="22"/>
        </w:rPr>
        <w:t>Kraków</w:t>
      </w:r>
    </w:p>
    <w:p w14:paraId="2B1206D2" w14:textId="77777777" w:rsidR="00EB1359" w:rsidRPr="003261E7" w:rsidRDefault="00EB1359" w:rsidP="00EB1359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14:paraId="6D9C6573" w14:textId="77777777" w:rsidR="00EB1359" w:rsidRPr="003261E7" w:rsidRDefault="00EB1359" w:rsidP="00EB1359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D87AEB" w:rsidRPr="003261E7" w14:paraId="4F6EBBCD" w14:textId="77777777" w:rsidTr="006438A3">
        <w:trPr>
          <w:trHeight w:val="638"/>
        </w:trPr>
        <w:tc>
          <w:tcPr>
            <w:tcW w:w="959" w:type="dxa"/>
            <w:shd w:val="clear" w:color="auto" w:fill="auto"/>
          </w:tcPr>
          <w:p w14:paraId="23ECF1B4" w14:textId="77777777" w:rsidR="00D87AEB" w:rsidRPr="003261E7" w:rsidRDefault="00D87AEB" w:rsidP="006438A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540142DB" w14:textId="2EC85B8C" w:rsidR="00D87AEB" w:rsidRPr="003261E7" w:rsidRDefault="00D87AEB" w:rsidP="006438A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D87AEB">
              <w:rPr>
                <w:sz w:val="22"/>
                <w:szCs w:val="22"/>
              </w:rPr>
              <w:t>przetarg</w:t>
            </w:r>
            <w:r w:rsidR="00824D7E">
              <w:rPr>
                <w:sz w:val="22"/>
                <w:szCs w:val="22"/>
              </w:rPr>
              <w:t>u</w:t>
            </w:r>
            <w:r w:rsidRPr="00D87AEB">
              <w:rPr>
                <w:sz w:val="22"/>
                <w:szCs w:val="22"/>
              </w:rPr>
              <w:t xml:space="preserve"> nieograniczon</w:t>
            </w:r>
            <w:r w:rsidR="00824D7E">
              <w:rPr>
                <w:sz w:val="22"/>
                <w:szCs w:val="22"/>
              </w:rPr>
              <w:t>ego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D87AEB">
              <w:rPr>
                <w:b/>
                <w:bCs/>
                <w:sz w:val="22"/>
                <w:szCs w:val="22"/>
              </w:rPr>
              <w:t>Zakup i dostawa produktów farmaceutycznych II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D87AEB">
              <w:rPr>
                <w:b/>
                <w:sz w:val="22"/>
                <w:szCs w:val="22"/>
              </w:rPr>
              <w:t>ZP/27/2022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14:paraId="6627850E" w14:textId="77777777"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14:paraId="15286545" w14:textId="77777777"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14:paraId="09062177" w14:textId="37571C2A" w:rsidR="00010B31" w:rsidRDefault="00EB1359" w:rsidP="00010B31">
      <w:pPr>
        <w:spacing w:line="360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824D7E">
        <w:rPr>
          <w:sz w:val="22"/>
          <w:szCs w:val="22"/>
        </w:rPr>
        <w:t>d</w:t>
      </w:r>
      <w:r w:rsidRPr="003261E7">
        <w:rPr>
          <w:sz w:val="22"/>
          <w:szCs w:val="22"/>
        </w:rPr>
        <w:t>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D87AEB" w:rsidRPr="00D87AEB">
        <w:rPr>
          <w:sz w:val="22"/>
          <w:szCs w:val="22"/>
        </w:rPr>
        <w:t>(t.j. Dz.U. z 2021r. poz. 1129 z późn. zm.)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</w:t>
      </w:r>
      <w:r w:rsidRPr="00EB1359"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EB1359" w14:paraId="68F379A0" w14:textId="77777777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7D64" w14:textId="77777777" w:rsidR="00D44D12" w:rsidRPr="00EB1359" w:rsidRDefault="00D44D12" w:rsidP="00AC1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3F20" w14:textId="4D212D39" w:rsidR="00D44D12" w:rsidRPr="007A0BC0" w:rsidRDefault="00D44D12" w:rsidP="007A0BC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B1359">
              <w:rPr>
                <w:b/>
                <w:sz w:val="22"/>
                <w:szCs w:val="22"/>
              </w:rPr>
              <w:t>Temat</w:t>
            </w:r>
          </w:p>
        </w:tc>
      </w:tr>
      <w:tr w:rsidR="00D87AEB" w:rsidRPr="00EB1359" w14:paraId="59675964" w14:textId="77777777" w:rsidTr="006438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882" w14:textId="77777777" w:rsidR="00D87AEB" w:rsidRPr="00710915" w:rsidRDefault="00D87AEB" w:rsidP="006438A3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87AEB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A6F4" w14:textId="77777777" w:rsidR="00D87AEB" w:rsidRPr="00EB1359" w:rsidRDefault="00D87AEB" w:rsidP="006438A3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D87AEB">
              <w:rPr>
                <w:b/>
                <w:sz w:val="22"/>
                <w:szCs w:val="22"/>
              </w:rPr>
              <w:t>Pakiet 18– Immunoglobuliny II</w:t>
            </w:r>
          </w:p>
          <w:p w14:paraId="1D0805CB" w14:textId="529B0F05" w:rsidR="00D87AEB" w:rsidRDefault="00D87AEB" w:rsidP="00182F9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</w:t>
            </w:r>
            <w:r w:rsidR="00182F9D">
              <w:rPr>
                <w:sz w:val="22"/>
                <w:szCs w:val="22"/>
              </w:rPr>
              <w:t xml:space="preserve">: Art. 255 pkt. 1 ustawy Pzp- nie złożono żadnej oferty </w:t>
            </w:r>
          </w:p>
          <w:p w14:paraId="52426D49" w14:textId="77777777" w:rsidR="00D87AEB" w:rsidRPr="00EB1359" w:rsidRDefault="00D87AEB" w:rsidP="00824D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87AEB" w:rsidRPr="00EB1359" w14:paraId="0541F121" w14:textId="77777777" w:rsidTr="006438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434B" w14:textId="77777777" w:rsidR="00D87AEB" w:rsidRPr="00710915" w:rsidRDefault="00D87AEB" w:rsidP="006438A3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87AE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78A5" w14:textId="77777777" w:rsidR="00D87AEB" w:rsidRPr="00EB1359" w:rsidRDefault="00D87AEB" w:rsidP="006438A3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D87AEB">
              <w:rPr>
                <w:b/>
                <w:sz w:val="22"/>
                <w:szCs w:val="22"/>
              </w:rPr>
              <w:t>Pakiet 13 – Albuminy</w:t>
            </w:r>
          </w:p>
          <w:p w14:paraId="7EA68CCD" w14:textId="7F64FF41" w:rsidR="00D87AEB" w:rsidRDefault="00D87AEB" w:rsidP="00182F9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</w:t>
            </w:r>
            <w:r w:rsidR="00182F9D">
              <w:rPr>
                <w:sz w:val="22"/>
                <w:szCs w:val="22"/>
              </w:rPr>
              <w:t xml:space="preserve">: Art. 255 pkt 3 ustawy Pzp- </w:t>
            </w:r>
            <w:r w:rsidRPr="00D87AEB">
              <w:rPr>
                <w:sz w:val="22"/>
                <w:szCs w:val="22"/>
              </w:rPr>
              <w:t>cena najkorzystniejszej oferty przewyższa kwotę, którą zamawiający zamierza przeznaczyć na sfinansowanie zamówienia</w:t>
            </w:r>
          </w:p>
          <w:p w14:paraId="52F111BA" w14:textId="77777777" w:rsidR="00D87AEB" w:rsidRPr="00EB1359" w:rsidRDefault="00D87AEB" w:rsidP="00182F9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C4DF72F" w14:textId="77777777" w:rsidR="00010B31" w:rsidRDefault="00010B31"/>
    <w:sectPr w:rsidR="00010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79D4" w14:textId="77777777" w:rsidR="00D87AEB" w:rsidRDefault="00D87AEB" w:rsidP="00D87AEB">
      <w:r>
        <w:separator/>
      </w:r>
    </w:p>
  </w:endnote>
  <w:endnote w:type="continuationSeparator" w:id="0">
    <w:p w14:paraId="17A2FEBD" w14:textId="77777777" w:rsidR="00D87AEB" w:rsidRDefault="00D87AEB" w:rsidP="00D8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0E7B" w14:textId="77777777" w:rsidR="00D87AEB" w:rsidRDefault="00D87A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1D1C" w14:textId="77777777" w:rsidR="00D87AEB" w:rsidRDefault="00D87A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7B72" w14:textId="77777777" w:rsidR="00D87AEB" w:rsidRDefault="00D87A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C3C5" w14:textId="77777777" w:rsidR="00D87AEB" w:rsidRDefault="00D87AEB" w:rsidP="00D87AEB">
      <w:r>
        <w:separator/>
      </w:r>
    </w:p>
  </w:footnote>
  <w:footnote w:type="continuationSeparator" w:id="0">
    <w:p w14:paraId="48573C66" w14:textId="77777777" w:rsidR="00D87AEB" w:rsidRDefault="00D87AEB" w:rsidP="00D8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048D" w14:textId="77777777" w:rsidR="00D87AEB" w:rsidRDefault="00D87A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8ED0" w14:textId="77777777" w:rsidR="00D87AEB" w:rsidRDefault="00D87A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E048" w14:textId="77777777" w:rsidR="00D87AEB" w:rsidRDefault="00D87A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CAE"/>
    <w:rsid w:val="00010B31"/>
    <w:rsid w:val="000E1CAE"/>
    <w:rsid w:val="00104963"/>
    <w:rsid w:val="00150F65"/>
    <w:rsid w:val="00182F9D"/>
    <w:rsid w:val="007A0BC0"/>
    <w:rsid w:val="00823326"/>
    <w:rsid w:val="00824D7E"/>
    <w:rsid w:val="00856A3E"/>
    <w:rsid w:val="00894412"/>
    <w:rsid w:val="009462DF"/>
    <w:rsid w:val="009500EB"/>
    <w:rsid w:val="00993EFC"/>
    <w:rsid w:val="00AB3E72"/>
    <w:rsid w:val="00AC1A4B"/>
    <w:rsid w:val="00D41670"/>
    <w:rsid w:val="00D44D12"/>
    <w:rsid w:val="00D87AEB"/>
    <w:rsid w:val="00E403D2"/>
    <w:rsid w:val="00E742E3"/>
    <w:rsid w:val="00EB1359"/>
    <w:rsid w:val="00F0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16496"/>
  <w15:chartTrackingRefBased/>
  <w15:docId w15:val="{DF3E6EF2-156A-463D-8D44-0666F196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D87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123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Natalia Miłoś</dc:creator>
  <cp:keywords/>
  <dc:description/>
  <cp:lastModifiedBy>Natalia Machaj</cp:lastModifiedBy>
  <cp:revision>6</cp:revision>
  <cp:lastPrinted>2022-08-02T10:05:00Z</cp:lastPrinted>
  <dcterms:created xsi:type="dcterms:W3CDTF">2022-08-02T09:27:00Z</dcterms:created>
  <dcterms:modified xsi:type="dcterms:W3CDTF">2022-08-09T09:48:00Z</dcterms:modified>
</cp:coreProperties>
</file>