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A9DC" w14:textId="77777777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483B47" w:rsidRPr="00483B47">
        <w:rPr>
          <w:rFonts w:ascii="Arial" w:hAnsi="Arial" w:cs="Arial"/>
          <w:bCs/>
          <w:i w:val="0"/>
          <w:szCs w:val="24"/>
        </w:rPr>
        <w:t>10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4C2F52EF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E8D77E2" w14:textId="77777777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483B47" w:rsidRPr="00483B47">
        <w:rPr>
          <w:rFonts w:ascii="Arial" w:hAnsi="Arial" w:cs="Arial"/>
          <w:b/>
          <w:sz w:val="24"/>
          <w:szCs w:val="24"/>
        </w:rPr>
        <w:t>ZP 271.13.2022</w:t>
      </w:r>
    </w:p>
    <w:p w14:paraId="243D09DF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54B071A6" w14:textId="77777777"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004CBA5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2305205B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16B70B5E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073BD37E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1D2D410C" w14:textId="77777777"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6C252CA5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692E9420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83B47" w:rsidRPr="004B1027" w14:paraId="5ECCD0F9" w14:textId="77777777" w:rsidTr="00FB52B3">
        <w:tc>
          <w:tcPr>
            <w:tcW w:w="9104" w:type="dxa"/>
            <w:shd w:val="clear" w:color="auto" w:fill="D9D9D9"/>
          </w:tcPr>
          <w:p w14:paraId="3AF575E7" w14:textId="77777777" w:rsidR="00483B47" w:rsidRPr="004B1027" w:rsidRDefault="00483B47" w:rsidP="00FB52B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75B8F66E" w14:textId="77777777" w:rsidR="00483B47" w:rsidRPr="004B1027" w:rsidRDefault="00483B47" w:rsidP="00FB52B3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483B47">
              <w:rPr>
                <w:rFonts w:ascii="Arial" w:hAnsi="Arial" w:cs="Arial"/>
                <w:sz w:val="22"/>
                <w:szCs w:val="22"/>
              </w:rPr>
              <w:t>(t.j. Dz.U. z 2021r. poz. 1129 z późn.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14:paraId="53D2E028" w14:textId="77777777" w:rsidR="00483B47" w:rsidRPr="004B1027" w:rsidRDefault="00483B47" w:rsidP="00FB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5BEE44A8" w14:textId="77777777" w:rsidR="00483B47" w:rsidRPr="004B1027" w:rsidRDefault="00483B47" w:rsidP="00FB52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279C888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450EEEB6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68E885C5" w14:textId="77777777" w:rsidR="006E0FAA" w:rsidRPr="004B1027" w:rsidRDefault="00483B4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483B47">
        <w:rPr>
          <w:rFonts w:ascii="Arial" w:hAnsi="Arial" w:cs="Arial"/>
          <w:b/>
          <w:sz w:val="24"/>
          <w:szCs w:val="24"/>
        </w:rPr>
        <w:t>Przebudowa drogi dojazdowej do pól - ulica Strzebińska w miejscowości Psary</w:t>
      </w:r>
    </w:p>
    <w:p w14:paraId="3B60C59C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0A89D2DC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646AE596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3F69703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422FBAF5" w14:textId="77777777" w:rsidTr="00C37CD2">
        <w:trPr>
          <w:trHeight w:val="321"/>
        </w:trPr>
        <w:tc>
          <w:tcPr>
            <w:tcW w:w="516" w:type="dxa"/>
          </w:tcPr>
          <w:p w14:paraId="560C4107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2F279BF6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1D96EDD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6DEEAF7A" w14:textId="77777777" w:rsidTr="009A4CD3">
        <w:tc>
          <w:tcPr>
            <w:tcW w:w="516" w:type="dxa"/>
          </w:tcPr>
          <w:p w14:paraId="3C241F06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50C6F0BC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7B0E480A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711DD802" w14:textId="77777777" w:rsidTr="009A4CD3">
        <w:tc>
          <w:tcPr>
            <w:tcW w:w="516" w:type="dxa"/>
          </w:tcPr>
          <w:p w14:paraId="78CEC14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2EDA62B1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B08F14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4B80B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67454673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67AC9C6A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63F98B43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3EBC" w14:textId="77777777" w:rsidR="008A6E9C" w:rsidRDefault="008A6E9C">
      <w:r>
        <w:separator/>
      </w:r>
    </w:p>
  </w:endnote>
  <w:endnote w:type="continuationSeparator" w:id="0">
    <w:p w14:paraId="74A3BEA3" w14:textId="77777777" w:rsidR="008A6E9C" w:rsidRDefault="008A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B58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BDCA01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F51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970ADA0" w14:textId="21F374AC" w:rsidR="009A4CD3" w:rsidRDefault="00EE162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F6F7E3" wp14:editId="31082EA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E1F6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2C1C28B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0F7E" w14:textId="77777777" w:rsidR="00483B47" w:rsidRDefault="00483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D13F" w14:textId="77777777" w:rsidR="008A6E9C" w:rsidRDefault="008A6E9C">
      <w:r>
        <w:separator/>
      </w:r>
    </w:p>
  </w:footnote>
  <w:footnote w:type="continuationSeparator" w:id="0">
    <w:p w14:paraId="659D15D4" w14:textId="77777777" w:rsidR="008A6E9C" w:rsidRDefault="008A6E9C">
      <w:r>
        <w:continuationSeparator/>
      </w:r>
    </w:p>
  </w:footnote>
  <w:footnote w:id="1">
    <w:p w14:paraId="1F90BC73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0F66" w14:textId="77777777" w:rsidR="00483B47" w:rsidRDefault="00483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96CE" w14:textId="77777777" w:rsidR="00483B47" w:rsidRDefault="00483B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D652" w14:textId="77777777" w:rsidR="00483B47" w:rsidRDefault="00483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8384624">
    <w:abstractNumId w:val="13"/>
  </w:num>
  <w:num w:numId="2" w16cid:durableId="662978065">
    <w:abstractNumId w:val="0"/>
  </w:num>
  <w:num w:numId="3" w16cid:durableId="1682127909">
    <w:abstractNumId w:val="11"/>
  </w:num>
  <w:num w:numId="4" w16cid:durableId="376048975">
    <w:abstractNumId w:val="8"/>
  </w:num>
  <w:num w:numId="5" w16cid:durableId="837116966">
    <w:abstractNumId w:val="7"/>
  </w:num>
  <w:num w:numId="6" w16cid:durableId="1331173488">
    <w:abstractNumId w:val="1"/>
  </w:num>
  <w:num w:numId="7" w16cid:durableId="773598864">
    <w:abstractNumId w:val="6"/>
  </w:num>
  <w:num w:numId="8" w16cid:durableId="313725237">
    <w:abstractNumId w:val="3"/>
  </w:num>
  <w:num w:numId="9" w16cid:durableId="1093741040">
    <w:abstractNumId w:val="2"/>
  </w:num>
  <w:num w:numId="10" w16cid:durableId="515584687">
    <w:abstractNumId w:val="5"/>
  </w:num>
  <w:num w:numId="11" w16cid:durableId="594167721">
    <w:abstractNumId w:val="10"/>
  </w:num>
  <w:num w:numId="12" w16cid:durableId="1738896985">
    <w:abstractNumId w:val="4"/>
  </w:num>
  <w:num w:numId="13" w16cid:durableId="114717557">
    <w:abstractNumId w:val="9"/>
  </w:num>
  <w:num w:numId="14" w16cid:durableId="701200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C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83B47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6E9C"/>
    <w:rsid w:val="008B105B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E162A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E1938"/>
  <w15:chartTrackingRefBased/>
  <w15:docId w15:val="{7BDE9A15-E267-4A96-8871-1F283BD3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212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cp:lastModifiedBy>Katarzyna Nokielska</cp:lastModifiedBy>
  <cp:revision>2</cp:revision>
  <cp:lastPrinted>2010-01-07T09:39:00Z</cp:lastPrinted>
  <dcterms:created xsi:type="dcterms:W3CDTF">2022-08-01T07:29:00Z</dcterms:created>
  <dcterms:modified xsi:type="dcterms:W3CDTF">2022-08-01T07:29:00Z</dcterms:modified>
</cp:coreProperties>
</file>