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A42D40" w:rsidRDefault="009159B9" w:rsidP="00A42D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42D40">
        <w:rPr>
          <w:rFonts w:ascii="Arial" w:hAnsi="Arial" w:cs="Arial"/>
          <w:sz w:val="24"/>
          <w:szCs w:val="24"/>
        </w:rPr>
        <w:t>Częstochowa</w:t>
      </w:r>
      <w:r w:rsidR="006A5DF1" w:rsidRPr="00A42D40">
        <w:rPr>
          <w:rFonts w:ascii="Arial" w:hAnsi="Arial" w:cs="Arial"/>
          <w:sz w:val="24"/>
          <w:szCs w:val="24"/>
        </w:rPr>
        <w:t xml:space="preserve"> dnia: </w:t>
      </w:r>
      <w:r w:rsidRPr="00A42D40">
        <w:rPr>
          <w:rFonts w:ascii="Arial" w:hAnsi="Arial" w:cs="Arial"/>
          <w:sz w:val="24"/>
          <w:szCs w:val="24"/>
        </w:rPr>
        <w:t>2022-07-28</w:t>
      </w:r>
    </w:p>
    <w:p w:rsidR="0029606A" w:rsidRPr="00A42D40" w:rsidRDefault="0029606A" w:rsidP="00A42D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A42D40" w:rsidRDefault="009159B9" w:rsidP="00A42D4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42D4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A42D40" w:rsidRDefault="009159B9" w:rsidP="00A42D40">
      <w:pPr>
        <w:spacing w:line="360" w:lineRule="auto"/>
        <w:rPr>
          <w:rFonts w:ascii="Arial" w:hAnsi="Arial" w:cs="Arial"/>
          <w:sz w:val="24"/>
          <w:szCs w:val="24"/>
        </w:rPr>
      </w:pPr>
      <w:r w:rsidRPr="00A42D40">
        <w:rPr>
          <w:rFonts w:ascii="Arial" w:hAnsi="Arial" w:cs="Arial"/>
          <w:sz w:val="24"/>
          <w:szCs w:val="24"/>
        </w:rPr>
        <w:t>Dąbrowskiego</w:t>
      </w:r>
      <w:r w:rsidR="006A5DF1" w:rsidRPr="00A42D40">
        <w:rPr>
          <w:rFonts w:ascii="Arial" w:hAnsi="Arial" w:cs="Arial"/>
          <w:sz w:val="24"/>
          <w:szCs w:val="24"/>
        </w:rPr>
        <w:t xml:space="preserve"> </w:t>
      </w:r>
      <w:r w:rsidRPr="00A42D40">
        <w:rPr>
          <w:rFonts w:ascii="Arial" w:hAnsi="Arial" w:cs="Arial"/>
          <w:sz w:val="24"/>
          <w:szCs w:val="24"/>
        </w:rPr>
        <w:t>69</w:t>
      </w:r>
    </w:p>
    <w:p w:rsidR="006A5DF1" w:rsidRPr="00A42D40" w:rsidRDefault="009159B9" w:rsidP="00A42D40">
      <w:pPr>
        <w:spacing w:line="360" w:lineRule="auto"/>
        <w:rPr>
          <w:rFonts w:ascii="Arial" w:hAnsi="Arial" w:cs="Arial"/>
          <w:sz w:val="24"/>
          <w:szCs w:val="24"/>
        </w:rPr>
      </w:pPr>
      <w:r w:rsidRPr="00A42D40">
        <w:rPr>
          <w:rFonts w:ascii="Arial" w:hAnsi="Arial" w:cs="Arial"/>
          <w:sz w:val="24"/>
          <w:szCs w:val="24"/>
        </w:rPr>
        <w:t>42-201</w:t>
      </w:r>
      <w:r w:rsidR="006A5DF1" w:rsidRPr="00A42D40">
        <w:rPr>
          <w:rFonts w:ascii="Arial" w:hAnsi="Arial" w:cs="Arial"/>
          <w:sz w:val="24"/>
          <w:szCs w:val="24"/>
        </w:rPr>
        <w:t xml:space="preserve"> </w:t>
      </w:r>
      <w:r w:rsidRPr="00A42D40">
        <w:rPr>
          <w:rFonts w:ascii="Arial" w:hAnsi="Arial" w:cs="Arial"/>
          <w:sz w:val="24"/>
          <w:szCs w:val="24"/>
        </w:rPr>
        <w:t>Częstochowa</w:t>
      </w:r>
    </w:p>
    <w:p w:rsidR="006A5DF1" w:rsidRPr="00A42D40" w:rsidRDefault="00727D7D" w:rsidP="000E537E">
      <w:pPr>
        <w:spacing w:line="360" w:lineRule="auto"/>
        <w:rPr>
          <w:rFonts w:ascii="Arial" w:hAnsi="Arial" w:cs="Arial"/>
          <w:sz w:val="24"/>
          <w:szCs w:val="24"/>
        </w:rPr>
      </w:pPr>
      <w:r w:rsidRPr="00A42D40">
        <w:rPr>
          <w:rFonts w:ascii="Arial" w:hAnsi="Arial" w:cs="Arial"/>
          <w:sz w:val="24"/>
          <w:szCs w:val="24"/>
        </w:rPr>
        <w:t>RK</w:t>
      </w:r>
      <w:r w:rsidR="00AF1226">
        <w:rPr>
          <w:rFonts w:ascii="Arial" w:hAnsi="Arial" w:cs="Arial"/>
          <w:sz w:val="24"/>
          <w:szCs w:val="24"/>
        </w:rPr>
        <w:t>-</w:t>
      </w:r>
      <w:r w:rsidR="006A5DF1" w:rsidRPr="00A42D40">
        <w:rPr>
          <w:rFonts w:ascii="Arial" w:hAnsi="Arial" w:cs="Arial"/>
          <w:sz w:val="24"/>
          <w:szCs w:val="24"/>
        </w:rPr>
        <w:tab/>
      </w:r>
      <w:r w:rsidR="00AF1226">
        <w:rPr>
          <w:rFonts w:ascii="Arial" w:hAnsi="Arial" w:cs="Arial"/>
          <w:sz w:val="24"/>
          <w:szCs w:val="24"/>
        </w:rPr>
        <w:t>572/22</w:t>
      </w:r>
      <w:bookmarkStart w:id="0" w:name="_GoBack"/>
      <w:bookmarkEnd w:id="0"/>
      <w:r w:rsidR="006A5DF1" w:rsidRPr="00A42D40">
        <w:rPr>
          <w:rFonts w:ascii="Arial" w:hAnsi="Arial" w:cs="Arial"/>
          <w:sz w:val="24"/>
          <w:szCs w:val="24"/>
        </w:rPr>
        <w:t xml:space="preserve"> </w:t>
      </w:r>
    </w:p>
    <w:p w:rsidR="006A5DF1" w:rsidRPr="00A42D40" w:rsidRDefault="006A5DF1" w:rsidP="00A42D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A42D40" w:rsidRDefault="006A5DF1" w:rsidP="00A42D40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42D40">
        <w:rPr>
          <w:rFonts w:ascii="Arial" w:hAnsi="Arial" w:cs="Arial"/>
          <w:b/>
          <w:sz w:val="24"/>
          <w:szCs w:val="24"/>
        </w:rPr>
        <w:t>WYKONAWCY</w:t>
      </w:r>
    </w:p>
    <w:p w:rsidR="006A5DF1" w:rsidRPr="00A42D40" w:rsidRDefault="006A5DF1" w:rsidP="00A42D40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A42D40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A42D40" w:rsidRDefault="006D4AB3" w:rsidP="00A42D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A42D40" w:rsidRDefault="00E21B49" w:rsidP="00A42D40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A42D40">
        <w:rPr>
          <w:rFonts w:cs="Arial"/>
          <w:sz w:val="24"/>
          <w:szCs w:val="24"/>
        </w:rPr>
        <w:t>WYJAŚNIENI</w:t>
      </w:r>
      <w:r w:rsidR="00520165" w:rsidRPr="00A42D40">
        <w:rPr>
          <w:rFonts w:cs="Arial"/>
          <w:sz w:val="24"/>
          <w:szCs w:val="24"/>
        </w:rPr>
        <w:t>A</w:t>
      </w:r>
      <w:r w:rsidR="00632C3C" w:rsidRPr="00A42D40">
        <w:rPr>
          <w:rFonts w:cs="Arial"/>
          <w:sz w:val="24"/>
          <w:szCs w:val="24"/>
        </w:rPr>
        <w:t xml:space="preserve"> TREŚCI</w:t>
      </w:r>
      <w:r w:rsidR="0029606A" w:rsidRPr="00A42D40">
        <w:rPr>
          <w:rFonts w:cs="Arial"/>
          <w:sz w:val="24"/>
          <w:szCs w:val="24"/>
        </w:rPr>
        <w:t xml:space="preserve"> SWZ</w:t>
      </w:r>
    </w:p>
    <w:p w:rsidR="006D4AB3" w:rsidRPr="00A42D40" w:rsidRDefault="00632C3C" w:rsidP="00A42D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42D40">
        <w:rPr>
          <w:rFonts w:ascii="Arial" w:hAnsi="Arial" w:cs="Arial"/>
          <w:sz w:val="24"/>
          <w:szCs w:val="24"/>
        </w:rPr>
        <w:t xml:space="preserve">Dotyczy: </w:t>
      </w:r>
      <w:r w:rsidR="006A5DF1" w:rsidRPr="00A42D40">
        <w:rPr>
          <w:rFonts w:ascii="Arial" w:hAnsi="Arial" w:cs="Arial"/>
          <w:sz w:val="24"/>
          <w:szCs w:val="24"/>
        </w:rPr>
        <w:t>p</w:t>
      </w:r>
      <w:r w:rsidRPr="00A42D40">
        <w:rPr>
          <w:rFonts w:ascii="Arial" w:hAnsi="Arial" w:cs="Arial"/>
          <w:sz w:val="24"/>
          <w:szCs w:val="24"/>
        </w:rPr>
        <w:t>ostępowani</w:t>
      </w:r>
      <w:r w:rsidR="006A5DF1" w:rsidRPr="00A42D40">
        <w:rPr>
          <w:rFonts w:ascii="Arial" w:hAnsi="Arial" w:cs="Arial"/>
          <w:sz w:val="24"/>
          <w:szCs w:val="24"/>
        </w:rPr>
        <w:t>a</w:t>
      </w:r>
      <w:r w:rsidRPr="00A42D40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A42D40">
        <w:rPr>
          <w:rFonts w:ascii="Arial" w:hAnsi="Arial" w:cs="Arial"/>
          <w:sz w:val="24"/>
          <w:szCs w:val="24"/>
        </w:rPr>
        <w:t>go</w:t>
      </w:r>
      <w:r w:rsidRPr="00A42D40">
        <w:rPr>
          <w:rFonts w:ascii="Arial" w:hAnsi="Arial" w:cs="Arial"/>
          <w:sz w:val="24"/>
          <w:szCs w:val="24"/>
        </w:rPr>
        <w:t xml:space="preserve"> w trybie </w:t>
      </w:r>
      <w:r w:rsidR="009159B9" w:rsidRPr="00A42D4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159B9" w:rsidRPr="00A42D40">
        <w:rPr>
          <w:rFonts w:ascii="Arial" w:hAnsi="Arial" w:cs="Arial"/>
          <w:sz w:val="24"/>
          <w:szCs w:val="24"/>
        </w:rPr>
        <w:t>Pzp</w:t>
      </w:r>
      <w:proofErr w:type="spellEnd"/>
      <w:r w:rsidRPr="00A42D40">
        <w:rPr>
          <w:rFonts w:ascii="Arial" w:hAnsi="Arial" w:cs="Arial"/>
          <w:b/>
          <w:sz w:val="24"/>
          <w:szCs w:val="24"/>
        </w:rPr>
        <w:t xml:space="preserve"> </w:t>
      </w:r>
      <w:r w:rsidRPr="00A42D40">
        <w:rPr>
          <w:rFonts w:ascii="Arial" w:hAnsi="Arial" w:cs="Arial"/>
          <w:bCs/>
          <w:sz w:val="24"/>
          <w:szCs w:val="24"/>
        </w:rPr>
        <w:t>na</w:t>
      </w:r>
      <w:r w:rsidRPr="00A42D40">
        <w:rPr>
          <w:rFonts w:ascii="Arial" w:hAnsi="Arial" w:cs="Arial"/>
          <w:b/>
          <w:sz w:val="24"/>
          <w:szCs w:val="24"/>
        </w:rPr>
        <w:t xml:space="preserve"> </w:t>
      </w:r>
      <w:r w:rsidR="00E72428" w:rsidRPr="00A42D40">
        <w:rPr>
          <w:rFonts w:ascii="Arial" w:hAnsi="Arial" w:cs="Arial"/>
          <w:bCs/>
          <w:sz w:val="24"/>
          <w:szCs w:val="24"/>
        </w:rPr>
        <w:t>”</w:t>
      </w:r>
      <w:r w:rsidR="009159B9" w:rsidRPr="00A42D40">
        <w:rPr>
          <w:rFonts w:ascii="Arial" w:hAnsi="Arial" w:cs="Arial"/>
          <w:b/>
          <w:bCs/>
          <w:sz w:val="24"/>
          <w:szCs w:val="24"/>
        </w:rPr>
        <w:t>Przebudowa budynku na potrzeby Archiwum Politechniki Częstochowskiej</w:t>
      </w:r>
      <w:r w:rsidR="00E72428" w:rsidRPr="00A42D40">
        <w:rPr>
          <w:rFonts w:ascii="Arial" w:hAnsi="Arial" w:cs="Arial"/>
          <w:bCs/>
          <w:sz w:val="24"/>
          <w:szCs w:val="24"/>
        </w:rPr>
        <w:t>”</w:t>
      </w:r>
      <w:r w:rsidRPr="00A42D40">
        <w:rPr>
          <w:rFonts w:ascii="Arial" w:hAnsi="Arial" w:cs="Arial"/>
          <w:b/>
          <w:sz w:val="24"/>
          <w:szCs w:val="24"/>
        </w:rPr>
        <w:t xml:space="preserve"> </w:t>
      </w:r>
      <w:r w:rsidRPr="00A42D40">
        <w:rPr>
          <w:rFonts w:ascii="Arial" w:hAnsi="Arial" w:cs="Arial"/>
          <w:bCs/>
          <w:sz w:val="24"/>
          <w:szCs w:val="24"/>
        </w:rPr>
        <w:t>– znak sprawy</w:t>
      </w:r>
      <w:r w:rsidRPr="00A42D40">
        <w:rPr>
          <w:rFonts w:ascii="Arial" w:hAnsi="Arial" w:cs="Arial"/>
          <w:b/>
          <w:sz w:val="24"/>
          <w:szCs w:val="24"/>
        </w:rPr>
        <w:t xml:space="preserve"> </w:t>
      </w:r>
      <w:r w:rsidR="009159B9" w:rsidRPr="00A42D40">
        <w:rPr>
          <w:rFonts w:ascii="Arial" w:hAnsi="Arial" w:cs="Arial"/>
          <w:b/>
          <w:sz w:val="24"/>
          <w:szCs w:val="24"/>
        </w:rPr>
        <w:t>RK-NZ.261.51.2022.ŁZ</w:t>
      </w:r>
      <w:r w:rsidRPr="00A42D40">
        <w:rPr>
          <w:rFonts w:ascii="Arial" w:hAnsi="Arial" w:cs="Arial"/>
          <w:b/>
          <w:sz w:val="24"/>
          <w:szCs w:val="24"/>
        </w:rPr>
        <w:t>.</w:t>
      </w:r>
    </w:p>
    <w:p w:rsidR="0012774F" w:rsidRPr="00A42D40" w:rsidRDefault="00520165" w:rsidP="00A42D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42D40">
        <w:rPr>
          <w:rFonts w:ascii="Arial" w:hAnsi="Arial" w:cs="Arial"/>
          <w:sz w:val="24"/>
          <w:szCs w:val="24"/>
        </w:rPr>
        <w:t xml:space="preserve">Zamawiający, </w:t>
      </w:r>
      <w:r w:rsidR="009159B9" w:rsidRPr="00A42D40">
        <w:rPr>
          <w:rFonts w:ascii="Arial" w:hAnsi="Arial" w:cs="Arial"/>
          <w:b/>
          <w:sz w:val="24"/>
          <w:szCs w:val="24"/>
        </w:rPr>
        <w:t>Politechnika Częstochowska</w:t>
      </w:r>
      <w:r w:rsidRPr="00A42D40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A42D40">
        <w:rPr>
          <w:rFonts w:ascii="Arial" w:hAnsi="Arial" w:cs="Arial"/>
          <w:sz w:val="24"/>
          <w:szCs w:val="24"/>
        </w:rPr>
        <w:t>284</w:t>
      </w:r>
      <w:r w:rsidRPr="00A42D40">
        <w:rPr>
          <w:rFonts w:ascii="Arial" w:hAnsi="Arial" w:cs="Arial"/>
          <w:sz w:val="24"/>
          <w:szCs w:val="24"/>
        </w:rPr>
        <w:t xml:space="preserve"> ust. </w:t>
      </w:r>
      <w:r w:rsidR="0029606A" w:rsidRPr="00A42D40">
        <w:rPr>
          <w:rFonts w:ascii="Arial" w:hAnsi="Arial" w:cs="Arial"/>
          <w:sz w:val="24"/>
          <w:szCs w:val="24"/>
        </w:rPr>
        <w:t>6</w:t>
      </w:r>
      <w:r w:rsidRPr="00A42D40">
        <w:rPr>
          <w:rFonts w:ascii="Arial" w:hAnsi="Arial" w:cs="Arial"/>
          <w:sz w:val="24"/>
          <w:szCs w:val="24"/>
        </w:rPr>
        <w:t xml:space="preserve"> ustawy z dnia </w:t>
      </w:r>
      <w:r w:rsidR="0029606A" w:rsidRPr="00A42D40">
        <w:rPr>
          <w:rFonts w:ascii="Arial" w:hAnsi="Arial" w:cs="Arial"/>
          <w:sz w:val="24"/>
          <w:szCs w:val="24"/>
        </w:rPr>
        <w:t>11</w:t>
      </w:r>
      <w:r w:rsidRPr="00A42D40">
        <w:rPr>
          <w:rFonts w:ascii="Arial" w:hAnsi="Arial" w:cs="Arial"/>
          <w:sz w:val="24"/>
          <w:szCs w:val="24"/>
        </w:rPr>
        <w:t xml:space="preserve"> </w:t>
      </w:r>
      <w:r w:rsidR="0029606A" w:rsidRPr="00A42D40">
        <w:rPr>
          <w:rFonts w:ascii="Arial" w:hAnsi="Arial" w:cs="Arial"/>
          <w:sz w:val="24"/>
          <w:szCs w:val="24"/>
        </w:rPr>
        <w:t xml:space="preserve">września </w:t>
      </w:r>
      <w:r w:rsidRPr="00A42D40">
        <w:rPr>
          <w:rFonts w:ascii="Arial" w:hAnsi="Arial" w:cs="Arial"/>
          <w:sz w:val="24"/>
          <w:szCs w:val="24"/>
        </w:rPr>
        <w:t>20</w:t>
      </w:r>
      <w:r w:rsidR="0029606A" w:rsidRPr="00A42D40">
        <w:rPr>
          <w:rFonts w:ascii="Arial" w:hAnsi="Arial" w:cs="Arial"/>
          <w:sz w:val="24"/>
          <w:szCs w:val="24"/>
        </w:rPr>
        <w:t>19</w:t>
      </w:r>
      <w:r w:rsidRPr="00A42D40">
        <w:rPr>
          <w:rFonts w:ascii="Arial" w:hAnsi="Arial" w:cs="Arial"/>
          <w:sz w:val="24"/>
          <w:szCs w:val="24"/>
        </w:rPr>
        <w:t xml:space="preserve"> r</w:t>
      </w:r>
      <w:r w:rsidR="0029606A" w:rsidRPr="00A42D40">
        <w:rPr>
          <w:rFonts w:ascii="Arial" w:hAnsi="Arial" w:cs="Arial"/>
          <w:sz w:val="24"/>
          <w:szCs w:val="24"/>
        </w:rPr>
        <w:t>.</w:t>
      </w:r>
      <w:r w:rsidRPr="00A42D40">
        <w:rPr>
          <w:rFonts w:ascii="Arial" w:hAnsi="Arial" w:cs="Arial"/>
          <w:sz w:val="24"/>
          <w:szCs w:val="24"/>
        </w:rPr>
        <w:t xml:space="preserve"> Prawo </w:t>
      </w:r>
      <w:r w:rsidR="0029606A" w:rsidRPr="00A42D40">
        <w:rPr>
          <w:rFonts w:ascii="Arial" w:hAnsi="Arial" w:cs="Arial"/>
          <w:sz w:val="24"/>
          <w:szCs w:val="24"/>
        </w:rPr>
        <w:t>z</w:t>
      </w:r>
      <w:r w:rsidRPr="00A42D40">
        <w:rPr>
          <w:rFonts w:ascii="Arial" w:hAnsi="Arial" w:cs="Arial"/>
          <w:sz w:val="24"/>
          <w:szCs w:val="24"/>
        </w:rPr>
        <w:t xml:space="preserve">amówień </w:t>
      </w:r>
      <w:r w:rsidR="0029606A" w:rsidRPr="00A42D40">
        <w:rPr>
          <w:rFonts w:ascii="Arial" w:hAnsi="Arial" w:cs="Arial"/>
          <w:sz w:val="24"/>
          <w:szCs w:val="24"/>
        </w:rPr>
        <w:t>p</w:t>
      </w:r>
      <w:r w:rsidRPr="00A42D40">
        <w:rPr>
          <w:rFonts w:ascii="Arial" w:hAnsi="Arial" w:cs="Arial"/>
          <w:sz w:val="24"/>
          <w:szCs w:val="24"/>
        </w:rPr>
        <w:t xml:space="preserve">ublicznych </w:t>
      </w:r>
      <w:r w:rsidR="009159B9" w:rsidRPr="00A42D40">
        <w:rPr>
          <w:rFonts w:ascii="Arial" w:hAnsi="Arial" w:cs="Arial"/>
          <w:sz w:val="24"/>
          <w:szCs w:val="24"/>
        </w:rPr>
        <w:t>(</w:t>
      </w:r>
      <w:proofErr w:type="spellStart"/>
      <w:r w:rsidR="009159B9" w:rsidRPr="00A42D40">
        <w:rPr>
          <w:rFonts w:ascii="Arial" w:hAnsi="Arial" w:cs="Arial"/>
          <w:sz w:val="24"/>
          <w:szCs w:val="24"/>
        </w:rPr>
        <w:t>t.j</w:t>
      </w:r>
      <w:proofErr w:type="spellEnd"/>
      <w:r w:rsidR="009159B9" w:rsidRPr="00A42D4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159B9" w:rsidRPr="00A42D40">
        <w:rPr>
          <w:rFonts w:ascii="Arial" w:hAnsi="Arial" w:cs="Arial"/>
          <w:sz w:val="24"/>
          <w:szCs w:val="24"/>
        </w:rPr>
        <w:t>późn</w:t>
      </w:r>
      <w:proofErr w:type="spellEnd"/>
      <w:r w:rsidR="009159B9" w:rsidRPr="00A42D40">
        <w:rPr>
          <w:rFonts w:ascii="Arial" w:hAnsi="Arial" w:cs="Arial"/>
          <w:sz w:val="24"/>
          <w:szCs w:val="24"/>
        </w:rPr>
        <w:t>. zm.)</w:t>
      </w:r>
      <w:r w:rsidR="00BE7BFD" w:rsidRPr="00A42D40">
        <w:rPr>
          <w:rFonts w:ascii="Arial" w:hAnsi="Arial" w:cs="Arial"/>
          <w:sz w:val="24"/>
          <w:szCs w:val="24"/>
        </w:rPr>
        <w:t xml:space="preserve">, </w:t>
      </w:r>
      <w:r w:rsidR="00E74BC3" w:rsidRPr="00A42D40">
        <w:rPr>
          <w:rFonts w:ascii="Arial" w:hAnsi="Arial" w:cs="Arial"/>
          <w:sz w:val="24"/>
          <w:szCs w:val="24"/>
        </w:rPr>
        <w:t>udostępnia</w:t>
      </w:r>
      <w:r w:rsidR="00BE7BFD" w:rsidRPr="00A42D40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A42D40">
        <w:rPr>
          <w:rFonts w:ascii="Arial" w:hAnsi="Arial" w:cs="Arial"/>
          <w:sz w:val="24"/>
          <w:szCs w:val="24"/>
        </w:rPr>
        <w:t>pecyfikacji Warunków Zamówienia (</w:t>
      </w:r>
      <w:r w:rsidR="0012774F" w:rsidRPr="00A42D40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A42D40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A42D40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A42D40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A42D40">
        <w:rPr>
          <w:rFonts w:ascii="Arial" w:hAnsi="Arial" w:cs="Arial"/>
          <w:sz w:val="24"/>
          <w:szCs w:val="24"/>
        </w:rPr>
        <w:t>wraz z wyjaśnieniami</w:t>
      </w:r>
      <w:r w:rsidR="0012774F" w:rsidRPr="00A42D40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59B9" w:rsidRPr="00A42D40" w:rsidTr="005C567E">
        <w:tc>
          <w:tcPr>
            <w:tcW w:w="9356" w:type="dxa"/>
            <w:shd w:val="clear" w:color="auto" w:fill="auto"/>
          </w:tcPr>
          <w:p w:rsidR="000E537E" w:rsidRDefault="000E537E" w:rsidP="00A42D4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9159B9" w:rsidRPr="00A42D40" w:rsidRDefault="009159B9" w:rsidP="00A42D4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2D40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9159B9" w:rsidRPr="00A42D40" w:rsidRDefault="009159B9" w:rsidP="00A42D4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D40">
              <w:rPr>
                <w:rFonts w:ascii="Arial" w:hAnsi="Arial" w:cs="Arial"/>
                <w:sz w:val="24"/>
                <w:szCs w:val="24"/>
              </w:rPr>
              <w:t>W nawiązaniu do przetargu " przebudowa budynku na potrzeby Archiwum Politechniki Częstochowskiej" zwracam się z prośbą o udostępnienie przedmiaru robót jakie należy wykonać na tym obiekcie.</w:t>
            </w:r>
          </w:p>
          <w:p w:rsidR="009159B9" w:rsidRPr="00A42D40" w:rsidRDefault="009159B9" w:rsidP="00A42D4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2D4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9159B9" w:rsidRPr="00A42D40" w:rsidRDefault="000E537E" w:rsidP="00A42D4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0E537E">
              <w:rPr>
                <w:rFonts w:ascii="Arial" w:hAnsi="Arial" w:cs="Arial"/>
                <w:sz w:val="24"/>
                <w:szCs w:val="24"/>
              </w:rPr>
              <w:t xml:space="preserve">Zgodnie z  § 4.3 rozporządzenia Rozporządzenie Ministra Rozwoju i Technologii z dnia 20 grudnia 2021 r. w sprawie szczegółowego zakresu i formy dokumentacji projektowej, </w:t>
            </w:r>
            <w:r w:rsidRPr="000E537E">
              <w:rPr>
                <w:rFonts w:ascii="Arial" w:hAnsi="Arial" w:cs="Arial"/>
                <w:sz w:val="24"/>
                <w:szCs w:val="24"/>
              </w:rPr>
              <w:lastRenderedPageBreak/>
              <w:t>specyfikacji technicznych wykonania i odbioru robót budowlanych oraz programu funkcjonalno-użytkowego Zamawiający nie ma obowiązku załączania przedmiaru robót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159B9" w:rsidRPr="00A42D40" w:rsidTr="005C567E">
        <w:tc>
          <w:tcPr>
            <w:tcW w:w="9356" w:type="dxa"/>
            <w:shd w:val="clear" w:color="auto" w:fill="auto"/>
          </w:tcPr>
          <w:p w:rsidR="000E537E" w:rsidRDefault="000E537E" w:rsidP="00A42D4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9159B9" w:rsidRPr="00A42D40" w:rsidRDefault="009159B9" w:rsidP="00A42D4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2D40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9159B9" w:rsidRPr="00A42D40" w:rsidRDefault="009159B9" w:rsidP="00A42D4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D40">
              <w:rPr>
                <w:rFonts w:ascii="Arial" w:hAnsi="Arial" w:cs="Arial"/>
                <w:sz w:val="24"/>
                <w:szCs w:val="24"/>
              </w:rPr>
              <w:t>W nawiązaniu do wymaganych referencji jeżeli Nasz podwykonawca wykonywał roboty budowlane obejmujące instalacje gaszenia gazem lecz My jako firma nie uczestniczyliśmy w tej inwestycji - referencje te zostaną nam uznane?</w:t>
            </w:r>
          </w:p>
          <w:p w:rsidR="009159B9" w:rsidRPr="00A42D40" w:rsidRDefault="009159B9" w:rsidP="00A42D4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2D4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9159B9" w:rsidRPr="00A42D40" w:rsidRDefault="00727D7D" w:rsidP="004264F4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A42D40">
              <w:rPr>
                <w:rFonts w:ascii="Arial" w:hAnsi="Arial" w:cs="Arial"/>
                <w:sz w:val="24"/>
                <w:szCs w:val="24"/>
              </w:rPr>
              <w:t>Art. 118-123 ustawy z dnia 11 września 2019 r. Prawo zamówień publicznych (</w:t>
            </w:r>
            <w:proofErr w:type="spellStart"/>
            <w:r w:rsidRPr="00A42D4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2D40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A42D4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42D40">
              <w:rPr>
                <w:rFonts w:ascii="Arial" w:hAnsi="Arial" w:cs="Arial"/>
                <w:sz w:val="24"/>
                <w:szCs w:val="24"/>
              </w:rPr>
              <w:t>. zm.) reguluje kwestie związane z udostępnianiem zasobów przez podmioty trzecie. Uregulowanie to znalazło swoje odzwierciedlenie również w punkcie 10 SWZ.</w:t>
            </w:r>
            <w:r w:rsidR="00A42D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64F4">
              <w:rPr>
                <w:rFonts w:ascii="Arial" w:hAnsi="Arial" w:cs="Arial"/>
                <w:sz w:val="24"/>
                <w:szCs w:val="24"/>
              </w:rPr>
              <w:t>Zamawiający zbada i oceni oferty złożone w wyznaczonym przez zamawiającego terminie.</w:t>
            </w:r>
          </w:p>
        </w:tc>
      </w:tr>
      <w:tr w:rsidR="009159B9" w:rsidRPr="00A42D40" w:rsidTr="005C567E">
        <w:tc>
          <w:tcPr>
            <w:tcW w:w="9356" w:type="dxa"/>
            <w:shd w:val="clear" w:color="auto" w:fill="auto"/>
          </w:tcPr>
          <w:p w:rsidR="000E537E" w:rsidRDefault="000E537E" w:rsidP="00A42D4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9159B9" w:rsidRPr="00A42D40" w:rsidRDefault="009159B9" w:rsidP="00A42D4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2D40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  <w:r w:rsidR="000E53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9159B9" w:rsidRPr="00A42D40" w:rsidRDefault="009159B9" w:rsidP="00A42D4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D40">
              <w:rPr>
                <w:rFonts w:ascii="Arial" w:hAnsi="Arial" w:cs="Arial"/>
                <w:sz w:val="24"/>
                <w:szCs w:val="24"/>
              </w:rPr>
              <w:t>Prosimy o udostępnienie przedmiarów robót budowlanych oraz instalacyjnych.</w:t>
            </w:r>
          </w:p>
          <w:p w:rsidR="009159B9" w:rsidRPr="00A42D40" w:rsidRDefault="009159B9" w:rsidP="00A42D4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2D4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9159B9" w:rsidRPr="00A42D40" w:rsidRDefault="000E537E" w:rsidP="00A42D4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0E537E">
              <w:rPr>
                <w:rFonts w:ascii="Arial" w:hAnsi="Arial" w:cs="Arial"/>
                <w:sz w:val="24"/>
                <w:szCs w:val="24"/>
              </w:rPr>
              <w:t>Zgodnie z  § 4.3 rozporządzenia Rozporządzenie Ministra Rozwoju i Technologii z dnia 20 grudnia 2021 r. w sprawie szczegółowego zakresu i</w:t>
            </w:r>
            <w:r w:rsidR="00B965EF">
              <w:rPr>
                <w:rFonts w:ascii="Arial" w:hAnsi="Arial" w:cs="Arial"/>
                <w:sz w:val="24"/>
                <w:szCs w:val="24"/>
              </w:rPr>
              <w:t xml:space="preserve"> formy dokumentacji projektowej</w:t>
            </w:r>
            <w:r w:rsidRPr="000E537E">
              <w:rPr>
                <w:rFonts w:ascii="Arial" w:hAnsi="Arial" w:cs="Arial"/>
                <w:sz w:val="24"/>
                <w:szCs w:val="24"/>
              </w:rPr>
              <w:t>, specyfikacji technicznych wykonania i odbioru robót budowlanych oraz programu funkcjonalno-użytkowego Zamawiający nie ma obowiązku załączania przedmiaru robót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159B9" w:rsidRPr="00A42D40" w:rsidTr="005C567E">
        <w:tc>
          <w:tcPr>
            <w:tcW w:w="9356" w:type="dxa"/>
            <w:shd w:val="clear" w:color="auto" w:fill="auto"/>
          </w:tcPr>
          <w:p w:rsidR="000E537E" w:rsidRDefault="000E537E" w:rsidP="00A42D4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9159B9" w:rsidRPr="00A42D40" w:rsidRDefault="009159B9" w:rsidP="00A42D4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2D40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9159B9" w:rsidRPr="00A42D40" w:rsidRDefault="009159B9" w:rsidP="00A42D4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D40">
              <w:rPr>
                <w:rFonts w:ascii="Arial" w:hAnsi="Arial" w:cs="Arial"/>
                <w:sz w:val="24"/>
                <w:szCs w:val="24"/>
              </w:rPr>
              <w:t>Prosimy o odpowiedź czy dostawa i montaż regałów archiwum wchodzą w zakres niniejszego postępowania.</w:t>
            </w:r>
          </w:p>
          <w:p w:rsidR="009159B9" w:rsidRPr="00A42D40" w:rsidRDefault="009159B9" w:rsidP="00A42D4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2D4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9159B9" w:rsidRPr="00A42D40" w:rsidRDefault="000E537E" w:rsidP="0041629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0E537E">
              <w:rPr>
                <w:rFonts w:ascii="Arial" w:hAnsi="Arial" w:cs="Arial"/>
                <w:sz w:val="24"/>
                <w:szCs w:val="24"/>
              </w:rPr>
              <w:lastRenderedPageBreak/>
              <w:t xml:space="preserve">Tak. Dostawa i montaż regałów archiwum wchodzą w </w:t>
            </w:r>
            <w:r w:rsidR="00B965EF">
              <w:rPr>
                <w:rFonts w:ascii="Arial" w:hAnsi="Arial" w:cs="Arial"/>
                <w:sz w:val="24"/>
                <w:szCs w:val="24"/>
              </w:rPr>
              <w:t>zakres niniejszego postępowania, co wynika z opisu wyposażania</w:t>
            </w:r>
            <w:r w:rsidR="00416296">
              <w:rPr>
                <w:rFonts w:ascii="Arial" w:hAnsi="Arial" w:cs="Arial"/>
                <w:sz w:val="24"/>
                <w:szCs w:val="24"/>
              </w:rPr>
              <w:t xml:space="preserve"> zawartego w </w:t>
            </w:r>
            <w:r w:rsidRPr="000E537E">
              <w:rPr>
                <w:rFonts w:ascii="Arial" w:hAnsi="Arial" w:cs="Arial"/>
                <w:sz w:val="24"/>
                <w:szCs w:val="24"/>
              </w:rPr>
              <w:t>projek</w:t>
            </w:r>
            <w:r w:rsidR="00416296">
              <w:rPr>
                <w:rFonts w:ascii="Arial" w:hAnsi="Arial" w:cs="Arial"/>
                <w:sz w:val="24"/>
                <w:szCs w:val="24"/>
              </w:rPr>
              <w:t>cie</w:t>
            </w:r>
            <w:r w:rsidRPr="000E537E">
              <w:rPr>
                <w:rFonts w:ascii="Arial" w:hAnsi="Arial" w:cs="Arial"/>
                <w:sz w:val="24"/>
                <w:szCs w:val="24"/>
              </w:rPr>
              <w:t xml:space="preserve"> technicznym część architektoniczna, konstrukcyjna</w:t>
            </w:r>
            <w:r w:rsidR="0041629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E7BFD" w:rsidRPr="00A42D40" w:rsidRDefault="00BE7BFD" w:rsidP="00A42D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42D40" w:rsidRPr="00A42D40" w:rsidRDefault="00A42D40" w:rsidP="00A42D40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  <w:sz w:val="24"/>
          <w:szCs w:val="24"/>
        </w:rPr>
      </w:pPr>
      <w:r w:rsidRPr="00A42D40">
        <w:rPr>
          <w:rFonts w:ascii="Arial" w:hAnsi="Arial" w:cs="Arial"/>
          <w:b/>
          <w:i/>
          <w:sz w:val="24"/>
          <w:szCs w:val="24"/>
        </w:rPr>
        <w:t xml:space="preserve">Kanclerz </w:t>
      </w:r>
    </w:p>
    <w:p w:rsidR="00A42D40" w:rsidRPr="00A42D40" w:rsidRDefault="00A42D40" w:rsidP="00A42D40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  <w:sz w:val="24"/>
          <w:szCs w:val="24"/>
        </w:rPr>
      </w:pPr>
      <w:r w:rsidRPr="00A42D40">
        <w:rPr>
          <w:rFonts w:ascii="Arial" w:hAnsi="Arial" w:cs="Arial"/>
          <w:b/>
          <w:i/>
          <w:sz w:val="24"/>
          <w:szCs w:val="24"/>
        </w:rPr>
        <w:t>Politechniki Częstochowskiej</w:t>
      </w:r>
    </w:p>
    <w:p w:rsidR="00A42D40" w:rsidRPr="00A42D40" w:rsidRDefault="00A42D40" w:rsidP="00A42D40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Cs/>
          <w:sz w:val="24"/>
          <w:szCs w:val="24"/>
        </w:rPr>
      </w:pPr>
      <w:r w:rsidRPr="00A42D40">
        <w:rPr>
          <w:rFonts w:ascii="Arial" w:hAnsi="Arial" w:cs="Arial"/>
          <w:b/>
          <w:i/>
          <w:sz w:val="24"/>
          <w:szCs w:val="24"/>
        </w:rPr>
        <w:t>dr inż. Arkadiusz Kociszewski</w:t>
      </w:r>
    </w:p>
    <w:p w:rsidR="006D4AB3" w:rsidRPr="00A42D40" w:rsidRDefault="006D4AB3" w:rsidP="00A42D40">
      <w:pPr>
        <w:pStyle w:val="Tekstpodstawowy"/>
        <w:spacing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6D4AB3" w:rsidRPr="00A42D4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46C" w:rsidRDefault="0074346C">
      <w:r>
        <w:separator/>
      </w:r>
    </w:p>
  </w:endnote>
  <w:endnote w:type="continuationSeparator" w:id="0">
    <w:p w:rsidR="0074346C" w:rsidRDefault="00743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B7D" w:rsidRPr="00A31B7D" w:rsidRDefault="00257341" w:rsidP="00A31B7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4E6DD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31B7D" w:rsidRPr="00A31B7D" w:rsidTr="005C567E">
      <w:tc>
        <w:tcPr>
          <w:tcW w:w="0" w:type="auto"/>
          <w:shd w:val="clear" w:color="auto" w:fill="auto"/>
          <w:vAlign w:val="center"/>
        </w:tcPr>
        <w:p w:rsidR="00A31B7D" w:rsidRPr="00A31B7D" w:rsidRDefault="00A31B7D" w:rsidP="00A31B7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31B7D" w:rsidRPr="00A31B7D" w:rsidRDefault="00A31B7D" w:rsidP="00A31B7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31B7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31B7D" w:rsidRPr="00A31B7D" w:rsidRDefault="00A31B7D" w:rsidP="00A31B7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31B7D" w:rsidRPr="00A31B7D" w:rsidRDefault="00A31B7D" w:rsidP="00A31B7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31B7D" w:rsidRPr="00A31B7D" w:rsidRDefault="00A31B7D" w:rsidP="00A31B7D">
    <w:pPr>
      <w:spacing w:line="276" w:lineRule="auto"/>
      <w:rPr>
        <w:rFonts w:ascii="Roboto" w:hAnsi="Roboto"/>
        <w:b/>
        <w:bCs/>
        <w:sz w:val="24"/>
        <w:szCs w:val="24"/>
      </w:rPr>
    </w:pPr>
    <w:r w:rsidRPr="00A31B7D">
      <w:rPr>
        <w:rFonts w:ascii="Roboto" w:hAnsi="Roboto"/>
        <w:b/>
        <w:bCs/>
        <w:sz w:val="24"/>
        <w:szCs w:val="18"/>
      </w:rPr>
      <w:t>Kanclerz Politechniki Częstochowskiej</w:t>
    </w:r>
  </w:p>
  <w:p w:rsidR="00A31B7D" w:rsidRPr="00A31B7D" w:rsidRDefault="00257341" w:rsidP="00A31B7D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1B7D" w:rsidRPr="00A31B7D">
      <w:rPr>
        <w:rFonts w:ascii="Roboto" w:hAnsi="Roboto"/>
        <w:sz w:val="24"/>
        <w:szCs w:val="24"/>
      </w:rPr>
      <w:t>ul. Gen. J.H. Dąbrowskiego 69, 42-201 Częstochowa</w:t>
    </w:r>
  </w:p>
  <w:p w:rsidR="00A31B7D" w:rsidRPr="00A31B7D" w:rsidRDefault="00A31B7D" w:rsidP="00A31B7D">
    <w:pPr>
      <w:spacing w:line="276" w:lineRule="auto"/>
      <w:rPr>
        <w:rFonts w:ascii="Arial" w:hAnsi="Arial"/>
        <w:noProof/>
        <w:sz w:val="24"/>
        <w:szCs w:val="24"/>
      </w:rPr>
    </w:pPr>
    <w:r w:rsidRPr="00A31B7D">
      <w:rPr>
        <w:rFonts w:ascii="Roboto" w:hAnsi="Roboto"/>
        <w:sz w:val="24"/>
        <w:szCs w:val="24"/>
      </w:rPr>
      <w:t>tel. +48 34 325 02 56, e-mail: kanclerz@pcz.pl</w:t>
    </w:r>
  </w:p>
  <w:p w:rsidR="00A31B7D" w:rsidRPr="00A31B7D" w:rsidRDefault="00A31B7D" w:rsidP="00A31B7D">
    <w:pPr>
      <w:rPr>
        <w:rFonts w:ascii="Roboto" w:hAnsi="Roboto"/>
        <w:b/>
        <w:sz w:val="24"/>
        <w:szCs w:val="24"/>
      </w:rPr>
    </w:pPr>
    <w:r w:rsidRPr="00A31B7D">
      <w:rPr>
        <w:rFonts w:ascii="Roboto" w:hAnsi="Roboto"/>
        <w:b/>
        <w:sz w:val="24"/>
        <w:szCs w:val="24"/>
      </w:rPr>
      <w:t>www.pcz.pl</w:t>
    </w:r>
  </w:p>
  <w:p w:rsidR="00A31B7D" w:rsidRPr="00A31B7D" w:rsidRDefault="00A31B7D" w:rsidP="00A31B7D">
    <w:pPr>
      <w:tabs>
        <w:tab w:val="right" w:pos="9072"/>
      </w:tabs>
      <w:jc w:val="center"/>
      <w:rPr>
        <w:rFonts w:ascii="Arial" w:hAnsi="Arial" w:cs="Arial"/>
        <w:sz w:val="18"/>
        <w:szCs w:val="18"/>
      </w:rPr>
    </w:pPr>
    <w:r w:rsidRPr="00A31B7D">
      <w:rPr>
        <w:rFonts w:ascii="Arial" w:hAnsi="Arial" w:cs="Arial"/>
        <w:sz w:val="18"/>
        <w:szCs w:val="18"/>
      </w:rPr>
      <w:tab/>
    </w:r>
  </w:p>
  <w:p w:rsidR="00A31B7D" w:rsidRPr="00A31B7D" w:rsidRDefault="00A31B7D" w:rsidP="00A31B7D">
    <w:pPr>
      <w:tabs>
        <w:tab w:val="right" w:pos="9072"/>
      </w:tabs>
      <w:jc w:val="center"/>
      <w:rPr>
        <w:rFonts w:ascii="Arial" w:hAnsi="Arial"/>
        <w:sz w:val="18"/>
        <w:szCs w:val="18"/>
      </w:rPr>
    </w:pPr>
  </w:p>
  <w:p w:rsidR="00A31B7D" w:rsidRPr="00A31B7D" w:rsidRDefault="00A31B7D" w:rsidP="00A31B7D">
    <w:pPr>
      <w:tabs>
        <w:tab w:val="right" w:pos="9072"/>
      </w:tabs>
      <w:jc w:val="center"/>
      <w:rPr>
        <w:rFonts w:ascii="Arial" w:hAnsi="Arial"/>
        <w:sz w:val="18"/>
        <w:szCs w:val="18"/>
      </w:rPr>
    </w:pP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965E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46C" w:rsidRDefault="0074346C">
      <w:r>
        <w:separator/>
      </w:r>
    </w:p>
  </w:footnote>
  <w:footnote w:type="continuationSeparator" w:id="0">
    <w:p w:rsidR="0074346C" w:rsidRDefault="00743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9B9" w:rsidRDefault="009159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B7D" w:rsidRPr="00A31B7D" w:rsidRDefault="00257341" w:rsidP="00A31B7D">
    <w:pPr>
      <w:tabs>
        <w:tab w:val="center" w:pos="4536"/>
        <w:tab w:val="right" w:pos="9072"/>
      </w:tabs>
    </w:pP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-106680</wp:posOffset>
          </wp:positionH>
          <wp:positionV relativeFrom="paragraph">
            <wp:posOffset>-414655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1B7D" w:rsidRPr="00A31B7D" w:rsidRDefault="00A31B7D" w:rsidP="00A31B7D">
    <w:pPr>
      <w:tabs>
        <w:tab w:val="center" w:pos="4536"/>
        <w:tab w:val="right" w:pos="9072"/>
      </w:tabs>
    </w:pPr>
  </w:p>
  <w:p w:rsidR="00A31B7D" w:rsidRPr="00A31B7D" w:rsidRDefault="00257341" w:rsidP="00A31B7D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165100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9258C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13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B0z/VNPAIAAFMEAAAOAAAAAAAAAAAA&#10;AAAAAC4CAABkcnMvZTJvRG9jLnhtbFBLAQItABQABgAIAAAAIQAIn7Zp2QAAAAcBAAAPAAAAAAAA&#10;AAAAAAAAAJYEAABkcnMvZG93bnJldi54bWxQSwUGAAAAAAQABADzAAAAnAUAAAAA&#10;" strokeweight="1.5pt"/>
          </w:pict>
        </mc:Fallback>
      </mc:AlternateContent>
    </w:r>
  </w:p>
  <w:p w:rsidR="00A31B7D" w:rsidRPr="00A31B7D" w:rsidRDefault="00A31B7D" w:rsidP="00A31B7D">
    <w:pPr>
      <w:tabs>
        <w:tab w:val="center" w:pos="4536"/>
        <w:tab w:val="right" w:pos="9072"/>
      </w:tabs>
      <w:rPr>
        <w:sz w:val="24"/>
        <w:szCs w:val="24"/>
      </w:rPr>
    </w:pPr>
  </w:p>
  <w:p w:rsidR="009159B9" w:rsidRDefault="009159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9B9" w:rsidRDefault="009159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46C"/>
    <w:rsid w:val="00031374"/>
    <w:rsid w:val="000A1097"/>
    <w:rsid w:val="000E2A8F"/>
    <w:rsid w:val="000E537E"/>
    <w:rsid w:val="0012774F"/>
    <w:rsid w:val="00144B7A"/>
    <w:rsid w:val="00180C6E"/>
    <w:rsid w:val="00257341"/>
    <w:rsid w:val="0029606A"/>
    <w:rsid w:val="00416296"/>
    <w:rsid w:val="004264F4"/>
    <w:rsid w:val="004848F3"/>
    <w:rsid w:val="004A75F2"/>
    <w:rsid w:val="004C49E5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7D7D"/>
    <w:rsid w:val="0074346C"/>
    <w:rsid w:val="007D7198"/>
    <w:rsid w:val="00864A4B"/>
    <w:rsid w:val="00870F9F"/>
    <w:rsid w:val="008804B6"/>
    <w:rsid w:val="00897AB0"/>
    <w:rsid w:val="008A3553"/>
    <w:rsid w:val="009159B9"/>
    <w:rsid w:val="00A31B7D"/>
    <w:rsid w:val="00A42D40"/>
    <w:rsid w:val="00A905AC"/>
    <w:rsid w:val="00AF1226"/>
    <w:rsid w:val="00B965EF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1EC2083"/>
  <w15:chartTrackingRefBased/>
  <w15:docId w15:val="{FD1B5A60-1E58-491B-92A8-5FF496DF6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359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2022-07-28T08:18:00Z</cp:lastPrinted>
  <dcterms:created xsi:type="dcterms:W3CDTF">2022-07-28T11:50:00Z</dcterms:created>
  <dcterms:modified xsi:type="dcterms:W3CDTF">2022-07-28T11:50:00Z</dcterms:modified>
</cp:coreProperties>
</file>