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C464A" w:rsidRPr="00DC464A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C464A" w:rsidRPr="00DC464A">
        <w:rPr>
          <w:rFonts w:ascii="Calibri" w:hAnsi="Calibri" w:cs="Calibri"/>
          <w:b/>
        </w:rPr>
        <w:t>CRZP/122/2022/AZP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C464A" w:rsidRPr="00DC464A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C464A" w:rsidRPr="00DC464A">
        <w:rPr>
          <w:rFonts w:ascii="Calibri" w:hAnsi="Calibri" w:cs="Calibri"/>
          <w:b/>
          <w:sz w:val="24"/>
          <w:szCs w:val="24"/>
        </w:rPr>
        <w:t>Wykonanie instalacji okablowania strukturalnego w budynku A Uniwersytetu Morskiego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C4A" w:rsidRDefault="00D33C4A">
      <w:r>
        <w:separator/>
      </w:r>
    </w:p>
  </w:endnote>
  <w:endnote w:type="continuationSeparator" w:id="0">
    <w:p w:rsidR="00D33C4A" w:rsidRDefault="00D3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C4A" w:rsidRDefault="00D33C4A">
      <w:r>
        <w:separator/>
      </w:r>
    </w:p>
  </w:footnote>
  <w:footnote w:type="continuationSeparator" w:id="0">
    <w:p w:rsidR="00D33C4A" w:rsidRDefault="00D33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C464A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D02151"/>
    <w:rsid w:val="00D33C4A"/>
    <w:rsid w:val="00D86D2F"/>
    <w:rsid w:val="00DC464A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18644EBA-43D0-4B4E-B15E-26E0B7300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2022-07-19T09:28:00Z</dcterms:created>
  <dcterms:modified xsi:type="dcterms:W3CDTF">2022-07-19T09:28:00Z</dcterms:modified>
</cp:coreProperties>
</file>