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E2493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24934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E24934">
        <w:rPr>
          <w:rFonts w:ascii="Arial" w:hAnsi="Arial" w:cs="Arial"/>
          <w:sz w:val="24"/>
          <w:szCs w:val="24"/>
        </w:rPr>
        <w:t>2022-06-20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E2493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24934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E24934" w:rsidP="00D665F5">
      <w:pPr>
        <w:rPr>
          <w:rFonts w:ascii="Arial" w:hAnsi="Arial" w:cs="Arial"/>
          <w:sz w:val="24"/>
          <w:szCs w:val="24"/>
        </w:rPr>
      </w:pPr>
      <w:r w:rsidRPr="00E24934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24934">
        <w:rPr>
          <w:rFonts w:ascii="Arial" w:hAnsi="Arial" w:cs="Arial"/>
          <w:sz w:val="24"/>
          <w:szCs w:val="24"/>
        </w:rPr>
        <w:t>5</w:t>
      </w:r>
    </w:p>
    <w:p w:rsidR="00D665F5" w:rsidRPr="00355C9D" w:rsidRDefault="00E24934" w:rsidP="00D665F5">
      <w:pPr>
        <w:rPr>
          <w:rFonts w:ascii="Arial" w:hAnsi="Arial" w:cs="Arial"/>
          <w:sz w:val="24"/>
          <w:szCs w:val="24"/>
        </w:rPr>
      </w:pPr>
      <w:r w:rsidRPr="00E24934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E24934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24934" w:rsidRPr="00E24934">
        <w:rPr>
          <w:rFonts w:ascii="Arial" w:hAnsi="Arial" w:cs="Arial"/>
          <w:b/>
          <w:sz w:val="24"/>
          <w:szCs w:val="24"/>
        </w:rPr>
        <w:t>73/2022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24934" w:rsidRPr="00E24934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E2493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24934">
        <w:rPr>
          <w:rFonts w:ascii="Arial" w:hAnsi="Arial" w:cs="Arial"/>
          <w:b/>
          <w:szCs w:val="24"/>
        </w:rPr>
        <w:t xml:space="preserve">Serwis pogwarancyjny tomografu komputerowego </w:t>
      </w:r>
      <w:proofErr w:type="spellStart"/>
      <w:r w:rsidRPr="00E24934">
        <w:rPr>
          <w:rFonts w:ascii="Arial" w:hAnsi="Arial" w:cs="Arial"/>
          <w:b/>
          <w:szCs w:val="24"/>
        </w:rPr>
        <w:t>Ingenuity</w:t>
      </w:r>
      <w:proofErr w:type="spellEnd"/>
      <w:r w:rsidRPr="00E24934">
        <w:rPr>
          <w:rFonts w:ascii="Arial" w:hAnsi="Arial" w:cs="Arial"/>
          <w:b/>
          <w:szCs w:val="24"/>
        </w:rPr>
        <w:t xml:space="preserve"> obejmujący </w:t>
      </w:r>
      <w:proofErr w:type="spellStart"/>
      <w:r w:rsidRPr="00E24934">
        <w:rPr>
          <w:rFonts w:ascii="Arial" w:hAnsi="Arial" w:cs="Arial"/>
          <w:b/>
          <w:szCs w:val="24"/>
        </w:rPr>
        <w:t>InteliiSpace</w:t>
      </w:r>
      <w:proofErr w:type="spellEnd"/>
      <w:r w:rsidRPr="00E24934">
        <w:rPr>
          <w:rFonts w:ascii="Arial" w:hAnsi="Arial" w:cs="Arial"/>
          <w:b/>
          <w:szCs w:val="24"/>
        </w:rPr>
        <w:t xml:space="preserve"> Portal na okres 36 m-</w:t>
      </w:r>
      <w:proofErr w:type="spellStart"/>
      <w:r w:rsidRPr="00E24934">
        <w:rPr>
          <w:rFonts w:ascii="Arial" w:hAnsi="Arial" w:cs="Arial"/>
          <w:b/>
          <w:szCs w:val="24"/>
        </w:rPr>
        <w:t>cy</w:t>
      </w:r>
      <w:proofErr w:type="spellEnd"/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24934" w:rsidRPr="00E24934">
        <w:rPr>
          <w:rFonts w:ascii="Arial" w:hAnsi="Arial" w:cs="Arial"/>
          <w:sz w:val="24"/>
          <w:szCs w:val="24"/>
        </w:rPr>
        <w:t>(</w:t>
      </w:r>
      <w:proofErr w:type="spellStart"/>
      <w:r w:rsidR="00E24934" w:rsidRPr="00E24934">
        <w:rPr>
          <w:rFonts w:ascii="Arial" w:hAnsi="Arial" w:cs="Arial"/>
          <w:sz w:val="24"/>
          <w:szCs w:val="24"/>
        </w:rPr>
        <w:t>t.j</w:t>
      </w:r>
      <w:proofErr w:type="spellEnd"/>
      <w:r w:rsidR="00E24934" w:rsidRPr="00E2493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24934" w:rsidRPr="00E24934">
        <w:rPr>
          <w:rFonts w:ascii="Arial" w:hAnsi="Arial" w:cs="Arial"/>
          <w:sz w:val="24"/>
          <w:szCs w:val="24"/>
        </w:rPr>
        <w:t>Dz.U</w:t>
      </w:r>
      <w:proofErr w:type="spellEnd"/>
      <w:r w:rsidR="00E24934" w:rsidRPr="00E2493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24934" w:rsidRPr="00E24934">
        <w:rPr>
          <w:rFonts w:ascii="Arial" w:hAnsi="Arial" w:cs="Arial"/>
          <w:sz w:val="24"/>
          <w:szCs w:val="24"/>
        </w:rPr>
        <w:t>z</w:t>
      </w:r>
      <w:proofErr w:type="gramEnd"/>
      <w:r w:rsidR="00E24934" w:rsidRPr="00E24934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E24934" w:rsidRPr="00E24934">
        <w:rPr>
          <w:rFonts w:ascii="Arial" w:hAnsi="Arial" w:cs="Arial"/>
          <w:sz w:val="24"/>
          <w:szCs w:val="24"/>
        </w:rPr>
        <w:t>późn</w:t>
      </w:r>
      <w:proofErr w:type="spellEnd"/>
      <w:r w:rsidR="00E24934" w:rsidRPr="00E2493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24934" w:rsidRPr="00E24934">
        <w:rPr>
          <w:rFonts w:ascii="Arial" w:hAnsi="Arial" w:cs="Arial"/>
          <w:sz w:val="24"/>
          <w:szCs w:val="24"/>
        </w:rPr>
        <w:t>zm</w:t>
      </w:r>
      <w:proofErr w:type="gramEnd"/>
      <w:r w:rsidR="00E24934" w:rsidRPr="00E24934">
        <w:rPr>
          <w:rFonts w:ascii="Arial" w:hAnsi="Arial" w:cs="Arial"/>
          <w:sz w:val="24"/>
          <w:szCs w:val="24"/>
        </w:rPr>
        <w:t>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24934" w:rsidRPr="0021264D">
        <w:rPr>
          <w:rFonts w:ascii="Arial" w:hAnsi="Arial" w:cs="Arial"/>
          <w:b/>
          <w:sz w:val="24"/>
          <w:szCs w:val="24"/>
        </w:rPr>
        <w:t>20/06/2022</w:t>
      </w:r>
      <w:r w:rsidR="00FF4AB1" w:rsidRPr="0021264D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21264D">
        <w:rPr>
          <w:rFonts w:ascii="Arial" w:hAnsi="Arial" w:cs="Arial"/>
          <w:b/>
          <w:sz w:val="24"/>
          <w:szCs w:val="24"/>
        </w:rPr>
        <w:t xml:space="preserve">. </w:t>
      </w:r>
      <w:r w:rsidR="00E24934" w:rsidRPr="0021264D">
        <w:rPr>
          <w:rFonts w:ascii="Arial" w:hAnsi="Arial" w:cs="Arial"/>
          <w:b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663"/>
        <w:gridCol w:w="2409"/>
      </w:tblGrid>
      <w:tr w:rsidR="00D665F5" w:rsidRPr="00355C9D" w:rsidTr="0021264D">
        <w:tc>
          <w:tcPr>
            <w:tcW w:w="567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E24934" w:rsidRPr="00355C9D" w:rsidTr="0021264D">
        <w:tc>
          <w:tcPr>
            <w:tcW w:w="567" w:type="dxa"/>
            <w:shd w:val="clear" w:color="auto" w:fill="auto"/>
            <w:vAlign w:val="center"/>
          </w:tcPr>
          <w:p w:rsidR="00E24934" w:rsidRPr="00355C9D" w:rsidRDefault="00E24934" w:rsidP="001B6EE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24934">
              <w:rPr>
                <w:rFonts w:ascii="Arial" w:hAnsi="Arial" w:cs="Arial"/>
              </w:rPr>
              <w:t>1</w:t>
            </w:r>
          </w:p>
        </w:tc>
        <w:tc>
          <w:tcPr>
            <w:tcW w:w="6663" w:type="dxa"/>
            <w:shd w:val="clear" w:color="auto" w:fill="auto"/>
          </w:tcPr>
          <w:p w:rsidR="0021264D" w:rsidRDefault="0021264D" w:rsidP="0021264D">
            <w:pPr>
              <w:spacing w:before="80" w:line="360" w:lineRule="auto"/>
              <w:rPr>
                <w:rFonts w:ascii="Arial" w:hAnsi="Arial" w:cs="Arial"/>
                <w:sz w:val="24"/>
              </w:rPr>
            </w:pPr>
          </w:p>
          <w:p w:rsidR="00E24934" w:rsidRPr="0021264D" w:rsidRDefault="00E24934" w:rsidP="0021264D">
            <w:pPr>
              <w:spacing w:before="80" w:line="360" w:lineRule="auto"/>
              <w:rPr>
                <w:rFonts w:ascii="Arial" w:hAnsi="Arial" w:cs="Arial"/>
                <w:sz w:val="24"/>
              </w:rPr>
            </w:pPr>
            <w:r w:rsidRPr="0021264D">
              <w:rPr>
                <w:rFonts w:ascii="Arial" w:hAnsi="Arial" w:cs="Arial"/>
                <w:sz w:val="24"/>
              </w:rPr>
              <w:t>Philips Polska Spółka z ograniczoną odpowiedzialnością</w:t>
            </w:r>
          </w:p>
          <w:p w:rsidR="00E24934" w:rsidRPr="0021264D" w:rsidRDefault="00E24934" w:rsidP="0021264D">
            <w:pPr>
              <w:spacing w:line="360" w:lineRule="auto"/>
              <w:rPr>
                <w:rFonts w:ascii="Arial" w:hAnsi="Arial" w:cs="Arial"/>
                <w:sz w:val="24"/>
              </w:rPr>
            </w:pPr>
            <w:r w:rsidRPr="0021264D">
              <w:rPr>
                <w:rFonts w:ascii="Arial" w:hAnsi="Arial" w:cs="Arial"/>
                <w:sz w:val="24"/>
              </w:rPr>
              <w:t>Aleje Jerozolimskie</w:t>
            </w:r>
            <w:r w:rsidRPr="0021264D">
              <w:rPr>
                <w:rFonts w:ascii="Arial" w:hAnsi="Arial" w:cs="Arial"/>
                <w:sz w:val="24"/>
              </w:rPr>
              <w:t xml:space="preserve"> </w:t>
            </w:r>
            <w:r w:rsidRPr="0021264D">
              <w:rPr>
                <w:rFonts w:ascii="Arial" w:hAnsi="Arial" w:cs="Arial"/>
                <w:sz w:val="24"/>
              </w:rPr>
              <w:t>195B</w:t>
            </w:r>
            <w:r w:rsidRPr="0021264D">
              <w:rPr>
                <w:rFonts w:ascii="Arial" w:hAnsi="Arial" w:cs="Arial"/>
                <w:sz w:val="24"/>
              </w:rPr>
              <w:t xml:space="preserve"> </w:t>
            </w:r>
          </w:p>
          <w:p w:rsidR="00E24934" w:rsidRDefault="00E24934" w:rsidP="0021264D">
            <w:pPr>
              <w:spacing w:after="80" w:line="360" w:lineRule="auto"/>
              <w:jc w:val="both"/>
              <w:rPr>
                <w:rFonts w:ascii="Arial" w:hAnsi="Arial" w:cs="Arial"/>
                <w:sz w:val="24"/>
              </w:rPr>
            </w:pPr>
            <w:r w:rsidRPr="0021264D">
              <w:rPr>
                <w:rFonts w:ascii="Arial" w:hAnsi="Arial" w:cs="Arial"/>
                <w:sz w:val="24"/>
              </w:rPr>
              <w:t>02-222</w:t>
            </w:r>
            <w:r w:rsidRPr="0021264D">
              <w:rPr>
                <w:rFonts w:ascii="Arial" w:hAnsi="Arial" w:cs="Arial"/>
                <w:sz w:val="24"/>
              </w:rPr>
              <w:t xml:space="preserve"> </w:t>
            </w:r>
            <w:r w:rsidRPr="0021264D">
              <w:rPr>
                <w:rFonts w:ascii="Arial" w:hAnsi="Arial" w:cs="Arial"/>
                <w:sz w:val="24"/>
              </w:rPr>
              <w:t>Warszawa</w:t>
            </w:r>
          </w:p>
          <w:p w:rsidR="0021264D" w:rsidRPr="0021264D" w:rsidRDefault="0021264D" w:rsidP="0021264D">
            <w:pPr>
              <w:spacing w:after="80"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E24934" w:rsidRPr="0021264D" w:rsidRDefault="00E24934" w:rsidP="001B6EEB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21264D">
              <w:rPr>
                <w:rFonts w:ascii="Arial" w:hAnsi="Arial" w:cs="Arial"/>
                <w:sz w:val="24"/>
              </w:rPr>
              <w:t xml:space="preserve">847 584.00 </w:t>
            </w:r>
            <w:proofErr w:type="gramStart"/>
            <w:r w:rsidRPr="0021264D">
              <w:rPr>
                <w:rFonts w:ascii="Arial" w:hAnsi="Arial" w:cs="Arial"/>
                <w:sz w:val="24"/>
              </w:rPr>
              <w:t>zł</w:t>
            </w:r>
            <w:proofErr w:type="gramEnd"/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p w:rsidR="0021264D" w:rsidRDefault="0021264D" w:rsidP="0021264D"/>
    <w:p w:rsidR="0021264D" w:rsidRDefault="0021264D" w:rsidP="0021264D"/>
    <w:p w:rsidR="0021264D" w:rsidRDefault="0021264D" w:rsidP="0021264D"/>
    <w:p w:rsidR="00C236D3" w:rsidRDefault="0021264D" w:rsidP="0021264D">
      <w:proofErr w:type="gramStart"/>
      <w:r>
        <w:t>egz</w:t>
      </w:r>
      <w:proofErr w:type="gramEnd"/>
      <w:r>
        <w:t xml:space="preserve">. 1 – </w:t>
      </w:r>
      <w:r w:rsidRPr="0021264D">
        <w:rPr>
          <w:b/>
        </w:rPr>
        <w:t>Wykonawcy poprzez: e-propublico</w:t>
      </w:r>
      <w:r>
        <w:t xml:space="preserve">, </w:t>
      </w:r>
      <w:r w:rsidRPr="0021264D">
        <w:rPr>
          <w:b/>
          <w:u w:val="single"/>
        </w:rPr>
        <w:t>10wsk.</w:t>
      </w:r>
      <w:proofErr w:type="gramStart"/>
      <w:r w:rsidRPr="0021264D">
        <w:rPr>
          <w:b/>
          <w:u w:val="single"/>
        </w:rPr>
        <w:t>mil</w:t>
      </w:r>
      <w:proofErr w:type="gramEnd"/>
      <w:r w:rsidRPr="0021264D">
        <w:rPr>
          <w:b/>
          <w:u w:val="single"/>
        </w:rPr>
        <w:t>.</w:t>
      </w:r>
      <w:proofErr w:type="gramStart"/>
      <w:r w:rsidRPr="0021264D">
        <w:rPr>
          <w:b/>
          <w:u w:val="single"/>
        </w:rPr>
        <w:t>pl</w:t>
      </w:r>
      <w:proofErr w:type="gramEnd"/>
      <w:r w:rsidRPr="0021264D">
        <w:rPr>
          <w:b/>
        </w:rPr>
        <w:t>; SZP</w:t>
      </w:r>
    </w:p>
    <w:p w:rsidR="0021264D" w:rsidRDefault="0021264D" w:rsidP="0021264D">
      <w:r>
        <w:t>Wyk. D. Wojcieszak tel. 261417448</w:t>
      </w:r>
    </w:p>
    <w:sectPr w:rsidR="002126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B68" w:rsidRDefault="00647B68">
      <w:r>
        <w:separator/>
      </w:r>
    </w:p>
  </w:endnote>
  <w:endnote w:type="continuationSeparator" w:id="0">
    <w:p w:rsidR="00647B68" w:rsidRDefault="0064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6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6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7B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B68" w:rsidRDefault="00647B68">
      <w:r>
        <w:separator/>
      </w:r>
    </w:p>
  </w:footnote>
  <w:footnote w:type="continuationSeparator" w:id="0">
    <w:p w:rsidR="00647B68" w:rsidRDefault="00647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34" w:rsidRDefault="00E249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34" w:rsidRDefault="00E249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34" w:rsidRDefault="00E249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B68"/>
    <w:rsid w:val="00007727"/>
    <w:rsid w:val="00017720"/>
    <w:rsid w:val="00035488"/>
    <w:rsid w:val="000D7F25"/>
    <w:rsid w:val="000E00E5"/>
    <w:rsid w:val="001146A4"/>
    <w:rsid w:val="00173B20"/>
    <w:rsid w:val="001C69FF"/>
    <w:rsid w:val="0021264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7B68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2493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129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2022-06-20T07:02:00Z</dcterms:created>
  <dcterms:modified xsi:type="dcterms:W3CDTF">2022-06-20T07:06:00Z</dcterms:modified>
</cp:coreProperties>
</file>