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DD934" w14:textId="7AD89A7C" w:rsidR="006676AE" w:rsidRPr="006B55F8" w:rsidRDefault="006676AE" w:rsidP="006676AE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6B55F8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6B55F8" w:rsidRPr="006B55F8">
        <w:rPr>
          <w:rFonts w:ascii="Arial" w:hAnsi="Arial" w:cs="Arial"/>
          <w:bCs/>
          <w:i w:val="0"/>
          <w:sz w:val="22"/>
          <w:szCs w:val="22"/>
        </w:rPr>
        <w:t>11</w:t>
      </w:r>
      <w:r w:rsidR="00B36ABD" w:rsidRPr="006B55F8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09A28FFD" w14:textId="77777777" w:rsidR="005103B9" w:rsidRPr="006B55F8" w:rsidRDefault="005103B9" w:rsidP="005103B9">
      <w:pPr>
        <w:spacing w:after="0" w:line="480" w:lineRule="auto"/>
        <w:rPr>
          <w:rFonts w:ascii="Arial" w:hAnsi="Arial" w:cs="Arial"/>
          <w:b/>
        </w:rPr>
      </w:pPr>
    </w:p>
    <w:p w14:paraId="3C7A8632" w14:textId="77777777" w:rsidR="006676AE" w:rsidRPr="006B55F8" w:rsidRDefault="005103B9" w:rsidP="006B53D6">
      <w:pPr>
        <w:spacing w:after="120" w:line="480" w:lineRule="auto"/>
        <w:rPr>
          <w:rFonts w:ascii="Arial" w:hAnsi="Arial" w:cs="Arial"/>
          <w:b/>
        </w:rPr>
      </w:pPr>
      <w:r w:rsidRPr="006B55F8">
        <w:rPr>
          <w:rFonts w:ascii="Arial" w:hAnsi="Arial" w:cs="Arial"/>
        </w:rPr>
        <w:t>Znak sprawy:</w:t>
      </w:r>
      <w:r w:rsidRPr="006B55F8">
        <w:rPr>
          <w:rFonts w:ascii="Arial" w:hAnsi="Arial" w:cs="Arial"/>
          <w:b/>
        </w:rPr>
        <w:t xml:space="preserve"> </w:t>
      </w:r>
      <w:r w:rsidR="007E0627" w:rsidRPr="006B55F8">
        <w:rPr>
          <w:rFonts w:ascii="Arial" w:hAnsi="Arial" w:cs="Arial"/>
          <w:b/>
        </w:rPr>
        <w:t>ZP-IX.271.4.2022.PN</w:t>
      </w:r>
    </w:p>
    <w:p w14:paraId="437B093A" w14:textId="77777777" w:rsidR="00C4103F" w:rsidRPr="006B55F8" w:rsidRDefault="006676AE" w:rsidP="00E24546">
      <w:pPr>
        <w:spacing w:after="80" w:line="240" w:lineRule="auto"/>
        <w:ind w:left="4111"/>
        <w:rPr>
          <w:rFonts w:ascii="Arial" w:hAnsi="Arial" w:cs="Arial"/>
          <w:b/>
        </w:rPr>
      </w:pPr>
      <w:r w:rsidRPr="006B55F8">
        <w:rPr>
          <w:rFonts w:ascii="Arial" w:hAnsi="Arial" w:cs="Arial"/>
          <w:b/>
        </w:rPr>
        <w:t xml:space="preserve"> </w:t>
      </w:r>
      <w:r w:rsidR="007118F0" w:rsidRPr="006B55F8">
        <w:rPr>
          <w:rFonts w:ascii="Arial" w:hAnsi="Arial" w:cs="Arial"/>
          <w:b/>
        </w:rPr>
        <w:t>Zamawiający</w:t>
      </w:r>
      <w:r w:rsidR="007936D6" w:rsidRPr="006B55F8">
        <w:rPr>
          <w:rFonts w:ascii="Arial" w:hAnsi="Arial" w:cs="Arial"/>
          <w:b/>
        </w:rPr>
        <w:t>:</w:t>
      </w:r>
    </w:p>
    <w:p w14:paraId="621DC079" w14:textId="77777777" w:rsidR="006676AE" w:rsidRPr="006B55F8" w:rsidRDefault="006676AE" w:rsidP="00E24546">
      <w:pPr>
        <w:pStyle w:val="Tekstpodstawowy"/>
        <w:spacing w:after="0"/>
        <w:ind w:left="4111"/>
        <w:rPr>
          <w:rFonts w:ascii="Arial" w:hAnsi="Arial" w:cs="Arial"/>
          <w:sz w:val="22"/>
          <w:szCs w:val="22"/>
        </w:rPr>
      </w:pPr>
      <w:r w:rsidRPr="006B55F8">
        <w:rPr>
          <w:rFonts w:ascii="Arial" w:hAnsi="Arial" w:cs="Arial"/>
          <w:sz w:val="22"/>
          <w:szCs w:val="22"/>
        </w:rPr>
        <w:t xml:space="preserve"> </w:t>
      </w:r>
      <w:r w:rsidR="007E0627" w:rsidRPr="006B55F8">
        <w:rPr>
          <w:rFonts w:ascii="Arial" w:hAnsi="Arial" w:cs="Arial"/>
          <w:sz w:val="22"/>
          <w:szCs w:val="22"/>
        </w:rPr>
        <w:t>Gmina Chęciny</w:t>
      </w:r>
    </w:p>
    <w:p w14:paraId="2A6DC9F6" w14:textId="77777777" w:rsidR="006676AE" w:rsidRPr="006B55F8" w:rsidRDefault="006676AE" w:rsidP="00E24546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6B55F8">
        <w:rPr>
          <w:rFonts w:ascii="Arial" w:hAnsi="Arial" w:cs="Arial"/>
          <w:sz w:val="22"/>
          <w:szCs w:val="22"/>
        </w:rPr>
        <w:t xml:space="preserve"> </w:t>
      </w:r>
      <w:r w:rsidR="007E0627" w:rsidRPr="006B55F8">
        <w:rPr>
          <w:rFonts w:ascii="Arial" w:hAnsi="Arial" w:cs="Arial"/>
          <w:sz w:val="22"/>
          <w:szCs w:val="22"/>
        </w:rPr>
        <w:t>Pl. 2 Czerwca</w:t>
      </w:r>
      <w:r w:rsidRPr="006B55F8">
        <w:rPr>
          <w:rFonts w:ascii="Arial" w:hAnsi="Arial" w:cs="Arial"/>
          <w:sz w:val="22"/>
          <w:szCs w:val="22"/>
        </w:rPr>
        <w:t xml:space="preserve"> </w:t>
      </w:r>
      <w:r w:rsidR="007E0627" w:rsidRPr="006B55F8">
        <w:rPr>
          <w:rFonts w:ascii="Arial" w:hAnsi="Arial" w:cs="Arial"/>
          <w:sz w:val="22"/>
          <w:szCs w:val="22"/>
        </w:rPr>
        <w:t>4</w:t>
      </w:r>
      <w:r w:rsidRPr="006B55F8">
        <w:rPr>
          <w:rFonts w:ascii="Arial" w:hAnsi="Arial" w:cs="Arial"/>
          <w:sz w:val="22"/>
          <w:szCs w:val="22"/>
        </w:rPr>
        <w:t xml:space="preserve"> </w:t>
      </w:r>
    </w:p>
    <w:p w14:paraId="50E99A57" w14:textId="77777777" w:rsidR="00F90CD1" w:rsidRPr="006B55F8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6B55F8">
        <w:rPr>
          <w:rFonts w:ascii="Arial" w:hAnsi="Arial" w:cs="Arial"/>
          <w:sz w:val="22"/>
          <w:szCs w:val="22"/>
        </w:rPr>
        <w:t xml:space="preserve"> </w:t>
      </w:r>
      <w:r w:rsidR="007E0627" w:rsidRPr="006B55F8">
        <w:rPr>
          <w:rFonts w:ascii="Arial" w:hAnsi="Arial" w:cs="Arial"/>
          <w:sz w:val="22"/>
          <w:szCs w:val="22"/>
        </w:rPr>
        <w:t>26-060</w:t>
      </w:r>
      <w:r w:rsidRPr="006B55F8">
        <w:rPr>
          <w:rFonts w:ascii="Arial" w:hAnsi="Arial" w:cs="Arial"/>
          <w:sz w:val="22"/>
          <w:szCs w:val="22"/>
        </w:rPr>
        <w:t xml:space="preserve"> </w:t>
      </w:r>
      <w:r w:rsidR="007E0627" w:rsidRPr="006B55F8">
        <w:rPr>
          <w:rFonts w:ascii="Arial" w:hAnsi="Arial" w:cs="Arial"/>
          <w:sz w:val="22"/>
          <w:szCs w:val="22"/>
        </w:rPr>
        <w:t>Chęciny</w:t>
      </w:r>
    </w:p>
    <w:p w14:paraId="4EB8B4FC" w14:textId="62AB7C15" w:rsidR="00C4103F" w:rsidRPr="006B55F8" w:rsidRDefault="00C4103F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</w:p>
    <w:p w14:paraId="1F04062F" w14:textId="77777777" w:rsidR="00C4103F" w:rsidRPr="006B55F8" w:rsidRDefault="007118F0" w:rsidP="00F04280">
      <w:pPr>
        <w:spacing w:after="0" w:line="480" w:lineRule="auto"/>
        <w:rPr>
          <w:rFonts w:ascii="Arial" w:hAnsi="Arial" w:cs="Arial"/>
          <w:b/>
        </w:rPr>
      </w:pPr>
      <w:r w:rsidRPr="006B55F8">
        <w:rPr>
          <w:rFonts w:ascii="Arial" w:hAnsi="Arial" w:cs="Arial"/>
          <w:b/>
        </w:rPr>
        <w:t>Wykonawca</w:t>
      </w:r>
      <w:r w:rsidR="007936D6" w:rsidRPr="006B55F8">
        <w:rPr>
          <w:rFonts w:ascii="Arial" w:hAnsi="Arial" w:cs="Arial"/>
          <w:b/>
        </w:rPr>
        <w:t>:</w:t>
      </w:r>
    </w:p>
    <w:p w14:paraId="786DFC5B" w14:textId="77777777"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14:paraId="2E77339C" w14:textId="77777777"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2E03A796" w14:textId="77777777" w:rsidR="00C4103F" w:rsidRPr="006B55F8" w:rsidRDefault="007936D6" w:rsidP="00650D6C">
      <w:pPr>
        <w:spacing w:after="0" w:line="480" w:lineRule="auto"/>
        <w:rPr>
          <w:rFonts w:ascii="Arial" w:hAnsi="Arial" w:cs="Arial"/>
          <w:u w:val="single"/>
        </w:rPr>
      </w:pPr>
      <w:r w:rsidRPr="006B55F8">
        <w:rPr>
          <w:rFonts w:ascii="Arial" w:hAnsi="Arial" w:cs="Arial"/>
          <w:u w:val="single"/>
        </w:rPr>
        <w:t>reprezentowany przez:</w:t>
      </w:r>
    </w:p>
    <w:p w14:paraId="5D40FD02" w14:textId="77777777"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14:paraId="21371590" w14:textId="77777777"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E0627" w:rsidRPr="0012157F" w14:paraId="3FAA69C3" w14:textId="77777777" w:rsidTr="00786B57">
        <w:tc>
          <w:tcPr>
            <w:tcW w:w="9104" w:type="dxa"/>
            <w:shd w:val="clear" w:color="auto" w:fill="D9D9D9"/>
          </w:tcPr>
          <w:p w14:paraId="5942F500" w14:textId="77777777" w:rsidR="007E0627" w:rsidRPr="0012157F" w:rsidRDefault="007E0627" w:rsidP="00786B5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14:paraId="78BDE9F9" w14:textId="77777777" w:rsidR="007E0627" w:rsidRPr="006B55F8" w:rsidRDefault="007E0627" w:rsidP="00786B57">
            <w:pPr>
              <w:jc w:val="both"/>
              <w:rPr>
                <w:rFonts w:ascii="Arial" w:hAnsi="Arial" w:cs="Arial"/>
              </w:rPr>
            </w:pPr>
            <w:r w:rsidRPr="006B55F8">
              <w:rPr>
                <w:rFonts w:ascii="Arial" w:hAnsi="Arial" w:cs="Arial"/>
              </w:rPr>
              <w:t xml:space="preserve">składane na podstawie art. 125 ust. 1 ustawy z dnia 11 września 2019 r.  Prawo zamówień publicznych </w:t>
            </w:r>
            <w:r w:rsidRPr="006B55F8">
              <w:rPr>
                <w:rFonts w:ascii="Arial" w:hAnsi="Arial" w:cs="Arial"/>
              </w:rPr>
              <w:t>(</w:t>
            </w:r>
            <w:proofErr w:type="spellStart"/>
            <w:r w:rsidRPr="006B55F8">
              <w:rPr>
                <w:rFonts w:ascii="Arial" w:hAnsi="Arial" w:cs="Arial"/>
              </w:rPr>
              <w:t>t.j</w:t>
            </w:r>
            <w:proofErr w:type="spellEnd"/>
            <w:r w:rsidRPr="006B55F8">
              <w:rPr>
                <w:rFonts w:ascii="Arial" w:hAnsi="Arial" w:cs="Arial"/>
              </w:rPr>
              <w:t xml:space="preserve">. Dz.U. z 2021r. poz. 1129 z </w:t>
            </w:r>
            <w:proofErr w:type="spellStart"/>
            <w:r w:rsidRPr="006B55F8">
              <w:rPr>
                <w:rFonts w:ascii="Arial" w:hAnsi="Arial" w:cs="Arial"/>
              </w:rPr>
              <w:t>późn</w:t>
            </w:r>
            <w:proofErr w:type="spellEnd"/>
            <w:r w:rsidRPr="006B55F8">
              <w:rPr>
                <w:rFonts w:ascii="Arial" w:hAnsi="Arial" w:cs="Arial"/>
              </w:rPr>
              <w:t>. zm.)</w:t>
            </w:r>
            <w:r w:rsidRPr="006B55F8">
              <w:rPr>
                <w:rFonts w:ascii="Arial" w:hAnsi="Arial" w:cs="Arial"/>
              </w:rPr>
              <w:t xml:space="preserve"> (dalej jako: ustawa Pzp), dotyczące przesłanek wykluczenia z:</w:t>
            </w:r>
          </w:p>
          <w:p w14:paraId="28C5E1A8" w14:textId="77777777" w:rsidR="007E0627" w:rsidRPr="006B55F8" w:rsidRDefault="007E0627" w:rsidP="00786B57">
            <w:pPr>
              <w:jc w:val="center"/>
              <w:rPr>
                <w:rFonts w:ascii="Arial" w:hAnsi="Arial" w:cs="Arial"/>
                <w:b/>
                <w:bCs/>
              </w:rPr>
            </w:pPr>
            <w:r w:rsidRPr="006B55F8">
              <w:rPr>
                <w:rFonts w:ascii="Arial" w:hAnsi="Arial" w:cs="Arial"/>
                <w:b/>
                <w:bCs/>
              </w:rPr>
              <w:t>art. 5K Rozporządzenia 833/2014</w:t>
            </w:r>
          </w:p>
          <w:p w14:paraId="4A6EA899" w14:textId="77777777" w:rsidR="007E0627" w:rsidRPr="006B55F8" w:rsidRDefault="007E0627" w:rsidP="00786B57">
            <w:pPr>
              <w:jc w:val="center"/>
              <w:rPr>
                <w:rFonts w:ascii="Arial" w:hAnsi="Arial" w:cs="Arial"/>
              </w:rPr>
            </w:pPr>
            <w:r w:rsidRPr="006B55F8">
              <w:rPr>
                <w:rFonts w:ascii="Arial" w:hAnsi="Arial" w:cs="Arial"/>
              </w:rPr>
              <w:t>oraz</w:t>
            </w:r>
          </w:p>
          <w:p w14:paraId="1246C2C3" w14:textId="77777777" w:rsidR="007E0627" w:rsidRPr="00C86421" w:rsidRDefault="007E0627" w:rsidP="00786B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55F8">
              <w:rPr>
                <w:rFonts w:ascii="Arial" w:hAnsi="Arial" w:cs="Arial"/>
                <w:b/>
                <w:bCs/>
              </w:rPr>
              <w:t>art. 7 ust. 1 Ustawy z dnia 13 kwietnia 2022 r. o szczególnych rozwiązaniach w zakresie przeciwdziałania wspieraniu agresji na Ukrainę oraz służących ochronie bezpieczeństwa narodowego (Dz. U. poz. 835).</w:t>
            </w:r>
          </w:p>
        </w:tc>
      </w:tr>
    </w:tbl>
    <w:p w14:paraId="07A83D27" w14:textId="77777777" w:rsidR="00E50194" w:rsidRPr="006B55F8" w:rsidRDefault="001F027E" w:rsidP="00650D6C">
      <w:pPr>
        <w:spacing w:before="360" w:after="120" w:line="276" w:lineRule="auto"/>
        <w:jc w:val="both"/>
        <w:rPr>
          <w:rFonts w:ascii="Arial" w:hAnsi="Arial" w:cs="Arial"/>
        </w:rPr>
      </w:pPr>
      <w:r w:rsidRPr="006B55F8">
        <w:rPr>
          <w:rFonts w:ascii="Arial" w:hAnsi="Arial" w:cs="Arial"/>
        </w:rPr>
        <w:t>Na potrzeby postę</w:t>
      </w:r>
      <w:r w:rsidR="008D0487" w:rsidRPr="006B55F8">
        <w:rPr>
          <w:rFonts w:ascii="Arial" w:hAnsi="Arial" w:cs="Arial"/>
        </w:rPr>
        <w:t xml:space="preserve">powania o udzielenie </w:t>
      </w:r>
      <w:r w:rsidR="007936D6" w:rsidRPr="006B55F8">
        <w:rPr>
          <w:rFonts w:ascii="Arial" w:hAnsi="Arial" w:cs="Arial"/>
        </w:rPr>
        <w:t>zamówienia publicznego</w:t>
      </w:r>
      <w:r w:rsidR="00E50194" w:rsidRPr="006B55F8">
        <w:rPr>
          <w:rFonts w:ascii="Arial" w:hAnsi="Arial" w:cs="Arial"/>
        </w:rPr>
        <w:t xml:space="preserve"> pn.:</w:t>
      </w:r>
    </w:p>
    <w:p w14:paraId="5C3EB671" w14:textId="77777777" w:rsidR="00E50194" w:rsidRPr="006B55F8" w:rsidRDefault="007E0627" w:rsidP="00E50194">
      <w:pPr>
        <w:spacing w:after="240" w:line="276" w:lineRule="auto"/>
        <w:jc w:val="center"/>
        <w:rPr>
          <w:rFonts w:ascii="Arial" w:hAnsi="Arial" w:cs="Arial"/>
        </w:rPr>
      </w:pPr>
      <w:r w:rsidRPr="006B55F8">
        <w:rPr>
          <w:rFonts w:ascii="Arial" w:hAnsi="Arial" w:cs="Arial"/>
          <w:b/>
        </w:rPr>
        <w:t>Odbiór, transport i zagospodarowanie odpadów komunalnych od właścicieli nieruchomości zamieszkałych na terenie Gminy Chęciny w okresie od 01.09.2022 r do 31.08.2024 r.</w:t>
      </w:r>
    </w:p>
    <w:p w14:paraId="6CE9EC82" w14:textId="77777777" w:rsidR="00F90CD1" w:rsidRPr="006B55F8" w:rsidRDefault="005434B3" w:rsidP="00650D6C">
      <w:pPr>
        <w:spacing w:after="240" w:line="276" w:lineRule="auto"/>
        <w:jc w:val="both"/>
        <w:rPr>
          <w:rFonts w:ascii="Arial" w:hAnsi="Arial" w:cs="Arial"/>
        </w:rPr>
      </w:pPr>
      <w:r w:rsidRPr="006B55F8">
        <w:rPr>
          <w:rFonts w:ascii="Arial" w:hAnsi="Arial" w:cs="Arial"/>
        </w:rPr>
        <w:t xml:space="preserve">prowadzonego przez </w:t>
      </w:r>
      <w:r w:rsidR="007E0627" w:rsidRPr="006B55F8">
        <w:rPr>
          <w:rFonts w:ascii="Arial" w:hAnsi="Arial" w:cs="Arial"/>
          <w:b/>
        </w:rPr>
        <w:t>Gmina Chęciny</w:t>
      </w:r>
      <w:r w:rsidRPr="006B55F8">
        <w:rPr>
          <w:rFonts w:ascii="Arial" w:hAnsi="Arial" w:cs="Arial"/>
          <w:b/>
        </w:rPr>
        <w:t>,</w:t>
      </w:r>
      <w:r w:rsidR="002B2AD9" w:rsidRPr="006B55F8">
        <w:rPr>
          <w:rFonts w:ascii="Arial" w:hAnsi="Arial" w:cs="Arial"/>
        </w:rPr>
        <w:t xml:space="preserve"> </w:t>
      </w:r>
      <w:r w:rsidR="00E65685" w:rsidRPr="006B55F8">
        <w:rPr>
          <w:rFonts w:ascii="Arial" w:hAnsi="Arial" w:cs="Arial"/>
        </w:rPr>
        <w:t>oświa</w:t>
      </w:r>
      <w:r w:rsidR="00825A09" w:rsidRPr="006B55F8">
        <w:rPr>
          <w:rFonts w:ascii="Arial" w:hAnsi="Arial" w:cs="Arial"/>
        </w:rPr>
        <w:t>dczam</w:t>
      </w:r>
      <w:r w:rsidR="00E65685" w:rsidRPr="006B55F8">
        <w:rPr>
          <w:rFonts w:ascii="Arial" w:hAnsi="Arial" w:cs="Arial"/>
        </w:rPr>
        <w:t>,</w:t>
      </w:r>
      <w:r w:rsidR="002B2AD9" w:rsidRPr="006B55F8">
        <w:rPr>
          <w:rFonts w:ascii="Arial" w:hAnsi="Arial" w:cs="Arial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6B55F8" w14:paraId="0FAE2FC4" w14:textId="77777777" w:rsidTr="00650D6C">
        <w:tc>
          <w:tcPr>
            <w:tcW w:w="9104" w:type="dxa"/>
            <w:shd w:val="clear" w:color="auto" w:fill="D9D9D9"/>
          </w:tcPr>
          <w:p w14:paraId="652320CC" w14:textId="77777777" w:rsidR="00E50194" w:rsidRPr="006B55F8" w:rsidRDefault="00650D6C" w:rsidP="00650D6C">
            <w:pPr>
              <w:spacing w:before="120" w:after="120"/>
              <w:rPr>
                <w:rFonts w:ascii="Arial" w:hAnsi="Arial" w:cs="Arial"/>
              </w:rPr>
            </w:pPr>
            <w:r w:rsidRPr="006B55F8">
              <w:rPr>
                <w:rFonts w:ascii="Arial" w:hAnsi="Arial" w:cs="Arial"/>
                <w:b/>
              </w:rPr>
              <w:t xml:space="preserve">OŚWIADCZENIA DOTYCZĄCE </w:t>
            </w:r>
            <w:r w:rsidR="00C86421" w:rsidRPr="006B55F8">
              <w:rPr>
                <w:rFonts w:ascii="Arial" w:hAnsi="Arial" w:cs="Arial"/>
                <w:b/>
              </w:rPr>
              <w:t>WYKONAWCY</w:t>
            </w:r>
          </w:p>
        </w:tc>
      </w:tr>
    </w:tbl>
    <w:p w14:paraId="286B3D22" w14:textId="77777777" w:rsidR="0032618A" w:rsidRPr="006B55F8" w:rsidRDefault="00BA53CA" w:rsidP="0032618A">
      <w:pPr>
        <w:spacing w:before="240" w:after="120" w:line="276" w:lineRule="auto"/>
        <w:jc w:val="both"/>
        <w:rPr>
          <w:rFonts w:ascii="Arial" w:hAnsi="Arial" w:cs="Arial"/>
        </w:rPr>
      </w:pPr>
      <w:r w:rsidRPr="006B55F8">
        <w:rPr>
          <w:rFonts w:ascii="Arial" w:hAnsi="Arial" w:cs="Arial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</w:t>
      </w:r>
      <w:r w:rsidRPr="006B55F8">
        <w:rPr>
          <w:rFonts w:ascii="Arial" w:hAnsi="Arial" w:cs="Arial"/>
          <w:i/>
          <w:iCs/>
        </w:rPr>
        <w:t>dalej: rozporządzenie 833/2014</w:t>
      </w:r>
      <w:r w:rsidRPr="006B55F8">
        <w:rPr>
          <w:rFonts w:ascii="Arial" w:hAnsi="Arial" w:cs="Arial"/>
        </w:rPr>
        <w:t xml:space="preserve">, w brzmieniu nadanym rozporządzeniem Rady (UE) 2022/576 w sprawie zmiany rozporządzenia (UE) nr 833/2014 dotyczącego środków ograniczających w związku z działaniami Rosji destabilizującymi </w:t>
      </w:r>
      <w:r w:rsidRPr="006B55F8">
        <w:rPr>
          <w:rFonts w:ascii="Arial" w:hAnsi="Arial" w:cs="Arial"/>
        </w:rPr>
        <w:lastRenderedPageBreak/>
        <w:t xml:space="preserve">sytuację na Ukrainie (Dz. Urz. UE nr L 111 z 8.4.2022, str. 1), </w:t>
      </w:r>
      <w:r w:rsidRPr="006B55F8">
        <w:rPr>
          <w:rFonts w:ascii="Arial" w:hAnsi="Arial" w:cs="Arial"/>
          <w:i/>
          <w:iCs/>
        </w:rPr>
        <w:t>dalej: rozporządzenie 2022/576</w:t>
      </w:r>
      <w:r w:rsidR="0032618A" w:rsidRPr="006B55F8">
        <w:rPr>
          <w:rFonts w:ascii="Arial" w:hAnsi="Arial" w:cs="Arial"/>
          <w:i/>
          <w:iCs/>
        </w:rPr>
        <w:t xml:space="preserve"> </w:t>
      </w:r>
      <w:r w:rsidR="0032618A" w:rsidRPr="006B55F8">
        <w:rPr>
          <w:rStyle w:val="Odwoanieprzypisudolnego"/>
          <w:rFonts w:ascii="Arial" w:hAnsi="Arial" w:cs="Arial"/>
          <w:i/>
          <w:iCs/>
        </w:rPr>
        <w:footnoteReference w:id="1"/>
      </w:r>
      <w:r w:rsidR="00641874" w:rsidRPr="006B55F8">
        <w:rPr>
          <w:rFonts w:ascii="Arial" w:hAnsi="Arial" w:cs="Arial"/>
        </w:rPr>
        <w:t>.</w:t>
      </w:r>
    </w:p>
    <w:p w14:paraId="35150D68" w14:textId="77777777" w:rsidR="0011306C" w:rsidRPr="006B55F8" w:rsidRDefault="007A2BCB" w:rsidP="00AC5247">
      <w:pPr>
        <w:spacing w:after="240" w:line="276" w:lineRule="auto"/>
        <w:jc w:val="both"/>
        <w:rPr>
          <w:rFonts w:ascii="Arial" w:hAnsi="Arial" w:cs="Arial"/>
        </w:rPr>
      </w:pPr>
      <w:r w:rsidRPr="006B55F8">
        <w:rPr>
          <w:rFonts w:ascii="Arial" w:hAnsi="Arial" w:cs="Arial"/>
        </w:rPr>
        <w:t xml:space="preserve">Oświadczam, że nie zachodzą w stosunku do mnie przesłanki wykluczenia z postępowania na podstawie art. 7 ust. 1 ustawy z dnia 13 kwietnia 2022 r. </w:t>
      </w:r>
      <w:r w:rsidRPr="006B55F8">
        <w:rPr>
          <w:rFonts w:ascii="Arial" w:hAnsi="Arial" w:cs="Arial"/>
          <w:i/>
          <w:iCs/>
        </w:rPr>
        <w:t>o szczególnych rozwiązaniach w zakresie przeciwdziałania wspieraniu agresji na Ukrainę oraz służących ochronie bezpieczeństwa narodowego</w:t>
      </w:r>
      <w:r w:rsidRPr="006B55F8">
        <w:rPr>
          <w:rFonts w:ascii="Arial" w:hAnsi="Arial" w:cs="Arial"/>
        </w:rPr>
        <w:t xml:space="preserve"> (Dz. U. poz. 835)</w:t>
      </w:r>
      <w:r w:rsidR="0032618A" w:rsidRPr="006B55F8">
        <w:rPr>
          <w:rFonts w:ascii="Arial" w:hAnsi="Arial" w:cs="Arial"/>
        </w:rPr>
        <w:t xml:space="preserve"> </w:t>
      </w:r>
      <w:r w:rsidR="0011306C" w:rsidRPr="006B55F8">
        <w:rPr>
          <w:rStyle w:val="Odwoanieprzypisudolnego"/>
          <w:rFonts w:ascii="Arial" w:hAnsi="Arial" w:cs="Arial"/>
        </w:rPr>
        <w:footnoteReference w:id="2"/>
      </w:r>
      <w:r w:rsidRPr="006B55F8">
        <w:rPr>
          <w:rFonts w:ascii="Arial" w:hAnsi="Arial" w:cs="Arial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B55F8" w14:paraId="146CF778" w14:textId="77777777" w:rsidTr="00CD4DD1">
        <w:tc>
          <w:tcPr>
            <w:tcW w:w="9104" w:type="dxa"/>
            <w:shd w:val="clear" w:color="auto" w:fill="D9D9D9"/>
          </w:tcPr>
          <w:p w14:paraId="03B01046" w14:textId="77777777" w:rsidR="0011306C" w:rsidRPr="006B55F8" w:rsidRDefault="00103D09" w:rsidP="00103D0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B55F8">
              <w:rPr>
                <w:rFonts w:ascii="Arial" w:hAnsi="Arial" w:cs="Arial"/>
                <w:b/>
              </w:rPr>
              <w:t>INFORMACJA DOTYCZĄCA POLEGANIA NA ZDOLNOŚCIACH LUB SYTUACJI PODMIOTU UDOSTĘPNIAJĄCEGO ZASOBY W ZAKRESIE ODPOWIADAJĄCYM PONAD 10% WARTOŚCI ZAMÓWIENIA</w:t>
            </w:r>
          </w:p>
        </w:tc>
      </w:tr>
    </w:tbl>
    <w:p w14:paraId="335E6640" w14:textId="77777777" w:rsidR="00103D09" w:rsidRDefault="00103D09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03D09">
        <w:rPr>
          <w:rFonts w:ascii="Arial" w:hAnsi="Arial" w:cs="Arial"/>
          <w:color w:val="0070C0"/>
          <w:sz w:val="20"/>
          <w:szCs w:val="20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</w:p>
    <w:p w14:paraId="47856CCE" w14:textId="77777777" w:rsidR="00D2702A" w:rsidRPr="006B55F8" w:rsidRDefault="00122954" w:rsidP="00AC5247">
      <w:pPr>
        <w:spacing w:before="240" w:after="120" w:line="276" w:lineRule="auto"/>
        <w:jc w:val="both"/>
        <w:rPr>
          <w:rFonts w:ascii="Arial" w:hAnsi="Arial" w:cs="Arial"/>
        </w:rPr>
      </w:pPr>
      <w:r w:rsidRPr="006B55F8">
        <w:rPr>
          <w:rFonts w:ascii="Arial" w:hAnsi="Arial" w:cs="Arial"/>
        </w:rPr>
        <w:t xml:space="preserve">Oświadczam, że w celu wykazania spełniania warunków udziału w postępowaniu, określonych przez zamawiającego: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6B55F8" w14:paraId="364B3D93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C0695" w14:textId="77777777" w:rsidR="00D2702A" w:rsidRPr="006B55F8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6B55F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5639D" w14:textId="77777777" w:rsidR="00D2702A" w:rsidRPr="006B55F8" w:rsidRDefault="00D2702A" w:rsidP="00D2702A">
            <w:pPr>
              <w:spacing w:before="60" w:after="120"/>
              <w:rPr>
                <w:rFonts w:ascii="Arial" w:hAnsi="Arial" w:cs="Arial"/>
              </w:rPr>
            </w:pPr>
            <w:r w:rsidRPr="006B55F8">
              <w:rPr>
                <w:rFonts w:ascii="Arial" w:hAnsi="Arial" w:cs="Arial"/>
                <w:b/>
              </w:rPr>
              <w:t>Warunki udziału w postępowaniu</w:t>
            </w:r>
          </w:p>
        </w:tc>
      </w:tr>
      <w:tr w:rsidR="007E0627" w:rsidRPr="006B55F8" w14:paraId="1D19C750" w14:textId="77777777" w:rsidTr="00786B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0B70" w14:textId="77777777" w:rsidR="007E0627" w:rsidRPr="006B55F8" w:rsidRDefault="007E0627" w:rsidP="00786B57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6B55F8">
              <w:rPr>
                <w:rFonts w:ascii="Arial" w:hAnsi="Arial" w:cs="Arial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1BC20" w14:textId="77777777" w:rsidR="007E0627" w:rsidRPr="006B55F8" w:rsidRDefault="007E0627" w:rsidP="00786B57">
            <w:pPr>
              <w:spacing w:before="60" w:after="120"/>
              <w:jc w:val="both"/>
              <w:rPr>
                <w:rFonts w:ascii="Arial" w:hAnsi="Arial" w:cs="Arial"/>
                <w:b/>
                <w:bCs/>
              </w:rPr>
            </w:pPr>
            <w:r w:rsidRPr="006B55F8">
              <w:rPr>
                <w:rFonts w:ascii="Arial" w:hAnsi="Arial" w:cs="Arial"/>
                <w:b/>
                <w:bCs/>
              </w:rPr>
              <w:t>Sytuacja ekonomiczna lub finansowa</w:t>
            </w:r>
          </w:p>
          <w:p w14:paraId="2A4AFBF5" w14:textId="77777777" w:rsidR="007E0627" w:rsidRPr="006B55F8" w:rsidRDefault="007E0627" w:rsidP="00786B57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6B55F8">
              <w:rPr>
                <w:rFonts w:ascii="Arial" w:hAnsi="Arial" w:cs="Arial"/>
              </w:rPr>
              <w:t xml:space="preserve">O udzielenie zamówienia publicznego mogą ubiegać się wykonawcy, którzy spełniają warunki, dotyczące sytuacji ekonomicznej lub finansowej. </w:t>
            </w:r>
          </w:p>
          <w:p w14:paraId="19B0A1CD" w14:textId="77777777" w:rsidR="007E0627" w:rsidRPr="006B55F8" w:rsidRDefault="007E0627" w:rsidP="00786B57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6B55F8">
              <w:rPr>
                <w:rFonts w:ascii="Arial" w:hAnsi="Arial" w:cs="Arial"/>
              </w:rPr>
              <w:t xml:space="preserve">Zamawiający  nie  stawia  szczególnych  wymagań  w  zakresie  spełnienia  tego </w:t>
            </w:r>
          </w:p>
          <w:p w14:paraId="283BE701" w14:textId="77777777" w:rsidR="007E0627" w:rsidRPr="006B55F8" w:rsidRDefault="007E0627" w:rsidP="00786B57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6B55F8">
              <w:rPr>
                <w:rFonts w:ascii="Arial" w:hAnsi="Arial" w:cs="Arial"/>
              </w:rPr>
              <w:t>warunku;</w:t>
            </w:r>
          </w:p>
        </w:tc>
      </w:tr>
      <w:tr w:rsidR="007E0627" w:rsidRPr="006B55F8" w14:paraId="72D33FE9" w14:textId="77777777" w:rsidTr="00786B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1984" w14:textId="77777777" w:rsidR="007E0627" w:rsidRPr="006B55F8" w:rsidRDefault="007E0627" w:rsidP="00786B57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6B55F8">
              <w:rPr>
                <w:rFonts w:ascii="Arial" w:hAnsi="Arial" w:cs="Arial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F7B12" w14:textId="77777777" w:rsidR="007E0627" w:rsidRPr="006B55F8" w:rsidRDefault="007E0627" w:rsidP="00786B57">
            <w:pPr>
              <w:spacing w:before="60" w:after="120"/>
              <w:jc w:val="both"/>
              <w:rPr>
                <w:rFonts w:ascii="Arial" w:hAnsi="Arial" w:cs="Arial"/>
                <w:b/>
                <w:bCs/>
              </w:rPr>
            </w:pPr>
            <w:r w:rsidRPr="006B55F8">
              <w:rPr>
                <w:rFonts w:ascii="Arial" w:hAnsi="Arial" w:cs="Arial"/>
                <w:b/>
                <w:bCs/>
              </w:rPr>
              <w:t>Zdolność do występowania w obrocie gospodarczym</w:t>
            </w:r>
          </w:p>
          <w:p w14:paraId="4781627E" w14:textId="77777777" w:rsidR="007E0627" w:rsidRPr="006B55F8" w:rsidRDefault="007E0627" w:rsidP="00786B57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6B55F8">
              <w:rPr>
                <w:rFonts w:ascii="Arial" w:hAnsi="Arial" w:cs="Arial"/>
              </w:rPr>
              <w:t xml:space="preserve">O udzielenie zamówienia publicznego mogą ubiegać się wykonawcy, którzy spełniają warunki, dotyczące posiadania zdolności do występowania w obrocie </w:t>
            </w:r>
            <w:r w:rsidRPr="006B55F8">
              <w:rPr>
                <w:rFonts w:ascii="Arial" w:hAnsi="Arial" w:cs="Arial"/>
              </w:rPr>
              <w:lastRenderedPageBreak/>
              <w:t>gospodarczym.</w:t>
            </w:r>
          </w:p>
          <w:p w14:paraId="49AC5204" w14:textId="77777777" w:rsidR="007E0627" w:rsidRPr="006B55F8" w:rsidRDefault="007E0627" w:rsidP="00786B57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6B55F8">
              <w:rPr>
                <w:rFonts w:ascii="Arial" w:hAnsi="Arial" w:cs="Arial"/>
              </w:rPr>
              <w:t>Zamawiający  nie  stawia  szczególnych  wymagań  w  zakresie  spełnienia  tego warunku;</w:t>
            </w:r>
          </w:p>
        </w:tc>
      </w:tr>
      <w:tr w:rsidR="007E0627" w:rsidRPr="006B55F8" w14:paraId="68850775" w14:textId="77777777" w:rsidTr="00786B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7D365" w14:textId="77777777" w:rsidR="007E0627" w:rsidRPr="006B55F8" w:rsidRDefault="007E0627" w:rsidP="00786B57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6B55F8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8602" w14:textId="77777777" w:rsidR="007E0627" w:rsidRPr="006B55F8" w:rsidRDefault="007E0627" w:rsidP="00786B57">
            <w:pPr>
              <w:spacing w:before="60" w:after="120"/>
              <w:jc w:val="both"/>
              <w:rPr>
                <w:rFonts w:ascii="Arial" w:hAnsi="Arial" w:cs="Arial"/>
                <w:b/>
                <w:bCs/>
              </w:rPr>
            </w:pPr>
            <w:r w:rsidRPr="006B55F8">
              <w:rPr>
                <w:rFonts w:ascii="Arial" w:hAnsi="Arial" w:cs="Arial"/>
                <w:b/>
                <w:bCs/>
              </w:rPr>
              <w:t>Uprawnienia do prowadzenia określonej działalności gospodarczej lub zawodowej, o ile wynika to z odrębnych przepisów</w:t>
            </w:r>
          </w:p>
          <w:p w14:paraId="1872DD09" w14:textId="77777777" w:rsidR="007E0627" w:rsidRPr="006B55F8" w:rsidRDefault="007E0627" w:rsidP="00786B57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6B55F8">
              <w:rPr>
                <w:rFonts w:ascii="Arial" w:hAnsi="Arial" w:cs="Arial"/>
              </w:rPr>
              <w:t xml:space="preserve">O udzielenie zamówienia publicznego mogą ubiegać się wykonawcy, którzy spełniają warunki, dotyczące posiadania uprawnień do prowadzenia określonej działalności gospodarczej lub zawodowej, o ile wynika to z odrębnych przepisów. </w:t>
            </w:r>
          </w:p>
          <w:p w14:paraId="69303D5D" w14:textId="77777777" w:rsidR="007E0627" w:rsidRPr="006B55F8" w:rsidRDefault="007E0627" w:rsidP="00786B57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6B55F8">
              <w:rPr>
                <w:rFonts w:ascii="Arial" w:hAnsi="Arial" w:cs="Arial"/>
              </w:rPr>
              <w:t xml:space="preserve">- Wykonawca musi posiadać wpis do rejestru działalności regulowanej, o której mowa  w  art.  9b  Ustawy  z dnia  13  września  1996r.  o  utrzymaniu  czystości  i  porządku  w  gminach  (Dz.U.2021.888  </w:t>
            </w:r>
            <w:proofErr w:type="spellStart"/>
            <w:r w:rsidRPr="006B55F8">
              <w:rPr>
                <w:rFonts w:ascii="Arial" w:hAnsi="Arial" w:cs="Arial"/>
              </w:rPr>
              <w:t>t.j</w:t>
            </w:r>
            <w:proofErr w:type="spellEnd"/>
            <w:r w:rsidRPr="006B55F8">
              <w:rPr>
                <w:rFonts w:ascii="Arial" w:hAnsi="Arial" w:cs="Arial"/>
              </w:rPr>
              <w:t xml:space="preserve">.)  prowadzonego  przez  właściwy organ, w zakresie objętym przedmiotem zamówienia; </w:t>
            </w:r>
          </w:p>
          <w:p w14:paraId="7130644E" w14:textId="587B42AF" w:rsidR="007E0627" w:rsidRPr="006B55F8" w:rsidRDefault="007E0627" w:rsidP="00786B57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6B55F8">
              <w:rPr>
                <w:rFonts w:ascii="Arial" w:hAnsi="Arial" w:cs="Arial"/>
              </w:rPr>
              <w:t xml:space="preserve"> - Wykonawca musi posiadać wpis do rejestru Bazy danych o produktach i opakowaniach oraz o gospodarce odpadami, o którym mowa w art. 79 ustawy z dnia 14 grudnia 2012 r. o odpadach  (</w:t>
            </w:r>
            <w:proofErr w:type="spellStart"/>
            <w:r w:rsidRPr="006B55F8">
              <w:rPr>
                <w:rFonts w:ascii="Arial" w:hAnsi="Arial" w:cs="Arial"/>
              </w:rPr>
              <w:t>t.j</w:t>
            </w:r>
            <w:proofErr w:type="spellEnd"/>
            <w:r w:rsidRPr="006B55F8">
              <w:rPr>
                <w:rFonts w:ascii="Arial" w:hAnsi="Arial" w:cs="Arial"/>
              </w:rPr>
              <w:t>. Dz.U. z 2022r., poz. 699),</w:t>
            </w:r>
          </w:p>
        </w:tc>
      </w:tr>
      <w:tr w:rsidR="007E0627" w:rsidRPr="006B55F8" w14:paraId="1D4F69DF" w14:textId="77777777" w:rsidTr="00786B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0EE9" w14:textId="77777777" w:rsidR="007E0627" w:rsidRPr="006B55F8" w:rsidRDefault="007E0627" w:rsidP="00786B57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6B55F8">
              <w:rPr>
                <w:rFonts w:ascii="Arial" w:hAnsi="Arial" w:cs="Arial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4E0B3" w14:textId="77777777" w:rsidR="007E0627" w:rsidRPr="006B55F8" w:rsidRDefault="007E0627" w:rsidP="00786B57">
            <w:pPr>
              <w:spacing w:before="60" w:after="120"/>
              <w:jc w:val="both"/>
              <w:rPr>
                <w:rFonts w:ascii="Arial" w:hAnsi="Arial" w:cs="Arial"/>
                <w:b/>
                <w:bCs/>
              </w:rPr>
            </w:pPr>
            <w:r w:rsidRPr="006B55F8">
              <w:rPr>
                <w:rFonts w:ascii="Arial" w:hAnsi="Arial" w:cs="Arial"/>
                <w:b/>
                <w:bCs/>
              </w:rPr>
              <w:t>Zdolność techniczna lub zawodowa</w:t>
            </w:r>
          </w:p>
          <w:p w14:paraId="5F3D2DFC" w14:textId="77777777" w:rsidR="007E0627" w:rsidRPr="006B55F8" w:rsidRDefault="007E0627" w:rsidP="00786B57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6B55F8">
              <w:rPr>
                <w:rFonts w:ascii="Arial" w:hAnsi="Arial" w:cs="Arial"/>
              </w:rPr>
              <w:t>O udzielenie zamówienia publicznego mogą ubiegać się wykonawcy, którzy spełniają warunki, dotyczące zdolności technicznej lub zawodowej.</w:t>
            </w:r>
          </w:p>
          <w:p w14:paraId="4919F93C" w14:textId="77777777" w:rsidR="007E0627" w:rsidRPr="006B55F8" w:rsidRDefault="007E0627" w:rsidP="00786B57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6B55F8">
              <w:rPr>
                <w:rFonts w:ascii="Arial" w:hAnsi="Arial" w:cs="Arial"/>
              </w:rPr>
              <w:t>Zdolność zawodowa Wykonawcy:</w:t>
            </w:r>
          </w:p>
          <w:p w14:paraId="047B40BA" w14:textId="77777777" w:rsidR="007E0627" w:rsidRPr="006B55F8" w:rsidRDefault="007E0627" w:rsidP="00786B57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6B55F8">
              <w:rPr>
                <w:rFonts w:ascii="Arial" w:hAnsi="Arial" w:cs="Arial"/>
              </w:rPr>
              <w:t>Warunek zostanie uznany za spełniony, jeżeli Wykonawca wykaże, że:</w:t>
            </w:r>
          </w:p>
          <w:p w14:paraId="076ECF74" w14:textId="77777777" w:rsidR="007E0627" w:rsidRPr="006B55F8" w:rsidRDefault="007E0627" w:rsidP="00786B57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6B55F8">
              <w:rPr>
                <w:rFonts w:ascii="Arial" w:hAnsi="Arial" w:cs="Arial"/>
              </w:rPr>
              <w:t>- wykonał, a w przypadku świadczeń okresowych lub ciągłych również wykonuje, w okresie ostatnich 3 lat przed upływem terminu składania ofert, a jeżeli okres prowadzenia działalności jest krótszy, to w tym okresie:</w:t>
            </w:r>
          </w:p>
          <w:p w14:paraId="41194B3D" w14:textId="77777777" w:rsidR="007E0627" w:rsidRPr="006B55F8" w:rsidRDefault="007E0627" w:rsidP="00786B57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6B55F8">
              <w:rPr>
                <w:rFonts w:ascii="Arial" w:hAnsi="Arial" w:cs="Arial"/>
              </w:rPr>
              <w:t>- co najmniej 2 usługi polegające na sukcesywnym odbiorze i zagospodarowaniu odpadów komunalnych o wartości min. 500 000,00 zł brutto każda, przy czym Zamawiający zastrzega, iż przez jedną usługę rozumie odbiór i zagospodarowanie odpadów komunalnych świadczone na rzecz jednego Zamawiającego w ciągu min. 6 miesięcy.</w:t>
            </w:r>
          </w:p>
          <w:p w14:paraId="15E9D54E" w14:textId="77777777" w:rsidR="007E0627" w:rsidRPr="006B55F8" w:rsidRDefault="007E0627" w:rsidP="00786B57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6B55F8">
              <w:rPr>
                <w:rFonts w:ascii="Arial" w:hAnsi="Arial" w:cs="Arial"/>
              </w:rPr>
              <w:t>Zdolność techniczna Wykonawcy</w:t>
            </w:r>
          </w:p>
          <w:p w14:paraId="46A8C184" w14:textId="77777777" w:rsidR="007E0627" w:rsidRPr="006B55F8" w:rsidRDefault="007E0627" w:rsidP="00786B57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6B55F8">
              <w:rPr>
                <w:rFonts w:ascii="Arial" w:hAnsi="Arial" w:cs="Arial"/>
              </w:rPr>
              <w:t>Warunek zostanie uznany za spełniony, jeżeli Wykonawca wykaże, że:</w:t>
            </w:r>
          </w:p>
          <w:p w14:paraId="5314B6ED" w14:textId="77777777" w:rsidR="007E0627" w:rsidRPr="006B55F8" w:rsidRDefault="007E0627" w:rsidP="00786B57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6B55F8">
              <w:rPr>
                <w:rFonts w:ascii="Arial" w:hAnsi="Arial" w:cs="Arial"/>
              </w:rPr>
              <w:t>- dysponuje w celu wykonania zamówienia publicznego następującymi narzędziami, wyposażeniem zakładu lub urządzeniami technicznymi (wraz z informacją o podstawie do dysponowania tymi zasobami):</w:t>
            </w:r>
          </w:p>
          <w:p w14:paraId="5CBA70FF" w14:textId="77777777" w:rsidR="007E0627" w:rsidRPr="006B55F8" w:rsidRDefault="007E0627" w:rsidP="00786B57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6B55F8">
              <w:rPr>
                <w:rFonts w:ascii="Arial" w:hAnsi="Arial" w:cs="Arial"/>
              </w:rPr>
              <w:t>a)</w:t>
            </w:r>
            <w:r w:rsidRPr="006B55F8">
              <w:rPr>
                <w:rFonts w:ascii="Arial" w:hAnsi="Arial" w:cs="Arial"/>
              </w:rPr>
              <w:tab/>
              <w:t>2 pojazdami przystosowane do odbierania zmieszanych (niesegregowanych) odpadów komunalnych z funkcją kompaktującą, przystosowaną do opróżniania pojemników o pojemności 120L i 240L,</w:t>
            </w:r>
          </w:p>
          <w:p w14:paraId="778DCABD" w14:textId="77777777" w:rsidR="007E0627" w:rsidRPr="006B55F8" w:rsidRDefault="007E0627" w:rsidP="00786B57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6B55F8">
              <w:rPr>
                <w:rFonts w:ascii="Arial" w:hAnsi="Arial" w:cs="Arial"/>
              </w:rPr>
              <w:t>b)</w:t>
            </w:r>
            <w:r w:rsidRPr="006B55F8">
              <w:rPr>
                <w:rFonts w:ascii="Arial" w:hAnsi="Arial" w:cs="Arial"/>
              </w:rPr>
              <w:tab/>
              <w:t xml:space="preserve">1 pojazdem do odbierania odpadów bez funkcji kompaktującej, </w:t>
            </w:r>
          </w:p>
          <w:p w14:paraId="15A7A847" w14:textId="77777777" w:rsidR="007E0627" w:rsidRPr="006B55F8" w:rsidRDefault="007E0627" w:rsidP="00786B57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6B55F8">
              <w:rPr>
                <w:rFonts w:ascii="Arial" w:hAnsi="Arial" w:cs="Arial"/>
              </w:rPr>
              <w:t>c)</w:t>
            </w:r>
            <w:r w:rsidRPr="006B55F8">
              <w:rPr>
                <w:rFonts w:ascii="Arial" w:hAnsi="Arial" w:cs="Arial"/>
              </w:rPr>
              <w:tab/>
              <w:t>2 pojazdami przystosowanymi do odbioru selektywnie zbieranych odpadów komunalnych oraz zużytego sprzętu elektrycznego i elektronicznego,</w:t>
            </w:r>
          </w:p>
          <w:p w14:paraId="5BEF69C2" w14:textId="77777777" w:rsidR="007E0627" w:rsidRPr="006B55F8" w:rsidRDefault="007E0627" w:rsidP="00786B57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6B55F8">
              <w:rPr>
                <w:rFonts w:ascii="Arial" w:hAnsi="Arial" w:cs="Arial"/>
              </w:rPr>
              <w:t>d)</w:t>
            </w:r>
            <w:r w:rsidRPr="006B55F8">
              <w:rPr>
                <w:rFonts w:ascii="Arial" w:hAnsi="Arial" w:cs="Arial"/>
              </w:rPr>
              <w:tab/>
              <w:t>1 pojazdem do wywozu odpadów z miejsc trudno dostępnych o szerokości dróg do 2,5 m o ładowności do 3,5 Mg,</w:t>
            </w:r>
          </w:p>
          <w:p w14:paraId="0AB919A3" w14:textId="77777777" w:rsidR="007E0627" w:rsidRPr="006B55F8" w:rsidRDefault="007E0627" w:rsidP="00786B57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6B55F8">
              <w:rPr>
                <w:rFonts w:ascii="Arial" w:hAnsi="Arial" w:cs="Arial"/>
              </w:rPr>
              <w:t>e) 1 pojazdem przystosowanym do opróżniania pojemników 1100,</w:t>
            </w:r>
          </w:p>
          <w:p w14:paraId="7A1933BD" w14:textId="77777777" w:rsidR="007E0627" w:rsidRPr="006B55F8" w:rsidRDefault="007E0627" w:rsidP="00786B57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6B55F8">
              <w:rPr>
                <w:rFonts w:ascii="Arial" w:hAnsi="Arial" w:cs="Arial"/>
              </w:rPr>
              <w:t>f)</w:t>
            </w:r>
            <w:r w:rsidRPr="006B55F8">
              <w:rPr>
                <w:rFonts w:ascii="Arial" w:hAnsi="Arial" w:cs="Arial"/>
              </w:rPr>
              <w:tab/>
              <w:t>1 pojazdem przystosowanym do odbioru odpadów wielkogabarytowych wyposażonym w HDS,</w:t>
            </w:r>
          </w:p>
          <w:p w14:paraId="33E2DC56" w14:textId="77777777" w:rsidR="007E0627" w:rsidRPr="006B55F8" w:rsidRDefault="007E0627" w:rsidP="00786B57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6B55F8">
              <w:rPr>
                <w:rFonts w:ascii="Arial" w:hAnsi="Arial" w:cs="Arial"/>
              </w:rPr>
              <w:lastRenderedPageBreak/>
              <w:t>g)</w:t>
            </w:r>
            <w:r w:rsidRPr="006B55F8">
              <w:rPr>
                <w:rFonts w:ascii="Arial" w:hAnsi="Arial" w:cs="Arial"/>
              </w:rPr>
              <w:tab/>
              <w:t>1 pojazdem do transportu samochodowego hakowego kontenerów o pojemności 7m3 wg normy DIN-30720 (hak na wysokości 1200mm), z Gminnego Punktu Selektywnej Zbiórki Odpadów Komunalnych,</w:t>
            </w:r>
          </w:p>
          <w:p w14:paraId="212BA0B1" w14:textId="77777777" w:rsidR="007E0627" w:rsidRPr="006B55F8" w:rsidRDefault="007E0627" w:rsidP="00786B57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6B55F8">
              <w:rPr>
                <w:rFonts w:ascii="Arial" w:hAnsi="Arial" w:cs="Arial"/>
              </w:rPr>
              <w:t>h)</w:t>
            </w:r>
            <w:r w:rsidRPr="006B55F8">
              <w:rPr>
                <w:rFonts w:ascii="Arial" w:hAnsi="Arial" w:cs="Arial"/>
              </w:rPr>
              <w:tab/>
              <w:t>1 pojazdem do transportu samochodowego hakowego kontenerów o pojemności 13m3 i 16m3 wg normy DIN-30722 (hak na wysokości 1570mm), z Gminnego Punktu Selektywnej Zbiórki Odpadów Komunalnych,</w:t>
            </w:r>
          </w:p>
          <w:p w14:paraId="21C06ACA" w14:textId="77777777" w:rsidR="007E0627" w:rsidRPr="006B55F8" w:rsidRDefault="007E0627" w:rsidP="00786B57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6B55F8">
              <w:rPr>
                <w:rFonts w:ascii="Arial" w:hAnsi="Arial" w:cs="Arial"/>
              </w:rPr>
              <w:t>i)</w:t>
            </w:r>
            <w:r w:rsidRPr="006B55F8">
              <w:rPr>
                <w:rFonts w:ascii="Arial" w:hAnsi="Arial" w:cs="Arial"/>
              </w:rPr>
              <w:tab/>
              <w:t>1 pojazdem przystosowanym do transportu przeterminowanych leków i chemikaliów oraz odpadów medycznych powstałych w gospodarstwie domowym w wyniku przyjmowania produktów leczniczych w formie iniekcji i prowadzenia monitoringu poziomu substancji we krwi, w szczególności igły i strzykawki, z GPSZOK i punktów.</w:t>
            </w:r>
          </w:p>
          <w:p w14:paraId="6DCD7B9B" w14:textId="77777777" w:rsidR="007E0627" w:rsidRPr="006B55F8" w:rsidRDefault="007E0627" w:rsidP="00786B57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6B55F8">
              <w:rPr>
                <w:rFonts w:ascii="Arial" w:hAnsi="Arial" w:cs="Arial"/>
              </w:rPr>
              <w:t xml:space="preserve"> Pojazdy powinny spełniać wymagania zgodnie z obowiązującymi przepisami Rozporządzenia Ministra Środowiska z dnia 11 stycznia 2013 r. (Dz. U. z 2013 r., poz. 122  w sprawie szczegółowych wymagań w zakresie odbierania odpadów komunalnych od właścicieli nieruchomości oraz innych przepisów prawa dotyczących transportu odpadów.</w:t>
            </w:r>
          </w:p>
          <w:p w14:paraId="377BA400" w14:textId="7AA4788F" w:rsidR="007E0627" w:rsidRPr="006B55F8" w:rsidRDefault="007E0627" w:rsidP="00786B57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6B55F8">
              <w:rPr>
                <w:rFonts w:ascii="Arial" w:hAnsi="Arial" w:cs="Arial"/>
              </w:rPr>
              <w:t xml:space="preserve">- dysponuje bazą magazynowo - transportową, która musi spełniać wymogi Rozporządzenia Ministra Środowiska z dnia 11 stycznia 2013r. w sprawie szczegółowych wymagań w zakresie odbierania odpadów komunalnych od właścicieli nieruchomości (Dz. U. z 2013 r., poz. 122) oraz Rozporządzenia Ministra Środowiska z dnia 16 czerwca 2009 r. w sprawie bezpieczeństwa i higieny pracy przy gospodarowaniu odpadami (Dz. U. z 2009 r. Nr 104 poz. 868). </w:t>
            </w:r>
          </w:p>
        </w:tc>
      </w:tr>
    </w:tbl>
    <w:p w14:paraId="0A9D49A3" w14:textId="77777777" w:rsidR="00122954" w:rsidRPr="006B55F8" w:rsidRDefault="00122954" w:rsidP="00E21BB4">
      <w:pPr>
        <w:spacing w:before="120" w:line="276" w:lineRule="auto"/>
        <w:jc w:val="both"/>
        <w:rPr>
          <w:rFonts w:ascii="Arial" w:hAnsi="Arial" w:cs="Arial"/>
        </w:rPr>
      </w:pPr>
      <w:r w:rsidRPr="006B55F8">
        <w:rPr>
          <w:rFonts w:ascii="Arial" w:hAnsi="Arial" w:cs="Arial"/>
        </w:rPr>
        <w:lastRenderedPageBreak/>
        <w:t>polegam na zdolnościach lub sytuacji następującego podmiotu udostępniającego zasoby:</w:t>
      </w:r>
    </w:p>
    <w:p w14:paraId="4F1E997A" w14:textId="77777777"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14:paraId="63F2BE0D" w14:textId="77777777"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</w:t>
      </w:r>
      <w:r w:rsidR="005433B0" w:rsidRPr="005433B0">
        <w:rPr>
          <w:rFonts w:ascii="Arial" w:hAnsi="Arial" w:cs="Arial"/>
          <w:i/>
          <w:iCs/>
          <w:sz w:val="20"/>
          <w:szCs w:val="20"/>
        </w:rPr>
        <w:t>podać pełną nazwę/firmę, adres, a także w zależności od podmiotu: NIP/PESEL, KRS/CEiDG</w:t>
      </w:r>
      <w:r w:rsidRPr="00721D87">
        <w:rPr>
          <w:rFonts w:ascii="Arial" w:hAnsi="Arial" w:cs="Arial"/>
          <w:i/>
          <w:iCs/>
          <w:sz w:val="20"/>
          <w:szCs w:val="20"/>
        </w:rPr>
        <w:t>)</w:t>
      </w:r>
    </w:p>
    <w:p w14:paraId="7271E5AA" w14:textId="77777777" w:rsidR="00721D87" w:rsidRPr="006B55F8" w:rsidRDefault="00E21BB4" w:rsidP="00721D87">
      <w:pPr>
        <w:spacing w:line="276" w:lineRule="auto"/>
        <w:jc w:val="both"/>
        <w:rPr>
          <w:rFonts w:ascii="Arial" w:hAnsi="Arial" w:cs="Arial"/>
        </w:rPr>
      </w:pPr>
      <w:r w:rsidRPr="006B55F8">
        <w:rPr>
          <w:rFonts w:ascii="Arial" w:hAnsi="Arial" w:cs="Arial"/>
        </w:rPr>
        <w:t xml:space="preserve">w następującym zakresie: </w:t>
      </w:r>
    </w:p>
    <w:p w14:paraId="1684AF02" w14:textId="77777777"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14:paraId="7B3AAA21" w14:textId="77777777"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</w:t>
      </w:r>
      <w:r w:rsidR="005433B0" w:rsidRPr="005433B0">
        <w:rPr>
          <w:rFonts w:ascii="Arial" w:hAnsi="Arial" w:cs="Arial"/>
          <w:i/>
          <w:iCs/>
          <w:sz w:val="20"/>
          <w:szCs w:val="20"/>
        </w:rPr>
        <w:t>określić odpowiedni zakres udostępnianych zasobów dla wskazanego podmiotu</w:t>
      </w:r>
      <w:r w:rsidRPr="00721D87">
        <w:rPr>
          <w:rFonts w:ascii="Arial" w:hAnsi="Arial" w:cs="Arial"/>
          <w:i/>
          <w:iCs/>
          <w:sz w:val="20"/>
          <w:szCs w:val="20"/>
        </w:rPr>
        <w:t>)</w:t>
      </w:r>
    </w:p>
    <w:p w14:paraId="149D9BFE" w14:textId="77777777" w:rsidR="00334A77" w:rsidRPr="006B55F8" w:rsidRDefault="00334A77" w:rsidP="004175AB">
      <w:pPr>
        <w:spacing w:after="240" w:line="276" w:lineRule="auto"/>
        <w:jc w:val="both"/>
        <w:rPr>
          <w:rFonts w:ascii="Arial" w:hAnsi="Arial" w:cs="Arial"/>
        </w:rPr>
      </w:pPr>
      <w:r w:rsidRPr="006B55F8">
        <w:rPr>
          <w:rFonts w:ascii="Arial" w:hAnsi="Arial" w:cs="Arial"/>
        </w:rPr>
        <w:t xml:space="preserve">co odpowiada ponad 10% wartości przedmiotowego zamówienia. 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334A77" w:rsidRPr="006B55F8" w14:paraId="366699AA" w14:textId="77777777" w:rsidTr="0061040C">
        <w:tc>
          <w:tcPr>
            <w:tcW w:w="9104" w:type="dxa"/>
            <w:shd w:val="clear" w:color="auto" w:fill="D9D9D9"/>
          </w:tcPr>
          <w:p w14:paraId="7D76173E" w14:textId="77777777" w:rsidR="00334A77" w:rsidRPr="006B55F8" w:rsidRDefault="00560F5C" w:rsidP="0061040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B55F8">
              <w:rPr>
                <w:rFonts w:ascii="Arial" w:hAnsi="Arial" w:cs="Arial"/>
                <w:b/>
              </w:rPr>
              <w:t>OŚWIADCZENIE DOTYCZĄCE PODWYKONAWCY, NA KTÓREGO PRZYPADA PONAD 10% WARTOŚCI ZAMÓWIENIA</w:t>
            </w:r>
          </w:p>
        </w:tc>
      </w:tr>
    </w:tbl>
    <w:p w14:paraId="1921D737" w14:textId="77777777" w:rsidR="00334A77" w:rsidRDefault="004175AB" w:rsidP="004175A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103D09">
        <w:rPr>
          <w:rFonts w:ascii="Arial" w:hAnsi="Arial" w:cs="Arial"/>
          <w:color w:val="0070C0"/>
          <w:sz w:val="20"/>
          <w:szCs w:val="20"/>
        </w:rPr>
        <w:t>[</w:t>
      </w:r>
      <w:r w:rsidRPr="004175AB">
        <w:rPr>
          <w:rFonts w:ascii="Arial" w:hAnsi="Arial" w:cs="Arial"/>
          <w:color w:val="0070C0"/>
          <w:sz w:val="20"/>
          <w:szCs w:val="20"/>
        </w:rPr>
        <w:t>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103D09">
        <w:rPr>
          <w:rFonts w:ascii="Arial" w:hAnsi="Arial" w:cs="Arial"/>
          <w:color w:val="0070C0"/>
          <w:sz w:val="20"/>
          <w:szCs w:val="20"/>
        </w:rPr>
        <w:t>]</w:t>
      </w:r>
    </w:p>
    <w:p w14:paraId="424A2542" w14:textId="77777777" w:rsidR="004175AB" w:rsidRPr="006B55F8" w:rsidRDefault="004175AB" w:rsidP="004175AB">
      <w:pPr>
        <w:spacing w:before="120" w:after="0" w:line="276" w:lineRule="auto"/>
        <w:jc w:val="both"/>
        <w:rPr>
          <w:rFonts w:ascii="Arial" w:hAnsi="Arial" w:cs="Arial"/>
        </w:rPr>
      </w:pPr>
      <w:r w:rsidRPr="006B55F8">
        <w:rPr>
          <w:rFonts w:ascii="Arial" w:hAnsi="Arial" w:cs="Arial"/>
        </w:rPr>
        <w:t>Oświadczam, że w stosunku do następującego podmiotu, będącego podwykonawcą, na którego przypada ponad 10% wartości zamówienia:</w:t>
      </w:r>
    </w:p>
    <w:p w14:paraId="31842B5F" w14:textId="77777777" w:rsidR="004175AB" w:rsidRDefault="004175AB" w:rsidP="004175AB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4175AB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……………………………………………………………………………………………….…</w:t>
      </w:r>
    </w:p>
    <w:p w14:paraId="36809F8C" w14:textId="77777777" w:rsidR="004175AB" w:rsidRPr="004175AB" w:rsidRDefault="004175AB" w:rsidP="004175AB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721D87">
        <w:rPr>
          <w:rFonts w:ascii="Arial" w:hAnsi="Arial" w:cs="Arial"/>
          <w:i/>
          <w:iCs/>
          <w:sz w:val="20"/>
          <w:szCs w:val="20"/>
        </w:rPr>
        <w:t>(</w:t>
      </w:r>
      <w:r w:rsidRPr="004175AB">
        <w:rPr>
          <w:rFonts w:ascii="Arial" w:hAnsi="Arial" w:cs="Arial"/>
          <w:i/>
          <w:iCs/>
          <w:sz w:val="20"/>
          <w:szCs w:val="20"/>
        </w:rPr>
        <w:t>podać pełną nazwę/firmę, adres, a także w zależności od podmiotu: NIP/PESEL, KRS/CEiDG</w:t>
      </w:r>
      <w:r w:rsidRPr="00721D87">
        <w:rPr>
          <w:rFonts w:ascii="Arial" w:hAnsi="Arial" w:cs="Arial"/>
          <w:i/>
          <w:iCs/>
          <w:sz w:val="20"/>
          <w:szCs w:val="20"/>
        </w:rPr>
        <w:t>)</w:t>
      </w:r>
    </w:p>
    <w:p w14:paraId="7F7594FF" w14:textId="77777777" w:rsidR="00334A77" w:rsidRPr="006B55F8" w:rsidRDefault="004175AB" w:rsidP="004175AB">
      <w:pPr>
        <w:spacing w:before="120" w:after="240" w:line="276" w:lineRule="auto"/>
        <w:jc w:val="both"/>
        <w:rPr>
          <w:rFonts w:ascii="Arial" w:hAnsi="Arial" w:cs="Arial"/>
        </w:rPr>
      </w:pPr>
      <w:r w:rsidRPr="006B55F8">
        <w:rPr>
          <w:rFonts w:ascii="Arial" w:hAnsi="Arial" w:cs="Arial"/>
        </w:rPr>
        <w:t>nie zachodzą podstawy wykluczenia z postępowania o udzielenie zamówienia przewidziane w  art.  5k rozporządzenia 833/2014 w brzmieniu nadanym rozporządzeniem 2022/576.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C37715" w:rsidRPr="006B55F8" w14:paraId="65CDEB80" w14:textId="77777777" w:rsidTr="0061040C">
        <w:tc>
          <w:tcPr>
            <w:tcW w:w="9104" w:type="dxa"/>
            <w:shd w:val="clear" w:color="auto" w:fill="D9D9D9"/>
          </w:tcPr>
          <w:p w14:paraId="5CE2045A" w14:textId="77777777" w:rsidR="00C37715" w:rsidRPr="006B55F8" w:rsidRDefault="00747CEE" w:rsidP="0061040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B55F8">
              <w:rPr>
                <w:rFonts w:ascii="Arial" w:hAnsi="Arial" w:cs="Arial"/>
                <w:b/>
              </w:rPr>
              <w:t xml:space="preserve">OŚWIADCZENIE DOTYCZĄCE DOSTAWCY, NA KTÓREGO PRZYPADA PONAD 10% </w:t>
            </w:r>
            <w:r w:rsidRPr="006B55F8">
              <w:rPr>
                <w:rFonts w:ascii="Arial" w:hAnsi="Arial" w:cs="Arial"/>
                <w:b/>
              </w:rPr>
              <w:lastRenderedPageBreak/>
              <w:t>WARTOŚCI ZAMÓWIENIA</w:t>
            </w:r>
          </w:p>
        </w:tc>
      </w:tr>
    </w:tbl>
    <w:p w14:paraId="27D0828A" w14:textId="77777777" w:rsidR="00334A77" w:rsidRDefault="00747CEE" w:rsidP="00747CEE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103D09">
        <w:rPr>
          <w:rFonts w:ascii="Arial" w:hAnsi="Arial" w:cs="Arial"/>
          <w:color w:val="0070C0"/>
          <w:sz w:val="20"/>
          <w:szCs w:val="20"/>
        </w:rPr>
        <w:lastRenderedPageBreak/>
        <w:t>[</w:t>
      </w:r>
      <w:r w:rsidR="008C60E1" w:rsidRPr="008C60E1">
        <w:rPr>
          <w:rFonts w:ascii="Arial" w:hAnsi="Arial" w:cs="Arial"/>
          <w:color w:val="0070C0"/>
          <w:sz w:val="20"/>
          <w:szCs w:val="20"/>
        </w:rPr>
        <w:t>UWAGA: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03D09">
        <w:rPr>
          <w:rFonts w:ascii="Arial" w:hAnsi="Arial" w:cs="Arial"/>
          <w:color w:val="0070C0"/>
          <w:sz w:val="20"/>
          <w:szCs w:val="20"/>
        </w:rPr>
        <w:t>]</w:t>
      </w:r>
    </w:p>
    <w:p w14:paraId="052CB756" w14:textId="77777777" w:rsidR="0044648E" w:rsidRPr="006B55F8" w:rsidRDefault="008C60E1" w:rsidP="0044648E">
      <w:pPr>
        <w:spacing w:before="120" w:after="0" w:line="276" w:lineRule="auto"/>
        <w:jc w:val="both"/>
        <w:rPr>
          <w:rFonts w:ascii="Arial" w:hAnsi="Arial" w:cs="Arial"/>
        </w:rPr>
      </w:pPr>
      <w:r w:rsidRPr="006B55F8">
        <w:rPr>
          <w:rFonts w:ascii="Arial" w:hAnsi="Arial" w:cs="Arial"/>
        </w:rPr>
        <w:t>Oświadczam, że w stosunku do następującego podmiotu, będącego dostawcą, na którego przypada ponad 10% wartości zamówienia</w:t>
      </w:r>
      <w:r w:rsidR="0044648E" w:rsidRPr="006B55F8">
        <w:rPr>
          <w:rFonts w:ascii="Arial" w:hAnsi="Arial" w:cs="Arial"/>
        </w:rPr>
        <w:t>:</w:t>
      </w:r>
    </w:p>
    <w:p w14:paraId="1F82117F" w14:textId="77777777" w:rsidR="0044648E" w:rsidRDefault="0044648E" w:rsidP="0044648E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4175AB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……………………………………………………………………………………………….…</w:t>
      </w:r>
    </w:p>
    <w:p w14:paraId="5BE5F1E7" w14:textId="77777777" w:rsidR="0044648E" w:rsidRPr="004175AB" w:rsidRDefault="0044648E" w:rsidP="0044648E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721D87">
        <w:rPr>
          <w:rFonts w:ascii="Arial" w:hAnsi="Arial" w:cs="Arial"/>
          <w:i/>
          <w:iCs/>
          <w:sz w:val="20"/>
          <w:szCs w:val="20"/>
        </w:rPr>
        <w:t>(</w:t>
      </w:r>
      <w:r w:rsidRPr="004175AB">
        <w:rPr>
          <w:rFonts w:ascii="Arial" w:hAnsi="Arial" w:cs="Arial"/>
          <w:i/>
          <w:iCs/>
          <w:sz w:val="20"/>
          <w:szCs w:val="20"/>
        </w:rPr>
        <w:t>podać pełną nazwę/firmę, adres, a także w zależności od podmiotu: NIP/PESEL, KRS/CEiDG</w:t>
      </w:r>
      <w:r w:rsidRPr="00721D87">
        <w:rPr>
          <w:rFonts w:ascii="Arial" w:hAnsi="Arial" w:cs="Arial"/>
          <w:i/>
          <w:iCs/>
          <w:sz w:val="20"/>
          <w:szCs w:val="20"/>
        </w:rPr>
        <w:t>)</w:t>
      </w:r>
    </w:p>
    <w:p w14:paraId="1F7E10AC" w14:textId="77777777" w:rsidR="00C62F57" w:rsidRPr="006B55F8" w:rsidRDefault="0044648E" w:rsidP="008C60E1">
      <w:pPr>
        <w:spacing w:before="120" w:after="240" w:line="276" w:lineRule="auto"/>
        <w:jc w:val="both"/>
        <w:rPr>
          <w:rFonts w:ascii="Arial" w:hAnsi="Arial" w:cs="Arial"/>
        </w:rPr>
      </w:pPr>
      <w:r w:rsidRPr="006B55F8">
        <w:rPr>
          <w:rFonts w:ascii="Arial" w:hAnsi="Arial" w:cs="Arial"/>
        </w:rPr>
        <w:t>nie zachodzą podstawy wykluczenia z postępowania o udzielenie zamówienia przewidziane w  art.  5k rozporządzenia 833/2014 w brzmieniu nadanym rozporządzeniem 2022/576</w:t>
      </w:r>
      <w:r w:rsidR="008C60E1" w:rsidRPr="006B55F8">
        <w:rPr>
          <w:rFonts w:ascii="Arial" w:hAnsi="Arial" w:cs="Arial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B55F8" w14:paraId="6DC347CF" w14:textId="77777777" w:rsidTr="00CD4DD1">
        <w:tc>
          <w:tcPr>
            <w:tcW w:w="9104" w:type="dxa"/>
            <w:shd w:val="clear" w:color="auto" w:fill="D9D9D9"/>
          </w:tcPr>
          <w:p w14:paraId="42526396" w14:textId="77777777" w:rsidR="00BE6F04" w:rsidRPr="006B55F8" w:rsidRDefault="00E426EB" w:rsidP="00CD4DD1">
            <w:pPr>
              <w:spacing w:before="120" w:after="120"/>
              <w:rPr>
                <w:rFonts w:ascii="Arial" w:hAnsi="Arial" w:cs="Arial"/>
              </w:rPr>
            </w:pPr>
            <w:r w:rsidRPr="006B55F8">
              <w:rPr>
                <w:rFonts w:ascii="Arial" w:hAnsi="Arial" w:cs="Arial"/>
                <w:b/>
              </w:rPr>
              <w:t>OŚWIADCZENIE DOTYCZĄCE PODANYCH INFORMACJI</w:t>
            </w:r>
          </w:p>
        </w:tc>
      </w:tr>
    </w:tbl>
    <w:p w14:paraId="77A6B3A0" w14:textId="77777777" w:rsidR="00FE4E2B" w:rsidRPr="006B55F8" w:rsidRDefault="008C60E1" w:rsidP="008C60E1">
      <w:pPr>
        <w:spacing w:before="240" w:after="240" w:line="276" w:lineRule="auto"/>
        <w:jc w:val="both"/>
        <w:rPr>
          <w:rFonts w:ascii="Arial" w:hAnsi="Arial" w:cs="Arial"/>
        </w:rPr>
      </w:pPr>
      <w:r w:rsidRPr="006B55F8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6B55F8">
        <w:rPr>
          <w:rFonts w:ascii="Arial" w:hAnsi="Arial" w:cs="Arial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B55F8" w14:paraId="05E742AE" w14:textId="77777777" w:rsidTr="00847232">
        <w:tc>
          <w:tcPr>
            <w:tcW w:w="9104" w:type="dxa"/>
            <w:shd w:val="clear" w:color="auto" w:fill="D9D9D9"/>
          </w:tcPr>
          <w:p w14:paraId="514602D3" w14:textId="77777777" w:rsidR="00E426EB" w:rsidRPr="006B55F8" w:rsidRDefault="00E426EB" w:rsidP="00847232">
            <w:pPr>
              <w:spacing w:before="120" w:after="120"/>
              <w:rPr>
                <w:rFonts w:ascii="Arial" w:hAnsi="Arial" w:cs="Arial"/>
              </w:rPr>
            </w:pPr>
            <w:r w:rsidRPr="006B55F8">
              <w:rPr>
                <w:rFonts w:ascii="Arial" w:hAnsi="Arial" w:cs="Arial"/>
                <w:b/>
              </w:rPr>
              <w:t>INFORMACJA DOTYCZĄCA DOSTĘPU DO PODMIOTOWYCH ŚRODKÓW DOWODOWYCH</w:t>
            </w:r>
          </w:p>
        </w:tc>
      </w:tr>
    </w:tbl>
    <w:p w14:paraId="13F5C184" w14:textId="77777777" w:rsidR="00E426EB" w:rsidRPr="006B55F8" w:rsidRDefault="00E426EB" w:rsidP="00FE4E2B">
      <w:pPr>
        <w:spacing w:after="0" w:line="360" w:lineRule="auto"/>
        <w:jc w:val="both"/>
        <w:rPr>
          <w:rFonts w:ascii="Arial" w:hAnsi="Arial" w:cs="Arial"/>
        </w:rPr>
      </w:pPr>
    </w:p>
    <w:p w14:paraId="560D9030" w14:textId="77777777" w:rsidR="00E426EB" w:rsidRPr="006B55F8" w:rsidRDefault="00E426EB" w:rsidP="00E426EB">
      <w:pPr>
        <w:spacing w:after="0" w:line="360" w:lineRule="auto"/>
        <w:jc w:val="both"/>
        <w:rPr>
          <w:rFonts w:ascii="Arial" w:hAnsi="Arial" w:cs="Arial"/>
        </w:rPr>
      </w:pPr>
      <w:r w:rsidRPr="006B55F8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616153DB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6DDAF144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0366AF73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15657811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70BBDADF" w14:textId="77777777" w:rsidR="0012157F" w:rsidRDefault="0012157F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1C88DC7" w14:textId="77777777" w:rsidR="008C60E1" w:rsidRPr="0012157F" w:rsidRDefault="008C60E1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5F3F35F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6ACC4286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392105AB" w14:textId="77777777" w:rsidR="00FE4E2B" w:rsidRPr="0012157F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…………………………………………</w:t>
      </w:r>
    </w:p>
    <w:p w14:paraId="42E335AE" w14:textId="77777777" w:rsidR="00484F88" w:rsidRPr="0012157F" w:rsidRDefault="008C60E1" w:rsidP="00524951">
      <w:pPr>
        <w:spacing w:after="0" w:line="360" w:lineRule="auto"/>
        <w:ind w:left="368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Data;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65834" w14:textId="77777777" w:rsidR="00586D87" w:rsidRDefault="00586D87" w:rsidP="0038231F">
      <w:pPr>
        <w:spacing w:after="0" w:line="240" w:lineRule="auto"/>
      </w:pPr>
      <w:r>
        <w:separator/>
      </w:r>
    </w:p>
  </w:endnote>
  <w:endnote w:type="continuationSeparator" w:id="0">
    <w:p w14:paraId="4C421D1F" w14:textId="77777777" w:rsidR="00586D87" w:rsidRDefault="00586D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0D71D" w14:textId="77777777" w:rsidR="007E0627" w:rsidRDefault="007E0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CA0E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4A5F584C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E090B" w14:textId="77777777" w:rsidR="007E0627" w:rsidRDefault="007E06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C3C92" w14:textId="77777777" w:rsidR="00586D87" w:rsidRDefault="00586D87" w:rsidP="0038231F">
      <w:pPr>
        <w:spacing w:after="0" w:line="240" w:lineRule="auto"/>
      </w:pPr>
      <w:r>
        <w:separator/>
      </w:r>
    </w:p>
  </w:footnote>
  <w:footnote w:type="continuationSeparator" w:id="0">
    <w:p w14:paraId="79BF6911" w14:textId="77777777" w:rsidR="00586D87" w:rsidRDefault="00586D87" w:rsidP="0038231F">
      <w:pPr>
        <w:spacing w:after="0" w:line="240" w:lineRule="auto"/>
      </w:pPr>
      <w:r>
        <w:continuationSeparator/>
      </w:r>
    </w:p>
  </w:footnote>
  <w:footnote w:id="1">
    <w:p w14:paraId="7C2A64E7" w14:textId="77777777" w:rsidR="0032618A" w:rsidRPr="0032618A" w:rsidRDefault="0032618A" w:rsidP="0032618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2618A">
        <w:rPr>
          <w:rFonts w:ascii="Arial" w:hAnsi="Arial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16DEEAD" w14:textId="77777777"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r w:rsidRPr="0032618A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16A26F4" w14:textId="77777777"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bookmarkStart w:id="0" w:name="_Hlk102557314"/>
      <w:r w:rsidRPr="0032618A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1065631E" w14:textId="77777777"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r w:rsidRPr="0032618A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983A4F" w14:textId="77777777" w:rsidR="0032618A" w:rsidRDefault="0032618A" w:rsidP="0032618A">
      <w:pPr>
        <w:pStyle w:val="Tekstprzypisudolnego"/>
        <w:rPr>
          <w:rFonts w:ascii="Arial" w:hAnsi="Arial" w:cs="Arial"/>
          <w:sz w:val="16"/>
          <w:szCs w:val="16"/>
        </w:rPr>
      </w:pPr>
      <w:r w:rsidRPr="0032618A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</w:t>
      </w:r>
      <w:r>
        <w:rPr>
          <w:rFonts w:ascii="Arial" w:hAnsi="Arial" w:cs="Arial"/>
          <w:sz w:val="16"/>
          <w:szCs w:val="16"/>
        </w:rPr>
        <w:t>.</w:t>
      </w:r>
    </w:p>
    <w:p w14:paraId="1701BC52" w14:textId="77777777" w:rsidR="0032618A" w:rsidRDefault="0032618A" w:rsidP="0032618A">
      <w:pPr>
        <w:pStyle w:val="Tekstprzypisudolnego"/>
      </w:pPr>
    </w:p>
  </w:footnote>
  <w:footnote w:id="2">
    <w:p w14:paraId="38A2648A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48F7D84D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731D777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E23D3BB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F14F8" w14:textId="77777777" w:rsidR="007E0627" w:rsidRDefault="007E06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7E4E3" w14:textId="77777777" w:rsidR="007E0627" w:rsidRDefault="007E062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74956" w14:textId="77777777" w:rsidR="007E0627" w:rsidRDefault="007E06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265637">
    <w:abstractNumId w:val="11"/>
  </w:num>
  <w:num w:numId="2" w16cid:durableId="1734040216">
    <w:abstractNumId w:val="0"/>
  </w:num>
  <w:num w:numId="3" w16cid:durableId="1107964471">
    <w:abstractNumId w:val="10"/>
  </w:num>
  <w:num w:numId="4" w16cid:durableId="724647477">
    <w:abstractNumId w:val="13"/>
  </w:num>
  <w:num w:numId="5" w16cid:durableId="731461596">
    <w:abstractNumId w:val="12"/>
  </w:num>
  <w:num w:numId="6" w16cid:durableId="757675938">
    <w:abstractNumId w:val="9"/>
  </w:num>
  <w:num w:numId="7" w16cid:durableId="302781693">
    <w:abstractNumId w:val="1"/>
  </w:num>
  <w:num w:numId="8" w16cid:durableId="1929266319">
    <w:abstractNumId w:val="6"/>
  </w:num>
  <w:num w:numId="9" w16cid:durableId="1524127750">
    <w:abstractNumId w:val="4"/>
  </w:num>
  <w:num w:numId="10" w16cid:durableId="855773259">
    <w:abstractNumId w:val="7"/>
  </w:num>
  <w:num w:numId="11" w16cid:durableId="777874920">
    <w:abstractNumId w:val="5"/>
  </w:num>
  <w:num w:numId="12" w16cid:durableId="588466407">
    <w:abstractNumId w:val="8"/>
  </w:num>
  <w:num w:numId="13" w16cid:durableId="235479668">
    <w:abstractNumId w:val="3"/>
  </w:num>
  <w:num w:numId="14" w16cid:durableId="1845125154">
    <w:abstractNumId w:val="2"/>
  </w:num>
  <w:num w:numId="15" w16cid:durableId="104039406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9B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03D09"/>
    <w:rsid w:val="00110593"/>
    <w:rsid w:val="0011306C"/>
    <w:rsid w:val="0012157F"/>
    <w:rsid w:val="00122954"/>
    <w:rsid w:val="00160A7A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2618A"/>
    <w:rsid w:val="00333209"/>
    <w:rsid w:val="00334A77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175AB"/>
    <w:rsid w:val="00420146"/>
    <w:rsid w:val="00434CC2"/>
    <w:rsid w:val="0044648E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3B0"/>
    <w:rsid w:val="005434B3"/>
    <w:rsid w:val="00560F5C"/>
    <w:rsid w:val="005641F0"/>
    <w:rsid w:val="00586D87"/>
    <w:rsid w:val="005B11F3"/>
    <w:rsid w:val="005C39CA"/>
    <w:rsid w:val="005E176A"/>
    <w:rsid w:val="005E24AA"/>
    <w:rsid w:val="005E579C"/>
    <w:rsid w:val="0061040C"/>
    <w:rsid w:val="00612283"/>
    <w:rsid w:val="00634311"/>
    <w:rsid w:val="00641874"/>
    <w:rsid w:val="00650D6C"/>
    <w:rsid w:val="006676AE"/>
    <w:rsid w:val="006A3A1F"/>
    <w:rsid w:val="006A52B6"/>
    <w:rsid w:val="006B53D6"/>
    <w:rsid w:val="006B55F8"/>
    <w:rsid w:val="006F0034"/>
    <w:rsid w:val="006F3D32"/>
    <w:rsid w:val="00710937"/>
    <w:rsid w:val="007118F0"/>
    <w:rsid w:val="00721D87"/>
    <w:rsid w:val="0072560B"/>
    <w:rsid w:val="00746532"/>
    <w:rsid w:val="00747CEE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0627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0E1"/>
    <w:rsid w:val="008C6DF8"/>
    <w:rsid w:val="008D0487"/>
    <w:rsid w:val="008D33C8"/>
    <w:rsid w:val="008D3E9B"/>
    <w:rsid w:val="008F3B4E"/>
    <w:rsid w:val="008F5F77"/>
    <w:rsid w:val="0091264E"/>
    <w:rsid w:val="009169D4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C5247"/>
    <w:rsid w:val="00AC7E45"/>
    <w:rsid w:val="00AE6FF2"/>
    <w:rsid w:val="00B0088C"/>
    <w:rsid w:val="00B15219"/>
    <w:rsid w:val="00B15FD3"/>
    <w:rsid w:val="00B34079"/>
    <w:rsid w:val="00B36ABD"/>
    <w:rsid w:val="00B8005E"/>
    <w:rsid w:val="00B90E42"/>
    <w:rsid w:val="00BA53CA"/>
    <w:rsid w:val="00BB0C3C"/>
    <w:rsid w:val="00BE6F04"/>
    <w:rsid w:val="00C014B5"/>
    <w:rsid w:val="00C113BF"/>
    <w:rsid w:val="00C37715"/>
    <w:rsid w:val="00C4103F"/>
    <w:rsid w:val="00C57DEB"/>
    <w:rsid w:val="00C62F57"/>
    <w:rsid w:val="00C737A7"/>
    <w:rsid w:val="00C81012"/>
    <w:rsid w:val="00C86421"/>
    <w:rsid w:val="00C909B9"/>
    <w:rsid w:val="00CD0851"/>
    <w:rsid w:val="00CD4DD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B87FB"/>
  <w15:docId w15:val="{E0FB674F-2D1A-4D38-811F-672D11D2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5</Pages>
  <Words>1502</Words>
  <Characters>9018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Nowak</dc:creator>
  <cp:keywords/>
  <cp:lastModifiedBy>Pawel Nowak</cp:lastModifiedBy>
  <cp:revision>2</cp:revision>
  <cp:lastPrinted>2016-07-26T10:32:00Z</cp:lastPrinted>
  <dcterms:created xsi:type="dcterms:W3CDTF">2022-06-06T06:07:00Z</dcterms:created>
  <dcterms:modified xsi:type="dcterms:W3CDTF">2022-06-06T06:07:00Z</dcterms:modified>
</cp:coreProperties>
</file>