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7F1770" w:rsidRDefault="00D85817" w:rsidP="007F177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>Częstochowa</w:t>
      </w:r>
      <w:r w:rsidR="00DA2A7E" w:rsidRPr="007F1770">
        <w:rPr>
          <w:rFonts w:ascii="Arial" w:hAnsi="Arial" w:cs="Arial"/>
          <w:sz w:val="24"/>
          <w:szCs w:val="24"/>
        </w:rPr>
        <w:t xml:space="preserve"> dnia: </w:t>
      </w:r>
      <w:r w:rsidRPr="007F1770">
        <w:rPr>
          <w:rFonts w:ascii="Arial" w:hAnsi="Arial" w:cs="Arial"/>
          <w:sz w:val="24"/>
          <w:szCs w:val="24"/>
        </w:rPr>
        <w:t>2022-06-07</w:t>
      </w:r>
    </w:p>
    <w:p w:rsidR="00DA2A7E" w:rsidRPr="007F1770" w:rsidRDefault="00DA2A7E" w:rsidP="007F1770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7F1770" w:rsidRDefault="00D85817" w:rsidP="007F177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F177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7F1770" w:rsidRDefault="00D85817" w:rsidP="007F1770">
      <w:pPr>
        <w:spacing w:line="360" w:lineRule="auto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>Dąbrowskiego</w:t>
      </w:r>
      <w:r w:rsidR="00DA2A7E" w:rsidRPr="007F1770">
        <w:rPr>
          <w:rFonts w:ascii="Arial" w:hAnsi="Arial" w:cs="Arial"/>
          <w:sz w:val="24"/>
          <w:szCs w:val="24"/>
        </w:rPr>
        <w:t xml:space="preserve"> </w:t>
      </w:r>
      <w:r w:rsidRPr="007F1770">
        <w:rPr>
          <w:rFonts w:ascii="Arial" w:hAnsi="Arial" w:cs="Arial"/>
          <w:sz w:val="24"/>
          <w:szCs w:val="24"/>
        </w:rPr>
        <w:t>69</w:t>
      </w:r>
    </w:p>
    <w:p w:rsidR="00DA2A7E" w:rsidRPr="007F1770" w:rsidRDefault="00D85817" w:rsidP="007F1770">
      <w:pPr>
        <w:spacing w:line="360" w:lineRule="auto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>42-201</w:t>
      </w:r>
      <w:r w:rsidR="00DA2A7E" w:rsidRPr="007F1770">
        <w:rPr>
          <w:rFonts w:ascii="Arial" w:hAnsi="Arial" w:cs="Arial"/>
          <w:sz w:val="24"/>
          <w:szCs w:val="24"/>
        </w:rPr>
        <w:t xml:space="preserve"> </w:t>
      </w:r>
      <w:r w:rsidRPr="007F1770">
        <w:rPr>
          <w:rFonts w:ascii="Arial" w:hAnsi="Arial" w:cs="Arial"/>
          <w:sz w:val="24"/>
          <w:szCs w:val="24"/>
        </w:rPr>
        <w:t>Częstochowa</w:t>
      </w:r>
    </w:p>
    <w:p w:rsidR="00DA2A7E" w:rsidRPr="007F1770" w:rsidRDefault="00DA2A7E" w:rsidP="007F177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F1770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7F1770" w:rsidRDefault="00DA2A7E" w:rsidP="007F1770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F1770">
        <w:rPr>
          <w:rFonts w:ascii="Arial" w:hAnsi="Arial" w:cs="Arial"/>
          <w:bCs/>
          <w:sz w:val="24"/>
          <w:szCs w:val="24"/>
        </w:rPr>
        <w:t>[nazwa zamawiającego, adres]</w:t>
      </w:r>
    </w:p>
    <w:p w:rsidR="007F1770" w:rsidRPr="007F1770" w:rsidRDefault="007F1770" w:rsidP="007F1770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F1770">
        <w:rPr>
          <w:rFonts w:ascii="Arial" w:hAnsi="Arial" w:cs="Arial"/>
          <w:b/>
          <w:bCs/>
          <w:sz w:val="24"/>
          <w:szCs w:val="24"/>
        </w:rPr>
        <w:t xml:space="preserve">Pismo: RK - </w:t>
      </w:r>
      <w:r w:rsidR="00BA58B6">
        <w:rPr>
          <w:rFonts w:ascii="Arial" w:hAnsi="Arial" w:cs="Arial"/>
          <w:b/>
          <w:bCs/>
          <w:sz w:val="24"/>
          <w:szCs w:val="24"/>
        </w:rPr>
        <w:t>389</w:t>
      </w:r>
      <w:bookmarkStart w:id="0" w:name="_GoBack"/>
      <w:bookmarkEnd w:id="0"/>
      <w:r w:rsidRPr="007F1770">
        <w:rPr>
          <w:rFonts w:ascii="Arial" w:hAnsi="Arial" w:cs="Arial"/>
          <w:b/>
          <w:bCs/>
          <w:sz w:val="24"/>
          <w:szCs w:val="24"/>
        </w:rPr>
        <w:t>/22</w:t>
      </w:r>
    </w:p>
    <w:p w:rsidR="00DA2A7E" w:rsidRPr="007F1770" w:rsidRDefault="00DA2A7E" w:rsidP="007F177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7F1770">
        <w:rPr>
          <w:rFonts w:ascii="Arial" w:hAnsi="Arial" w:cs="Arial"/>
          <w:b/>
          <w:sz w:val="24"/>
          <w:szCs w:val="24"/>
        </w:rPr>
        <w:t>WYKONAWCY</w:t>
      </w:r>
    </w:p>
    <w:p w:rsidR="00DA2A7E" w:rsidRPr="007F1770" w:rsidRDefault="00DA2A7E" w:rsidP="007F177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>ubiegający się o zamówienie</w:t>
      </w:r>
    </w:p>
    <w:p w:rsidR="00DA2A7E" w:rsidRPr="007F1770" w:rsidRDefault="00DA2A7E" w:rsidP="007F1770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7F1770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7F1770" w:rsidRDefault="00DA2A7E" w:rsidP="007F1770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1770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D85817" w:rsidRPr="007F1770" w:rsidTr="004433C6">
        <w:trPr>
          <w:trHeight w:val="638"/>
        </w:trPr>
        <w:tc>
          <w:tcPr>
            <w:tcW w:w="959" w:type="dxa"/>
            <w:shd w:val="clear" w:color="auto" w:fill="auto"/>
          </w:tcPr>
          <w:p w:rsidR="00D85817" w:rsidRPr="007F1770" w:rsidRDefault="00D85817" w:rsidP="007F177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770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5817" w:rsidRPr="007F1770" w:rsidRDefault="00D85817" w:rsidP="007F177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770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7F177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F1770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7F177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F177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F1770">
              <w:rPr>
                <w:rFonts w:ascii="Arial" w:hAnsi="Arial" w:cs="Arial"/>
                <w:b/>
                <w:bCs/>
                <w:sz w:val="24"/>
                <w:szCs w:val="24"/>
              </w:rPr>
              <w:t>Dostawa miału węglowego typu M II w ilości 2000 ton na sezon grzewczy 2022/2023 wraz z rozładunkiem dla Ciepłowni Politechniki Częstochowskiej</w:t>
            </w:r>
            <w:r w:rsidRPr="007F177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F177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F1770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7F1770">
              <w:rPr>
                <w:rFonts w:ascii="Arial" w:hAnsi="Arial" w:cs="Arial"/>
                <w:b/>
                <w:sz w:val="24"/>
                <w:szCs w:val="24"/>
              </w:rPr>
              <w:t xml:space="preserve"> RK-NZ.261.22.2022.MT</w:t>
            </w:r>
            <w:r w:rsidRPr="007F177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7F1770" w:rsidRDefault="00DA2A7E" w:rsidP="007F177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 xml:space="preserve">Zamawiający, </w:t>
      </w:r>
      <w:r w:rsidR="00D85817" w:rsidRPr="007F1770">
        <w:rPr>
          <w:rFonts w:ascii="Arial" w:hAnsi="Arial" w:cs="Arial"/>
          <w:b/>
          <w:sz w:val="24"/>
          <w:szCs w:val="24"/>
        </w:rPr>
        <w:t>Politechnika Częstochowska</w:t>
      </w:r>
      <w:r w:rsidRPr="007F1770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85817" w:rsidRPr="007F1770">
        <w:rPr>
          <w:rFonts w:ascii="Arial" w:hAnsi="Arial" w:cs="Arial"/>
          <w:sz w:val="24"/>
          <w:szCs w:val="24"/>
        </w:rPr>
        <w:t>(</w:t>
      </w:r>
      <w:proofErr w:type="spellStart"/>
      <w:r w:rsidR="00D85817" w:rsidRPr="007F1770">
        <w:rPr>
          <w:rFonts w:ascii="Arial" w:hAnsi="Arial" w:cs="Arial"/>
          <w:sz w:val="24"/>
          <w:szCs w:val="24"/>
        </w:rPr>
        <w:t>t.j</w:t>
      </w:r>
      <w:proofErr w:type="spellEnd"/>
      <w:r w:rsidR="00D85817" w:rsidRPr="007F177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85817" w:rsidRPr="007F1770">
        <w:rPr>
          <w:rFonts w:ascii="Arial" w:hAnsi="Arial" w:cs="Arial"/>
          <w:sz w:val="24"/>
          <w:szCs w:val="24"/>
        </w:rPr>
        <w:t>późn</w:t>
      </w:r>
      <w:proofErr w:type="spellEnd"/>
      <w:r w:rsidR="00D85817" w:rsidRPr="007F1770">
        <w:rPr>
          <w:rFonts w:ascii="Arial" w:hAnsi="Arial" w:cs="Arial"/>
          <w:sz w:val="24"/>
          <w:szCs w:val="24"/>
        </w:rPr>
        <w:t>. zm.)</w:t>
      </w:r>
      <w:r w:rsidRPr="007F1770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7F1770" w:rsidRDefault="00DA2A7E" w:rsidP="007F1770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b/>
          <w:bCs/>
          <w:sz w:val="24"/>
          <w:szCs w:val="24"/>
        </w:rPr>
        <w:lastRenderedPageBreak/>
        <w:t>Uzasadnienie prawne</w:t>
      </w:r>
      <w:r w:rsidRPr="007F1770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85817" w:rsidRPr="007F1770" w:rsidTr="004433C6">
        <w:tc>
          <w:tcPr>
            <w:tcW w:w="2660" w:type="dxa"/>
            <w:shd w:val="clear" w:color="auto" w:fill="auto"/>
          </w:tcPr>
          <w:p w:rsidR="00D85817" w:rsidRPr="007F1770" w:rsidRDefault="00D85817" w:rsidP="007F177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770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7F177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D85817" w:rsidRPr="007F1770" w:rsidRDefault="00D85817" w:rsidP="007F177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1770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7F1770" w:rsidRDefault="00DA2A7E" w:rsidP="007F1770">
      <w:pPr>
        <w:pStyle w:val="Nagwek6"/>
        <w:spacing w:before="120" w:after="60"/>
        <w:rPr>
          <w:rFonts w:cs="Arial"/>
          <w:sz w:val="24"/>
          <w:szCs w:val="24"/>
        </w:rPr>
      </w:pPr>
      <w:r w:rsidRPr="007F1770">
        <w:rPr>
          <w:rFonts w:cs="Arial"/>
          <w:sz w:val="24"/>
          <w:szCs w:val="24"/>
        </w:rPr>
        <w:t>Uzasadnienie faktyczne</w:t>
      </w:r>
      <w:r w:rsidRPr="007F1770">
        <w:rPr>
          <w:rFonts w:cs="Arial"/>
          <w:b w:val="0"/>
          <w:bCs/>
          <w:sz w:val="24"/>
          <w:szCs w:val="24"/>
        </w:rPr>
        <w:t>:</w:t>
      </w:r>
    </w:p>
    <w:p w:rsidR="00DA2A7E" w:rsidRDefault="00D85817" w:rsidP="007F177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 xml:space="preserve"> Zamawiający unieważnił postępowanie, gdyż jedyna oferta jaka została złożona w przedmiotowym postępowaniu podlega odrzuceniu na podst. art. 226 ust. 1 pkt 5 </w:t>
      </w:r>
      <w:proofErr w:type="spellStart"/>
      <w:r w:rsidRPr="007F1770">
        <w:rPr>
          <w:rFonts w:ascii="Arial" w:hAnsi="Arial" w:cs="Arial"/>
          <w:sz w:val="24"/>
          <w:szCs w:val="24"/>
        </w:rPr>
        <w:t>uPzp</w:t>
      </w:r>
      <w:proofErr w:type="spellEnd"/>
      <w:r w:rsidRPr="007F1770">
        <w:rPr>
          <w:rFonts w:ascii="Arial" w:hAnsi="Arial" w:cs="Arial"/>
          <w:sz w:val="24"/>
          <w:szCs w:val="24"/>
        </w:rPr>
        <w:t>.</w:t>
      </w:r>
    </w:p>
    <w:p w:rsidR="000B70B2" w:rsidRPr="007F1770" w:rsidRDefault="000B70B2" w:rsidP="007F177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7F1770" w:rsidRPr="007F1770" w:rsidRDefault="007F1770" w:rsidP="007F177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>Kanclerz Politechniki</w:t>
      </w:r>
    </w:p>
    <w:p w:rsidR="007F1770" w:rsidRPr="007F1770" w:rsidRDefault="007F1770" w:rsidP="007F177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>Częstochowskiej</w:t>
      </w:r>
    </w:p>
    <w:p w:rsidR="00020DF5" w:rsidRPr="007F1770" w:rsidRDefault="007F1770" w:rsidP="007F177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F1770">
        <w:rPr>
          <w:rFonts w:ascii="Arial" w:hAnsi="Arial" w:cs="Arial"/>
          <w:sz w:val="24"/>
          <w:szCs w:val="24"/>
        </w:rPr>
        <w:t>dr inż. Arkadiusz Kociszewski</w:t>
      </w:r>
    </w:p>
    <w:sectPr w:rsidR="00020DF5" w:rsidRPr="007F1770" w:rsidSect="007F17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F96" w:rsidRDefault="006F1F96">
      <w:r>
        <w:separator/>
      </w:r>
    </w:p>
  </w:endnote>
  <w:endnote w:type="continuationSeparator" w:id="0">
    <w:p w:rsidR="006F1F96" w:rsidRDefault="006F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770" w:rsidRPr="007F1770" w:rsidRDefault="00BA58B6" w:rsidP="007F177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F1770" w:rsidRPr="007F1770" w:rsidTr="004433C6">
      <w:tc>
        <w:tcPr>
          <w:tcW w:w="0" w:type="auto"/>
          <w:shd w:val="clear" w:color="auto" w:fill="auto"/>
          <w:vAlign w:val="center"/>
        </w:tcPr>
        <w:p w:rsidR="007F1770" w:rsidRPr="007F1770" w:rsidRDefault="007F1770" w:rsidP="007F177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F1770" w:rsidRPr="007F1770" w:rsidRDefault="007F1770" w:rsidP="007F177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F177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F1770" w:rsidRPr="007F1770" w:rsidRDefault="007F1770" w:rsidP="007F177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F1770" w:rsidRPr="007F1770" w:rsidRDefault="007F1770" w:rsidP="007F177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F1770" w:rsidRPr="007F1770" w:rsidRDefault="007F1770" w:rsidP="007F1770">
    <w:pPr>
      <w:spacing w:line="276" w:lineRule="auto"/>
      <w:rPr>
        <w:rFonts w:ascii="Roboto" w:hAnsi="Roboto"/>
        <w:b/>
        <w:bCs/>
        <w:sz w:val="24"/>
        <w:szCs w:val="24"/>
      </w:rPr>
    </w:pPr>
    <w:r w:rsidRPr="007F1770">
      <w:rPr>
        <w:rFonts w:ascii="Roboto" w:hAnsi="Roboto"/>
        <w:b/>
        <w:bCs/>
        <w:sz w:val="24"/>
        <w:szCs w:val="18"/>
      </w:rPr>
      <w:t>Kanclerz Politechniki Częstochowskiej</w:t>
    </w:r>
  </w:p>
  <w:p w:rsidR="007F1770" w:rsidRPr="007F1770" w:rsidRDefault="00BA58B6" w:rsidP="007F177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F1770" w:rsidRPr="007F1770">
      <w:rPr>
        <w:rFonts w:ascii="Roboto" w:hAnsi="Roboto"/>
        <w:sz w:val="24"/>
        <w:szCs w:val="24"/>
      </w:rPr>
      <w:t>ul. Gen. J.H. Dąbrowskiego 69, 42-201 Częstochowa</w:t>
    </w:r>
  </w:p>
  <w:p w:rsidR="007F1770" w:rsidRPr="007F1770" w:rsidRDefault="007F1770" w:rsidP="007F1770">
    <w:pPr>
      <w:spacing w:line="276" w:lineRule="auto"/>
      <w:rPr>
        <w:rFonts w:ascii="Arial" w:hAnsi="Arial"/>
        <w:noProof/>
        <w:sz w:val="24"/>
        <w:szCs w:val="24"/>
      </w:rPr>
    </w:pPr>
    <w:r w:rsidRPr="007F1770">
      <w:rPr>
        <w:rFonts w:ascii="Roboto" w:hAnsi="Roboto"/>
        <w:sz w:val="24"/>
        <w:szCs w:val="24"/>
      </w:rPr>
      <w:t>tel. +48 34 325 02 56, e-mail: kanclerz@pcz.pl</w:t>
    </w:r>
  </w:p>
  <w:p w:rsidR="003F0CBE" w:rsidRDefault="007F1770" w:rsidP="007F1770">
    <w:pPr>
      <w:rPr>
        <w:rFonts w:ascii="Arial" w:hAnsi="Arial" w:cs="Arial"/>
        <w:sz w:val="18"/>
        <w:szCs w:val="18"/>
      </w:rPr>
    </w:pPr>
    <w:r w:rsidRPr="007F1770">
      <w:rPr>
        <w:rFonts w:ascii="Roboto" w:hAnsi="Roboto"/>
        <w:b/>
        <w:sz w:val="24"/>
        <w:szCs w:val="24"/>
      </w:rPr>
      <w:t>www.pcz.pl</w: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70B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F96" w:rsidRDefault="006F1F96">
      <w:r>
        <w:separator/>
      </w:r>
    </w:p>
  </w:footnote>
  <w:footnote w:type="continuationSeparator" w:id="0">
    <w:p w:rsidR="006F1F96" w:rsidRDefault="006F1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817" w:rsidRDefault="00D858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770" w:rsidRPr="007F1770" w:rsidRDefault="00BA58B6" w:rsidP="007F177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85817" w:rsidRDefault="00D858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817" w:rsidRDefault="00D858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1F96"/>
    <w:rsid w:val="00020DF5"/>
    <w:rsid w:val="000345C2"/>
    <w:rsid w:val="00047A30"/>
    <w:rsid w:val="000B70B2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6F1F96"/>
    <w:rsid w:val="0079556E"/>
    <w:rsid w:val="007A2D48"/>
    <w:rsid w:val="007F118B"/>
    <w:rsid w:val="007F1770"/>
    <w:rsid w:val="009553F8"/>
    <w:rsid w:val="00A86662"/>
    <w:rsid w:val="00AF6582"/>
    <w:rsid w:val="00AF7988"/>
    <w:rsid w:val="00B1578C"/>
    <w:rsid w:val="00BA58B6"/>
    <w:rsid w:val="00BA77A9"/>
    <w:rsid w:val="00BF7AFB"/>
    <w:rsid w:val="00CC422D"/>
    <w:rsid w:val="00CE52C3"/>
    <w:rsid w:val="00D85817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DDAECFD"/>
  <w15:chartTrackingRefBased/>
  <w15:docId w15:val="{B2D41850-44B8-480A-9734-09ECFE474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2022-06-07T08:26:00Z</cp:lastPrinted>
  <dcterms:created xsi:type="dcterms:W3CDTF">2022-06-07T11:57:00Z</dcterms:created>
  <dcterms:modified xsi:type="dcterms:W3CDTF">2022-06-07T11:57:00Z</dcterms:modified>
</cp:coreProperties>
</file>