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3BB" w:rsidRPr="004D53BB" w:rsidRDefault="004D53BB" w:rsidP="004D53B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D53BB">
        <w:rPr>
          <w:rFonts w:ascii="Times New Roman" w:hAnsi="Times New Roman" w:cs="Times New Roman"/>
          <w:b/>
          <w:bCs/>
          <w:sz w:val="24"/>
          <w:szCs w:val="24"/>
        </w:rPr>
        <w:t>Znak sprawy K-2.381/11/2022</w:t>
      </w:r>
    </w:p>
    <w:p w:rsidR="004D53BB" w:rsidRPr="00B33317" w:rsidRDefault="004D53BB" w:rsidP="00B333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D53BB">
        <w:rPr>
          <w:rFonts w:ascii="Times New Roman" w:hAnsi="Times New Roman" w:cs="Times New Roman"/>
          <w:b/>
          <w:bCs/>
          <w:sz w:val="24"/>
          <w:szCs w:val="24"/>
        </w:rPr>
        <w:t>Załącznik nr 6 do SWZ</w:t>
      </w:r>
    </w:p>
    <w:p w:rsidR="00256C4E" w:rsidRPr="008F2B4A" w:rsidRDefault="00256C4E" w:rsidP="00B333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8F2B4A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OŚWIADCZENIE</w:t>
      </w:r>
    </w:p>
    <w:p w:rsidR="00256C4E" w:rsidRPr="000D09FA" w:rsidRDefault="00256C4E" w:rsidP="00B333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u w:val="single"/>
        </w:rPr>
      </w:pP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 (My) niżej podpisany (i): </w:t>
      </w: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……………….……………..……………………………………………………………………</w:t>
      </w: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(imię i nazwisko osoby upoważnionej do reprezentowania podmiotu udostępniającego zasoby)</w:t>
      </w: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działając w imieniu i na rzecz:</w:t>
      </w: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B33317" w:rsidRDefault="00B33317" w:rsidP="00B3331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adres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Wykonawcy, PESEL/ NIP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256C4E" w:rsidRPr="008F511C" w:rsidRDefault="00B33317" w:rsidP="00B33317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3317">
        <w:rPr>
          <w:rFonts w:ascii="Times New Roman" w:hAnsi="Times New Roman" w:cs="Times New Roman"/>
          <w:iCs/>
          <w:sz w:val="24"/>
          <w:szCs w:val="24"/>
        </w:rPr>
        <w:t>sk</w:t>
      </w:r>
      <w:r w:rsidR="00256C4E" w:rsidRPr="00B33317">
        <w:rPr>
          <w:rFonts w:ascii="Times New Roman" w:hAnsi="Times New Roman" w:cs="Times New Roman"/>
          <w:iCs/>
          <w:sz w:val="24"/>
          <w:szCs w:val="24"/>
        </w:rPr>
        <w:t xml:space="preserve">ładając ofertę w postępowaniu </w:t>
      </w:r>
      <w:r w:rsidR="00256C4E" w:rsidRPr="00B33317">
        <w:rPr>
          <w:rFonts w:ascii="Times New Roman" w:hAnsi="Times New Roman" w:cs="Times New Roman"/>
          <w:sz w:val="24"/>
          <w:szCs w:val="24"/>
        </w:rPr>
        <w:t xml:space="preserve">o udzielenie zamówienia publicznego, prowadzonego </w:t>
      </w:r>
      <w:r w:rsidR="00256C4E" w:rsidRPr="00B33317">
        <w:rPr>
          <w:rFonts w:ascii="Times New Roman" w:hAnsi="Times New Roman" w:cs="Times New Roman"/>
          <w:sz w:val="24"/>
          <w:szCs w:val="24"/>
        </w:rPr>
        <w:br/>
        <w:t xml:space="preserve">w trybie podstawowym bez negocjacji - art. 275 pkt. 1 ustawy </w:t>
      </w:r>
      <w:proofErr w:type="spellStart"/>
      <w:r w:rsidR="00256C4E" w:rsidRPr="00B3331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56C4E" w:rsidRPr="00B33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C4E" w:rsidRPr="00B33317">
        <w:rPr>
          <w:rFonts w:ascii="Times New Roman" w:hAnsi="Times New Roman" w:cs="Times New Roman"/>
          <w:bCs/>
          <w:sz w:val="24"/>
          <w:szCs w:val="24"/>
        </w:rPr>
        <w:t>pn.</w:t>
      </w:r>
      <w:r w:rsidR="00256C4E" w:rsidRPr="00B33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C4E" w:rsidRPr="00B33317">
        <w:rPr>
          <w:rFonts w:ascii="Times New Roman" w:hAnsi="Times New Roman" w:cs="Times New Roman"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Kompleksowe sprzątanie Zespołu Krytych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Plywalni</w:t>
      </w:r>
      <w:proofErr w:type="spellEnd"/>
      <w:r w:rsidR="00256C4E" w:rsidRPr="00B33317">
        <w:rPr>
          <w:rFonts w:ascii="Times New Roman" w:hAnsi="Times New Roman" w:cs="Times New Roman"/>
          <w:bCs/>
          <w:sz w:val="24"/>
          <w:szCs w:val="24"/>
        </w:rPr>
        <w:t>”</w:t>
      </w:r>
      <w:r w:rsidR="00256C4E" w:rsidRPr="00B33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C4E" w:rsidRPr="00B33317">
        <w:rPr>
          <w:rFonts w:ascii="Times New Roman" w:hAnsi="Times New Roman" w:cs="Times New Roman"/>
          <w:bCs/>
          <w:sz w:val="24"/>
          <w:szCs w:val="24"/>
        </w:rPr>
        <w:t>– znak sprawy</w:t>
      </w:r>
      <w:r w:rsidR="00256C4E" w:rsidRPr="00B33317">
        <w:rPr>
          <w:rFonts w:ascii="Times New Roman" w:hAnsi="Times New Roman" w:cs="Times New Roman"/>
          <w:b/>
          <w:sz w:val="24"/>
          <w:szCs w:val="24"/>
        </w:rPr>
        <w:t xml:space="preserve"> K.2-381/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56C4E" w:rsidRPr="00B33317">
        <w:rPr>
          <w:rFonts w:ascii="Times New Roman" w:hAnsi="Times New Roman" w:cs="Times New Roman"/>
          <w:b/>
          <w:sz w:val="24"/>
          <w:szCs w:val="24"/>
        </w:rPr>
        <w:t>/2022</w:t>
      </w:r>
      <w:r w:rsidR="00256C4E" w:rsidRPr="00B3331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56C4E" w:rsidRPr="00B33317">
        <w:rPr>
          <w:rFonts w:ascii="Times New Roman" w:hAnsi="Times New Roman" w:cs="Times New Roman"/>
          <w:sz w:val="24"/>
          <w:szCs w:val="24"/>
        </w:rPr>
        <w:t xml:space="preserve">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="00256C4E" w:rsidRPr="00B33317">
        <w:rPr>
          <w:rFonts w:ascii="Times New Roman" w:hAnsi="Times New Roman" w:cs="Times New Roman"/>
          <w:sz w:val="24"/>
          <w:szCs w:val="24"/>
        </w:rPr>
        <w:t>z wejściem w życie dnia 16 kwietnia 2022 r. ustawy z dnia 13 kwietnia 2022 r. o  szczególnych rozwiązaniach w zakresie przeciwdziałania wspieraniu agresji na Ukrainę</w:t>
      </w:r>
      <w:r w:rsidR="00256C4E" w:rsidRPr="008F2B4A">
        <w:rPr>
          <w:rFonts w:ascii="Times New Roman" w:hAnsi="Times New Roman" w:cs="Times New Roman"/>
          <w:sz w:val="24"/>
          <w:szCs w:val="24"/>
        </w:rPr>
        <w:t xml:space="preserve"> oraz służących ochronie bezpieczeństwa narodowego (Dz.U. z 2022 r., poz. 835), oświadczam, iż nie podlegam wykluczeniu na podstawie art. 7 ust. 1 ustawy z dnia 13 kwietnia 2022 r. </w:t>
      </w:r>
      <w:r>
        <w:rPr>
          <w:rFonts w:ascii="Times New Roman" w:hAnsi="Times New Roman" w:cs="Times New Roman"/>
          <w:sz w:val="24"/>
          <w:szCs w:val="24"/>
        </w:rPr>
        <w:br/>
      </w:r>
      <w:r w:rsidR="00256C4E" w:rsidRPr="008F2B4A">
        <w:rPr>
          <w:rFonts w:ascii="Times New Roman" w:hAnsi="Times New Roman" w:cs="Times New Roman"/>
          <w:sz w:val="24"/>
          <w:szCs w:val="24"/>
        </w:rPr>
        <w:t>o szczególnych rozwiązaniach w zakresie przeciwdziałania wspieraniu agresji na Ukrainę oraz służących ochronie bezpieczeństwa narodowego (Dz.U. z 2022 r., poz. 835), tj.:</w:t>
      </w:r>
    </w:p>
    <w:p w:rsidR="00256C4E" w:rsidRPr="008F2B4A" w:rsidRDefault="00256C4E" w:rsidP="00256C4E">
      <w:pPr>
        <w:pStyle w:val="Akapitzlist"/>
        <w:numPr>
          <w:ilvl w:val="0"/>
          <w:numId w:val="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 xml:space="preserve">nie jestem wykonawcą wymienionym w wykazach określonych w rozporządzeniu 765/2006 i rozporządzeniu 269/2014 ani wpisanym na listę na podstawie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 xml:space="preserve">w sprawie wpisu na listę rozstrzygającej o zastosowaniu środka, o którym 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>w art. 1 pkt 3 cyt. ustawy;</w:t>
      </w:r>
    </w:p>
    <w:p w:rsidR="00256C4E" w:rsidRPr="008F2B4A" w:rsidRDefault="00256C4E" w:rsidP="00256C4E">
      <w:pPr>
        <w:pStyle w:val="Akapitzlist"/>
        <w:numPr>
          <w:ilvl w:val="0"/>
          <w:numId w:val="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nie jestem wykonawcą, którego beneficjentem rzeczywistym w rozumieniu ustawy z dnia 1 marca 2018 r. o przeciwdziałaniu praniu pieniędzy oraz finansowaniu terroryzmu (Dz.U z 2022 r., poz. 593 i 655) jest osoba wymieniona w wykazach określonych w rozporządzeniu 765/2006 i rozporządzeniu 269/2014 ani wpisana na listę lub będąca takim beneficjentem rzeczywistym od dnia 24 lutego 2022 r., o ile została wpisana na listę na podstawie decyzji w sprawie wpisu na listę rozstrzygającej o zastosowaniu środka, o którym mowa w art. 1 pkt 3 cyt. ustawy;</w:t>
      </w:r>
    </w:p>
    <w:p w:rsidR="00256C4E" w:rsidRPr="00B33317" w:rsidRDefault="00256C4E" w:rsidP="00B33317">
      <w:pPr>
        <w:pStyle w:val="Akapitzlist"/>
        <w:numPr>
          <w:ilvl w:val="0"/>
          <w:numId w:val="1"/>
        </w:num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 xml:space="preserve">nie jestem wykonawcą, którego jednostką dominującą w rozumieniu art. 3 ust. 1 pkt 37 ustawy z dnia 29 września 1994 r. o rachunkowości (Dz.U. z 2021 r., poz. 217, 2105 </w:t>
      </w:r>
      <w:r>
        <w:rPr>
          <w:rFonts w:ascii="Times New Roman" w:hAnsi="Times New Roman" w:cs="Times New Roman"/>
          <w:sz w:val="24"/>
          <w:szCs w:val="24"/>
        </w:rPr>
        <w:br/>
      </w:r>
      <w:r w:rsidRPr="008F2B4A">
        <w:rPr>
          <w:rFonts w:ascii="Times New Roman" w:hAnsi="Times New Roman" w:cs="Times New Roman"/>
          <w:sz w:val="24"/>
          <w:szCs w:val="24"/>
        </w:rPr>
        <w:t>i 2106), jest 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:rsidR="00256C4E" w:rsidRPr="008F2B4A" w:rsidRDefault="00256C4E" w:rsidP="00256C4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Równocześnie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56C4E" w:rsidRPr="00B33317" w:rsidRDefault="00256C4E" w:rsidP="00B33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C4E" w:rsidRPr="008F2B4A" w:rsidRDefault="00256C4E" w:rsidP="00256C4E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2B4A">
        <w:rPr>
          <w:rFonts w:ascii="Times New Roman" w:hAnsi="Times New Roman" w:cs="Times New Roman"/>
          <w:sz w:val="24"/>
          <w:szCs w:val="24"/>
        </w:rPr>
        <w:t>……………………………………………                                             ………………………</w:t>
      </w:r>
    </w:p>
    <w:p w:rsidR="00256C4E" w:rsidRPr="00B33317" w:rsidRDefault="00256C4E" w:rsidP="00256C4E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/miejscowość, data/                                                                       /wykonawc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</w:p>
    <w:p w:rsidR="00256C4E" w:rsidRPr="008F2B4A" w:rsidRDefault="00256C4E" w:rsidP="00256C4E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256C4E" w:rsidRPr="008F2B4A" w:rsidRDefault="00256C4E" w:rsidP="00256C4E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POUCZENIE: </w:t>
      </w:r>
    </w:p>
    <w:p w:rsidR="0019086E" w:rsidRPr="00B33317" w:rsidRDefault="00256C4E" w:rsidP="00B33317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F2B4A">
        <w:rPr>
          <w:rFonts w:ascii="Times New Roman" w:hAnsi="Times New Roman" w:cs="Times New Roman"/>
          <w:i/>
          <w:iCs/>
          <w:sz w:val="24"/>
          <w:szCs w:val="24"/>
        </w:rPr>
        <w:t>Powyższe oświadczenie składa się pod groźbą odpowiedzialności karnej za złożenie fałszywego oświadczenia oraz pod groźbą odpowiedzialności finansowej.</w:t>
      </w:r>
      <w:r w:rsidR="00B333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9086E" w:rsidRPr="00330817">
        <w:rPr>
          <w:rFonts w:ascii="Times New Roman" w:hAnsi="Times New Roman" w:cs="Times New Roman"/>
          <w:i/>
          <w:sz w:val="24"/>
          <w:szCs w:val="24"/>
        </w:rPr>
        <w:t xml:space="preserve">Listę osób i podmiotów, wobec których stosuje się opisane w niej środki sankcyjne (m.in. przesłanki wykluczenia) prowadzi Minister Spraw Wewnętrznych. </w:t>
      </w:r>
    </w:p>
    <w:p w:rsidR="003027C6" w:rsidRDefault="003027C6">
      <w:bookmarkStart w:id="0" w:name="_GoBack"/>
      <w:bookmarkEnd w:id="0"/>
    </w:p>
    <w:sectPr w:rsidR="003027C6" w:rsidSect="00B33317">
      <w:headerReference w:type="default" r:id="rId7"/>
      <w:pgSz w:w="11906" w:h="16838"/>
      <w:pgMar w:top="284" w:right="1417" w:bottom="426" w:left="1417" w:header="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E83" w:rsidRDefault="0019086E">
      <w:pPr>
        <w:spacing w:after="0" w:line="240" w:lineRule="auto"/>
      </w:pPr>
      <w:r>
        <w:separator/>
      </w:r>
    </w:p>
  </w:endnote>
  <w:endnote w:type="continuationSeparator" w:id="0">
    <w:p w:rsidR="00225E83" w:rsidRDefault="0019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E83" w:rsidRDefault="0019086E">
      <w:pPr>
        <w:spacing w:after="0" w:line="240" w:lineRule="auto"/>
      </w:pPr>
      <w:r>
        <w:separator/>
      </w:r>
    </w:p>
  </w:footnote>
  <w:footnote w:type="continuationSeparator" w:id="0">
    <w:p w:rsidR="00225E83" w:rsidRDefault="00190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7D" w:rsidRDefault="00B33317" w:rsidP="00E133D9">
    <w:pPr>
      <w:pStyle w:val="Nagwek"/>
      <w:rPr>
        <w:rFonts w:ascii="Times New Roman" w:hAnsi="Times New Roman"/>
        <w:i/>
      </w:rPr>
    </w:pPr>
  </w:p>
  <w:p w:rsidR="00FE0F7D" w:rsidRPr="009C4A42" w:rsidRDefault="00B33317" w:rsidP="00FE0F7D">
    <w:pPr>
      <w:pStyle w:val="Nagwek"/>
      <w:rPr>
        <w:rFonts w:ascii="Times New Roman" w:hAnsi="Times New Roman"/>
        <w:i/>
        <w:sz w:val="16"/>
        <w:szCs w:val="16"/>
      </w:rPr>
    </w:pPr>
  </w:p>
  <w:p w:rsidR="006F45DE" w:rsidRPr="009C4A42" w:rsidRDefault="00B33317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E4CD2"/>
    <w:multiLevelType w:val="hybridMultilevel"/>
    <w:tmpl w:val="436A8C04"/>
    <w:lvl w:ilvl="0" w:tplc="00A89B16">
      <w:start w:val="1"/>
      <w:numFmt w:val="decimal"/>
      <w:lvlText w:val="%1)"/>
      <w:lvlJc w:val="left"/>
      <w:pPr>
        <w:ind w:left="1429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C4E"/>
    <w:rsid w:val="0019086E"/>
    <w:rsid w:val="00225E83"/>
    <w:rsid w:val="00256C4E"/>
    <w:rsid w:val="003027C6"/>
    <w:rsid w:val="004C4F1B"/>
    <w:rsid w:val="004D53BB"/>
    <w:rsid w:val="00B3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B1C18"/>
  <w15:chartTrackingRefBased/>
  <w15:docId w15:val="{11B4AF54-B3C9-4D0A-A1B1-9992E533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6C4E"/>
    <w:pPr>
      <w:spacing w:line="252" w:lineRule="auto"/>
      <w:jc w:val="both"/>
    </w:pPr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nhideWhenUsed/>
    <w:rsid w:val="00256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256C4E"/>
    <w:rPr>
      <w:rFonts w:eastAsiaTheme="minorEastAsia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99"/>
    <w:qFormat/>
    <w:rsid w:val="00256C4E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99"/>
    <w:qFormat/>
    <w:locked/>
    <w:rsid w:val="00256C4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2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2022-05-11T08:06:00Z</dcterms:created>
  <dcterms:modified xsi:type="dcterms:W3CDTF">2022-06-01T11:37:00Z</dcterms:modified>
</cp:coreProperties>
</file>