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9481F" w:rsidRPr="0009481F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9481F" w:rsidRPr="0009481F">
        <w:rPr>
          <w:rFonts w:ascii="Arial" w:hAnsi="Arial" w:cs="Arial"/>
          <w:b/>
          <w:sz w:val="24"/>
          <w:szCs w:val="24"/>
        </w:rPr>
        <w:t>IBR.271.09.2022.KG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9481F" w:rsidRPr="0009481F">
        <w:rPr>
          <w:rFonts w:ascii="Arial" w:hAnsi="Arial" w:cs="Arial"/>
        </w:rPr>
        <w:t>Gmina Baruchowo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9481F" w:rsidRPr="0009481F">
        <w:rPr>
          <w:rFonts w:ascii="Arial" w:hAnsi="Arial" w:cs="Arial"/>
        </w:rPr>
        <w:t>Baruchowo</w:t>
      </w:r>
      <w:r w:rsidRPr="0012157F">
        <w:rPr>
          <w:rFonts w:ascii="Arial" w:hAnsi="Arial" w:cs="Arial"/>
        </w:rPr>
        <w:t xml:space="preserve"> </w:t>
      </w:r>
      <w:r w:rsidR="0009481F" w:rsidRPr="0009481F">
        <w:rPr>
          <w:rFonts w:ascii="Arial" w:hAnsi="Arial" w:cs="Arial"/>
        </w:rPr>
        <w:t>54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9481F" w:rsidRPr="0009481F">
        <w:rPr>
          <w:rFonts w:ascii="Arial" w:hAnsi="Arial" w:cs="Arial"/>
        </w:rPr>
        <w:t>87-821</w:t>
      </w:r>
      <w:r w:rsidRPr="0012157F">
        <w:rPr>
          <w:rFonts w:ascii="Arial" w:hAnsi="Arial" w:cs="Arial"/>
        </w:rPr>
        <w:t xml:space="preserve"> </w:t>
      </w:r>
      <w:r w:rsidR="0009481F" w:rsidRPr="0009481F">
        <w:rPr>
          <w:rFonts w:ascii="Arial" w:hAnsi="Arial" w:cs="Arial"/>
        </w:rPr>
        <w:t>Baruchowo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9481F" w:rsidRPr="0012157F" w:rsidTr="00C113C8">
        <w:tc>
          <w:tcPr>
            <w:tcW w:w="9212" w:type="dxa"/>
            <w:shd w:val="clear" w:color="auto" w:fill="D9D9D9"/>
          </w:tcPr>
          <w:p w:rsidR="0009481F" w:rsidRPr="0012157F" w:rsidRDefault="0009481F" w:rsidP="00C113C8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09481F" w:rsidRPr="0012157F" w:rsidRDefault="0009481F" w:rsidP="00C113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9481F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9481F" w:rsidRPr="0012157F" w:rsidRDefault="0009481F" w:rsidP="00C113C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09481F" w:rsidRPr="0012157F" w:rsidRDefault="0009481F" w:rsidP="00C113C8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09481F" w:rsidRPr="0012157F" w:rsidRDefault="0009481F" w:rsidP="00C113C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09481F" w:rsidRPr="0009481F">
        <w:rPr>
          <w:rFonts w:ascii="Arial" w:hAnsi="Arial" w:cs="Arial"/>
          <w:b/>
          <w:sz w:val="24"/>
          <w:szCs w:val="24"/>
        </w:rPr>
        <w:t>Gmina Baruchowo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09481F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9481F">
        <w:rPr>
          <w:rFonts w:ascii="Arial" w:hAnsi="Arial" w:cs="Arial"/>
          <w:b/>
          <w:sz w:val="24"/>
          <w:szCs w:val="24"/>
        </w:rPr>
        <w:t>Przebudowa drogi gminnej nr 191077C w miejscowości Kurowo Parcele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9481F" w:rsidRPr="0012157F" w:rsidTr="00C113C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81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spełniony, jeżeli wykonawcy wykażą posiadanie polisy odpowiedzialności cywilnej w zakresie prowadzonej działalności związanej z przedmiotem zamówienia, a w przypadku jej braku innego dokumentu potwierdzającego, że Wykonawca jest ubezpieczony od odpowiedzialności cywilnej na kwotę minimum 300.000,00 zł. Ocena spełniania warunków udziału w postępowaniu będzie dokonana na zasadzie spełnia/nie spełnia.</w:t>
            </w:r>
          </w:p>
        </w:tc>
      </w:tr>
      <w:tr w:rsidR="0009481F" w:rsidRPr="0012157F" w:rsidTr="00C113C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8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1. Warunek zdolności zawodowej zostanie spełniony, jeżeli: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 xml:space="preserve">1) wykonawca wykaże, że w okresie ostatnich pięciu lat przed upływem terminu składania ofert, a jeżeli okres prowadzenia działalności jest krótszy - w tym okresie, że wykonał co najmniej dwie roboty polegające na budowie lub przebudowie dróg o nawierzchni asfaltowej, z których każda odpowiadała swoim zakresem robotom stanowiącym przedmiot zamówienia, a wartość jednostkowa każdej roboty była równa lub większa niż 300.000,00 zł brutto, 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 xml:space="preserve">2) wykonawca przedstawi wykaz osób, które będą uczestniczyć w wykonywaniu zamówienia, a w szczególności odpowiedzialnych za świadczenie usług, kontrolę jakości lub kierowanie robotami budowlanymi, wraz z informacjami na temat ich kwalifikacji zawodowych, doświadczenia i </w:t>
            </w:r>
            <w:r w:rsidRPr="0009481F">
              <w:rPr>
                <w:rFonts w:ascii="Arial" w:hAnsi="Arial" w:cs="Arial"/>
                <w:sz w:val="24"/>
                <w:szCs w:val="24"/>
              </w:rPr>
              <w:lastRenderedPageBreak/>
              <w:t xml:space="preserve">wykształcenia niezbędnych do wykonania zamówienia, a także zakresu wykonywanych przez nie czynności, oraz informacją o podstawie do dysponowania tymi osobami. 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 xml:space="preserve">a) Kierownik budowy - 1 osoba z uprawnieniami budowlanymi w specjalności drogowej, (przynależność do Okręgowej Izby Inżynierów Budownictwa oraz uprawnienia do wykonywania samodzielnych funkcji technicznych w budownictwie zgodnie przepisami ustawy z dnia 7 lipca 1994 roku Prawo budowlane (tekst jednolity Dz.U. z 2010r. Nr 243,poz. 1623 ze zmianami) - wymagane min. pięcioletnie doświadczenie w funkcji kierownika budowy. 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Zamawiający określając wymogi dla osoby w zakresie posiadanych uprawnień budowlanych, dopuszcza odpowiadające im uprawnienia budowlane, które zostały wydane na podstawie wcześniej obowiązujących przepisów oraz odpowiadające im uprawnienia wydane obywatelom państw członkowskich Unii Europejskiej, w zakresie którego właściwy organ wydaje decyzję w sprawie uznania kwalifikacji zawodowych na zasadach określonych w ustawie z dnia 18 marca 2008 r. o zasadach uznawania kwalifikacji zawodowych nabytych w państwach członkowskich Unii Europejskiej (Dz. U. Nr 63, poz. 394, z późn. zm.).</w:t>
            </w:r>
          </w:p>
          <w:p w:rsidR="0009481F" w:rsidRPr="0009481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 xml:space="preserve">2. Warunek zdolności technicznej Zamawiający uzna warunek za spełniony, na podstawie informacji zawartych w oświadczeniu stanowiącym załącznik nr 1 do SIWZ. </w:t>
            </w:r>
          </w:p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09481F" w:rsidRPr="0012157F" w:rsidTr="00C113C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81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 Zamawiający nie stawia warunku w powyższym zakresie.</w:t>
            </w:r>
          </w:p>
        </w:tc>
      </w:tr>
      <w:tr w:rsidR="0009481F" w:rsidRPr="0012157F" w:rsidTr="00C113C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81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9481F" w:rsidRPr="0012157F" w:rsidRDefault="0009481F" w:rsidP="00C113C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481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Zamawiający nie stawia warunku w powyższym zakresie.</w:t>
            </w:r>
          </w:p>
        </w:tc>
      </w:tr>
    </w:tbl>
    <w:p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96FA8" w:rsidRDefault="00796FA8" w:rsidP="0038231F">
      <w:pPr>
        <w:spacing w:after="0" w:line="240" w:lineRule="auto"/>
      </w:pPr>
      <w:r>
        <w:separator/>
      </w:r>
    </w:p>
  </w:endnote>
  <w:endnote w:type="continuationSeparator" w:id="0">
    <w:p w:rsidR="00796FA8" w:rsidRDefault="00796F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81F" w:rsidRDefault="000948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81F" w:rsidRDefault="00094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96FA8" w:rsidRDefault="00796FA8" w:rsidP="0038231F">
      <w:pPr>
        <w:spacing w:after="0" w:line="240" w:lineRule="auto"/>
      </w:pPr>
      <w:r>
        <w:separator/>
      </w:r>
    </w:p>
  </w:footnote>
  <w:footnote w:type="continuationSeparator" w:id="0">
    <w:p w:rsidR="00796FA8" w:rsidRDefault="00796F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81F" w:rsidRDefault="00094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81F" w:rsidRDefault="00094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481F" w:rsidRDefault="00094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761831">
    <w:abstractNumId w:val="8"/>
  </w:num>
  <w:num w:numId="2" w16cid:durableId="2099136819">
    <w:abstractNumId w:val="0"/>
  </w:num>
  <w:num w:numId="3" w16cid:durableId="2008747108">
    <w:abstractNumId w:val="7"/>
  </w:num>
  <w:num w:numId="4" w16cid:durableId="2113478745">
    <w:abstractNumId w:val="10"/>
  </w:num>
  <w:num w:numId="5" w16cid:durableId="807361707">
    <w:abstractNumId w:val="9"/>
  </w:num>
  <w:num w:numId="6" w16cid:durableId="1146318624">
    <w:abstractNumId w:val="6"/>
  </w:num>
  <w:num w:numId="7" w16cid:durableId="1677883417">
    <w:abstractNumId w:val="1"/>
  </w:num>
  <w:num w:numId="8" w16cid:durableId="917979308">
    <w:abstractNumId w:val="4"/>
  </w:num>
  <w:num w:numId="9" w16cid:durableId="1024400584">
    <w:abstractNumId w:val="2"/>
  </w:num>
  <w:num w:numId="10" w16cid:durableId="1221594557">
    <w:abstractNumId w:val="5"/>
  </w:num>
  <w:num w:numId="11" w16cid:durableId="11593511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FA8"/>
    <w:rsid w:val="00023477"/>
    <w:rsid w:val="000247FF"/>
    <w:rsid w:val="00025C8D"/>
    <w:rsid w:val="000303EE"/>
    <w:rsid w:val="0005473D"/>
    <w:rsid w:val="00073C3D"/>
    <w:rsid w:val="000809B6"/>
    <w:rsid w:val="000857C0"/>
    <w:rsid w:val="0009481F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FA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44135F6-C3B0-4BEB-8D8E-3BD97C1C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849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Gmina Baruchowo</cp:lastModifiedBy>
  <cp:revision>2</cp:revision>
  <cp:lastPrinted>2016-07-26T10:32:00Z</cp:lastPrinted>
  <dcterms:created xsi:type="dcterms:W3CDTF">2022-05-31T13:15:00Z</dcterms:created>
  <dcterms:modified xsi:type="dcterms:W3CDTF">2022-05-31T13:15:00Z</dcterms:modified>
</cp:coreProperties>
</file>