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C25F59" w:rsidRPr="00C25F5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C25F59" w:rsidP="00CA123E">
      <w:pPr>
        <w:ind w:firstLine="3969"/>
        <w:rPr>
          <w:rFonts w:ascii="Calibri" w:hAnsi="Calibri"/>
          <w:b/>
        </w:rPr>
      </w:pPr>
      <w:r w:rsidRPr="00C25F59">
        <w:rPr>
          <w:rFonts w:ascii="Calibri" w:hAnsi="Calibri"/>
          <w:b/>
        </w:rPr>
        <w:t>Uniwersytet Morski w Gdyni</w:t>
      </w:r>
    </w:p>
    <w:p w:rsidR="00CA123E" w:rsidRPr="000B4156" w:rsidRDefault="00C25F59" w:rsidP="00CA123E">
      <w:pPr>
        <w:ind w:left="3969"/>
        <w:rPr>
          <w:rFonts w:ascii="Calibri" w:hAnsi="Calibri"/>
          <w:b/>
        </w:rPr>
      </w:pPr>
      <w:r w:rsidRPr="00C25F5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C25F59">
        <w:rPr>
          <w:rFonts w:ascii="Calibri" w:hAnsi="Calibri"/>
          <w:b/>
        </w:rPr>
        <w:t>81-87</w:t>
      </w:r>
    </w:p>
    <w:p w:rsidR="00CA123E" w:rsidRPr="000B4156" w:rsidRDefault="00C25F59" w:rsidP="00CA123E">
      <w:pPr>
        <w:ind w:firstLine="3969"/>
        <w:rPr>
          <w:rFonts w:ascii="Calibri" w:hAnsi="Calibri"/>
          <w:b/>
        </w:rPr>
      </w:pPr>
      <w:r w:rsidRPr="00C25F5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C25F5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25F59" w:rsidRPr="00C25F59">
        <w:rPr>
          <w:rFonts w:ascii="Calibri" w:hAnsi="Calibri"/>
          <w:b/>
          <w:bCs/>
          <w:i/>
        </w:rPr>
        <w:t>CRZP/74/2022/AZP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25F59" w:rsidRPr="00C25F59">
        <w:rPr>
          <w:rFonts w:ascii="Calibri" w:hAnsi="Calibri"/>
          <w:b/>
          <w:bCs/>
          <w:i/>
        </w:rPr>
        <w:t>Przebudowa pomieszczeń na parterze skrzydła zachodniego w budynku Wydziału Nawigacyjnego przy Al. Jana Pawła II 3 w Gdyni - instalacja wentylacji mechanicznej i klimatyzacyjnej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C25F59" w:rsidRPr="00C25F5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25F59" w:rsidRPr="00C25F5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C25F59" w:rsidRPr="00C25F59">
        <w:rPr>
          <w:rFonts w:ascii="Calibri" w:hAnsi="Calibri" w:cs="Tahoma"/>
          <w:b/>
          <w:sz w:val="22"/>
          <w:szCs w:val="22"/>
        </w:rPr>
        <w:t>Przebudowa pomieszczeń na parterze skrzydła zachodniego w budynku Wydziału Nawigacyjnego przy Al. Jana Pawła II 3 w Gdyni - instalacja wentylacji mechanicznej i klimatyzacyjnej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F2339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1F2339">
        <w:rPr>
          <w:rFonts w:ascii="Calibri" w:hAnsi="Calibri" w:cs="Tahoma"/>
          <w:sz w:val="22"/>
          <w:szCs w:val="22"/>
        </w:rPr>
        <w:t xml:space="preserve">SWZ, </w:t>
      </w:r>
      <w:r w:rsidRPr="001F2339">
        <w:rPr>
          <w:rFonts w:ascii="Calibri" w:hAnsi="Calibri" w:cs="Tahoma"/>
          <w:sz w:val="22"/>
          <w:szCs w:val="22"/>
        </w:rPr>
        <w:t>projektem, przedmiarem robót oraz Specyfikacjami Technicznymi Wykonania i Odbioru Robót Budowlanych za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72738" w:rsidRPr="00CA123E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1F2339" w:rsidRPr="00CA123E" w:rsidTr="001F233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1F2339" w:rsidRPr="00CA123E" w:rsidRDefault="001F2339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1F2339" w:rsidRPr="00CA123E" w:rsidTr="001F2339">
        <w:trPr>
          <w:jc w:val="center"/>
        </w:trPr>
        <w:tc>
          <w:tcPr>
            <w:tcW w:w="7357" w:type="dxa"/>
          </w:tcPr>
          <w:p w:rsidR="001F2339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F2339" w:rsidRPr="00CA123E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1F2339" w:rsidRPr="00CA123E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F2339">
              <w:rPr>
                <w:rFonts w:ascii="Calibri" w:hAnsi="Calibri" w:cs="Tahoma"/>
                <w:sz w:val="22"/>
                <w:szCs w:val="22"/>
              </w:rPr>
              <w:t>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1F2339" w:rsidRPr="00CA123E" w:rsidRDefault="001F2339" w:rsidP="006A3A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…………………………………………..…………….)</w:t>
            </w:r>
          </w:p>
        </w:tc>
      </w:tr>
      <w:tr w:rsidR="001F2339" w:rsidRPr="00CA123E" w:rsidTr="001F2339">
        <w:trPr>
          <w:jc w:val="center"/>
        </w:trPr>
        <w:tc>
          <w:tcPr>
            <w:tcW w:w="7357" w:type="dxa"/>
          </w:tcPr>
          <w:p w:rsidR="001F2339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F2339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…………….miesięcy*</w:t>
            </w:r>
          </w:p>
        </w:tc>
      </w:tr>
    </w:tbl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 xml:space="preserve">  </w:t>
      </w:r>
      <w:proofErr w:type="spellStart"/>
      <w:r w:rsidRPr="001F2339">
        <w:rPr>
          <w:rFonts w:ascii="Calibri" w:hAnsi="Calibri" w:cs="Tahoma"/>
          <w:sz w:val="18"/>
          <w:szCs w:val="22"/>
        </w:rPr>
        <w:t>Gw</w:t>
      </w:r>
      <w:proofErr w:type="spellEnd"/>
      <w:r w:rsidRPr="001F2339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- 6 miesięcy = 0 pkt.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- 12 miesięcy = 10 pkt.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 xml:space="preserve">- 24 miesięcy = 20 pkt. 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- 30 miesięcy – 30 pkt.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 xml:space="preserve">- 36 miesięcy = 40 pkt. 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Wartość minimalna wynosi 6 miesięcy, a maksymalna 36 miesięcy.</w:t>
      </w:r>
    </w:p>
    <w:p w:rsidR="00AE009B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W pozostałych przypadkach Wykonawca nie będzie miał przyznanych żadnych punktów.</w:t>
      </w:r>
      <w:bookmarkStart w:id="0" w:name="_GoBack"/>
      <w:bookmarkEnd w:id="0"/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C25F59" w:rsidRPr="00C25F59">
        <w:rPr>
          <w:rFonts w:ascii="Calibri" w:hAnsi="Calibri" w:cs="Tahoma"/>
          <w:b/>
          <w:sz w:val="22"/>
          <w:szCs w:val="22"/>
        </w:rPr>
        <w:t>data zakończenia: 2022-08-31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C25F59" w:rsidRPr="00C25F5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1B6E98" w:rsidRDefault="001B6E98" w:rsidP="001F233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CA123E">
        <w:rPr>
          <w:rFonts w:ascii="Calibri" w:hAnsi="Calibri" w:cs="Tahoma"/>
          <w:sz w:val="22"/>
          <w:szCs w:val="22"/>
          <w:vertAlign w:val="superscript"/>
        </w:rPr>
        <w:t>d</w:t>
      </w:r>
      <w:r w:rsidRPr="00CA123E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13B" w:rsidRDefault="00D7213B">
      <w:r>
        <w:separator/>
      </w:r>
    </w:p>
  </w:endnote>
  <w:endnote w:type="continuationSeparator" w:id="0">
    <w:p w:rsidR="00D7213B" w:rsidRDefault="00D7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F59" w:rsidRDefault="00C25F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F59" w:rsidRDefault="00C25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13B" w:rsidRDefault="00D7213B">
      <w:r>
        <w:separator/>
      </w:r>
    </w:p>
  </w:footnote>
  <w:footnote w:type="continuationSeparator" w:id="0">
    <w:p w:rsidR="00D7213B" w:rsidRDefault="00D7213B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C25F5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Przebudowa pomieszczeń na parterze skrzydła zachodniego w budynku Wydziału Nawigacyjnego przy Al. Jana Pawła II 3 w Gdyni - instalacja wentylacji mechanicznej i klimatyzacyjnej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EC7A9CAE"/>
    <w:lvl w:ilvl="0" w:tplc="52B08038">
      <w:start w:val="1"/>
      <w:numFmt w:val="decimal"/>
      <w:lvlText w:val="%1."/>
      <w:legacy w:legacy="1" w:legacySpace="0" w:legacyIndent="365"/>
      <w:lvlJc w:val="left"/>
      <w:rPr>
        <w:rFonts w:ascii="Arial" w:eastAsia="Times New Roman" w:hAnsi="Arial" w:cs="Arial"/>
        <w:sz w:val="20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1F2339"/>
    <w:rsid w:val="0021462F"/>
    <w:rsid w:val="00263E2B"/>
    <w:rsid w:val="00297793"/>
    <w:rsid w:val="002E6DFC"/>
    <w:rsid w:val="003D0261"/>
    <w:rsid w:val="003F027E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25F59"/>
    <w:rsid w:val="00CA123E"/>
    <w:rsid w:val="00D7213B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19C2551"/>
  <w15:chartTrackingRefBased/>
  <w15:docId w15:val="{F40F54C1-8716-409C-A35B-6E6ECB8B0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732</Words>
  <Characters>5709</Characters>
  <Application>Microsoft Office Word</Application>
  <DocSecurity>0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2022-05-23T09:32:00Z</dcterms:created>
  <dcterms:modified xsi:type="dcterms:W3CDTF">2022-05-23T09:32:00Z</dcterms:modified>
</cp:coreProperties>
</file>