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06A" w:rsidRPr="00AB34A4" w:rsidRDefault="00C36BD6" w:rsidP="00AB34A4">
      <w:pPr>
        <w:spacing w:after="240" w:line="360" w:lineRule="auto"/>
        <w:jc w:val="right"/>
        <w:rPr>
          <w:rFonts w:ascii="Arial" w:hAnsi="Arial" w:cs="Arial"/>
          <w:sz w:val="24"/>
          <w:szCs w:val="24"/>
        </w:rPr>
      </w:pPr>
      <w:r w:rsidRPr="00AB34A4">
        <w:rPr>
          <w:rFonts w:ascii="Arial" w:hAnsi="Arial" w:cs="Arial"/>
          <w:sz w:val="24"/>
          <w:szCs w:val="24"/>
        </w:rPr>
        <w:t>Częstochowa</w:t>
      </w:r>
      <w:r w:rsidR="006A5DF1" w:rsidRPr="00AB34A4">
        <w:rPr>
          <w:rFonts w:ascii="Arial" w:hAnsi="Arial" w:cs="Arial"/>
          <w:sz w:val="24"/>
          <w:szCs w:val="24"/>
        </w:rPr>
        <w:t xml:space="preserve"> dnia: </w:t>
      </w:r>
      <w:r w:rsidR="00560D4C">
        <w:rPr>
          <w:rFonts w:ascii="Arial" w:hAnsi="Arial" w:cs="Arial"/>
          <w:sz w:val="24"/>
          <w:szCs w:val="24"/>
        </w:rPr>
        <w:t>2022-02-08</w:t>
      </w:r>
    </w:p>
    <w:p w:rsidR="006A5DF1" w:rsidRPr="00AB34A4" w:rsidRDefault="00C36BD6" w:rsidP="00AB34A4">
      <w:pPr>
        <w:spacing w:line="360" w:lineRule="auto"/>
        <w:rPr>
          <w:rFonts w:ascii="Arial" w:hAnsi="Arial" w:cs="Arial"/>
          <w:b/>
          <w:bCs/>
          <w:sz w:val="24"/>
          <w:szCs w:val="24"/>
        </w:rPr>
      </w:pPr>
      <w:r w:rsidRPr="00AB34A4">
        <w:rPr>
          <w:rFonts w:ascii="Arial" w:hAnsi="Arial" w:cs="Arial"/>
          <w:b/>
          <w:bCs/>
          <w:sz w:val="24"/>
          <w:szCs w:val="24"/>
        </w:rPr>
        <w:t>Politechnika Częstochowska</w:t>
      </w:r>
    </w:p>
    <w:p w:rsidR="006A5DF1" w:rsidRPr="00AB34A4" w:rsidRDefault="00C36BD6" w:rsidP="00AB34A4">
      <w:pPr>
        <w:spacing w:line="360" w:lineRule="auto"/>
        <w:rPr>
          <w:rFonts w:ascii="Arial" w:hAnsi="Arial" w:cs="Arial"/>
          <w:b/>
          <w:sz w:val="24"/>
          <w:szCs w:val="24"/>
        </w:rPr>
      </w:pPr>
      <w:r w:rsidRPr="00AB34A4">
        <w:rPr>
          <w:rFonts w:ascii="Arial" w:hAnsi="Arial" w:cs="Arial"/>
          <w:b/>
          <w:sz w:val="24"/>
          <w:szCs w:val="24"/>
        </w:rPr>
        <w:t>Dąbrowskiego</w:t>
      </w:r>
      <w:r w:rsidR="006A5DF1" w:rsidRPr="00AB34A4">
        <w:rPr>
          <w:rFonts w:ascii="Arial" w:hAnsi="Arial" w:cs="Arial"/>
          <w:b/>
          <w:sz w:val="24"/>
          <w:szCs w:val="24"/>
        </w:rPr>
        <w:t xml:space="preserve"> </w:t>
      </w:r>
      <w:r w:rsidRPr="00AB34A4">
        <w:rPr>
          <w:rFonts w:ascii="Arial" w:hAnsi="Arial" w:cs="Arial"/>
          <w:b/>
          <w:sz w:val="24"/>
          <w:szCs w:val="24"/>
        </w:rPr>
        <w:t>69</w:t>
      </w:r>
    </w:p>
    <w:p w:rsidR="006A5DF1" w:rsidRPr="00AB34A4" w:rsidRDefault="00C36BD6" w:rsidP="00AB34A4">
      <w:pPr>
        <w:spacing w:line="360" w:lineRule="auto"/>
        <w:rPr>
          <w:rFonts w:ascii="Arial" w:hAnsi="Arial" w:cs="Arial"/>
          <w:b/>
          <w:sz w:val="24"/>
          <w:szCs w:val="24"/>
        </w:rPr>
      </w:pPr>
      <w:r w:rsidRPr="00AB34A4">
        <w:rPr>
          <w:rFonts w:ascii="Arial" w:hAnsi="Arial" w:cs="Arial"/>
          <w:b/>
          <w:sz w:val="24"/>
          <w:szCs w:val="24"/>
        </w:rPr>
        <w:t>42-201</w:t>
      </w:r>
      <w:r w:rsidR="006A5DF1" w:rsidRPr="00AB34A4">
        <w:rPr>
          <w:rFonts w:ascii="Arial" w:hAnsi="Arial" w:cs="Arial"/>
          <w:b/>
          <w:sz w:val="24"/>
          <w:szCs w:val="24"/>
        </w:rPr>
        <w:t xml:space="preserve"> </w:t>
      </w:r>
      <w:r w:rsidRPr="00AB34A4">
        <w:rPr>
          <w:rFonts w:ascii="Arial" w:hAnsi="Arial" w:cs="Arial"/>
          <w:b/>
          <w:sz w:val="24"/>
          <w:szCs w:val="24"/>
        </w:rPr>
        <w:t>Częstochowa</w:t>
      </w:r>
    </w:p>
    <w:p w:rsidR="006A5DF1" w:rsidRPr="00AB34A4" w:rsidRDefault="006A5DF1" w:rsidP="00AB34A4">
      <w:pPr>
        <w:pStyle w:val="Nagwek"/>
        <w:tabs>
          <w:tab w:val="clear" w:pos="4536"/>
          <w:tab w:val="clear" w:pos="9072"/>
        </w:tabs>
        <w:spacing w:line="360" w:lineRule="auto"/>
        <w:rPr>
          <w:rFonts w:ascii="Arial" w:hAnsi="Arial" w:cs="Arial"/>
          <w:sz w:val="24"/>
          <w:szCs w:val="24"/>
        </w:rPr>
      </w:pPr>
    </w:p>
    <w:p w:rsidR="006A5DF1" w:rsidRPr="00AB34A4" w:rsidRDefault="006A5DF1" w:rsidP="00AB34A4">
      <w:pPr>
        <w:pStyle w:val="Nagwek"/>
        <w:tabs>
          <w:tab w:val="clear" w:pos="4536"/>
        </w:tabs>
        <w:spacing w:line="360" w:lineRule="auto"/>
        <w:rPr>
          <w:rFonts w:ascii="Arial" w:hAnsi="Arial" w:cs="Arial"/>
          <w:sz w:val="24"/>
          <w:szCs w:val="24"/>
        </w:rPr>
      </w:pPr>
      <w:r w:rsidRPr="00AB34A4">
        <w:rPr>
          <w:rFonts w:ascii="Arial" w:hAnsi="Arial" w:cs="Arial"/>
          <w:sz w:val="24"/>
          <w:szCs w:val="24"/>
        </w:rPr>
        <w:t>Pismo:</w:t>
      </w:r>
      <w:r w:rsidRPr="00AB34A4">
        <w:rPr>
          <w:rFonts w:ascii="Arial" w:hAnsi="Arial" w:cs="Arial"/>
          <w:b/>
          <w:bCs/>
          <w:sz w:val="24"/>
          <w:szCs w:val="24"/>
        </w:rPr>
        <w:t xml:space="preserve"> </w:t>
      </w:r>
      <w:r w:rsidR="00560D4C">
        <w:rPr>
          <w:rFonts w:ascii="Arial" w:hAnsi="Arial" w:cs="Arial"/>
          <w:b/>
          <w:bCs/>
          <w:sz w:val="24"/>
          <w:szCs w:val="24"/>
        </w:rPr>
        <w:t xml:space="preserve">RK -  </w:t>
      </w:r>
      <w:r w:rsidR="006D6F69">
        <w:rPr>
          <w:rFonts w:ascii="Arial" w:hAnsi="Arial" w:cs="Arial"/>
          <w:b/>
          <w:bCs/>
          <w:sz w:val="24"/>
          <w:szCs w:val="24"/>
        </w:rPr>
        <w:t>74</w:t>
      </w:r>
      <w:bookmarkStart w:id="0" w:name="_GoBack"/>
      <w:bookmarkEnd w:id="0"/>
      <w:r w:rsidR="00560D4C">
        <w:rPr>
          <w:rFonts w:ascii="Arial" w:hAnsi="Arial" w:cs="Arial"/>
          <w:b/>
          <w:bCs/>
          <w:sz w:val="24"/>
          <w:szCs w:val="24"/>
        </w:rPr>
        <w:t xml:space="preserve"> </w:t>
      </w:r>
      <w:r w:rsidR="00AB34A4" w:rsidRPr="00AB34A4">
        <w:rPr>
          <w:rFonts w:ascii="Arial" w:hAnsi="Arial" w:cs="Arial"/>
          <w:b/>
          <w:bCs/>
          <w:sz w:val="24"/>
          <w:szCs w:val="24"/>
        </w:rPr>
        <w:t>/2</w:t>
      </w:r>
      <w:r w:rsidR="00560D4C">
        <w:rPr>
          <w:rFonts w:ascii="Arial" w:hAnsi="Arial" w:cs="Arial"/>
          <w:b/>
          <w:bCs/>
          <w:sz w:val="24"/>
          <w:szCs w:val="24"/>
        </w:rPr>
        <w:t>2</w:t>
      </w:r>
      <w:r w:rsidRPr="00AB34A4">
        <w:rPr>
          <w:rFonts w:ascii="Arial" w:hAnsi="Arial" w:cs="Arial"/>
          <w:sz w:val="24"/>
          <w:szCs w:val="24"/>
        </w:rPr>
        <w:tab/>
        <w:t xml:space="preserve"> </w:t>
      </w:r>
    </w:p>
    <w:p w:rsidR="006A5DF1" w:rsidRPr="00AB34A4" w:rsidRDefault="006A5DF1" w:rsidP="00AB34A4">
      <w:pPr>
        <w:pStyle w:val="Nagwek"/>
        <w:tabs>
          <w:tab w:val="clear" w:pos="4536"/>
          <w:tab w:val="clear" w:pos="9072"/>
        </w:tabs>
        <w:spacing w:line="360" w:lineRule="auto"/>
        <w:rPr>
          <w:rFonts w:ascii="Arial" w:hAnsi="Arial" w:cs="Arial"/>
          <w:sz w:val="24"/>
          <w:szCs w:val="24"/>
        </w:rPr>
      </w:pPr>
    </w:p>
    <w:p w:rsidR="006A5DF1" w:rsidRPr="00AB34A4" w:rsidRDefault="006A5DF1" w:rsidP="00AB34A4">
      <w:pPr>
        <w:tabs>
          <w:tab w:val="left" w:pos="708"/>
          <w:tab w:val="center" w:pos="4536"/>
          <w:tab w:val="right" w:pos="9072"/>
        </w:tabs>
        <w:spacing w:after="20" w:line="360" w:lineRule="auto"/>
        <w:ind w:left="5245"/>
        <w:rPr>
          <w:rFonts w:ascii="Arial" w:hAnsi="Arial" w:cs="Arial"/>
          <w:b/>
          <w:sz w:val="24"/>
          <w:szCs w:val="24"/>
        </w:rPr>
      </w:pPr>
      <w:r w:rsidRPr="00AB34A4">
        <w:rPr>
          <w:rFonts w:ascii="Arial" w:hAnsi="Arial" w:cs="Arial"/>
          <w:b/>
          <w:sz w:val="24"/>
          <w:szCs w:val="24"/>
        </w:rPr>
        <w:t>WYKONAWCY</w:t>
      </w:r>
    </w:p>
    <w:p w:rsidR="006D4AB3" w:rsidRPr="00AB34A4" w:rsidRDefault="006A5DF1" w:rsidP="008F3045">
      <w:pPr>
        <w:tabs>
          <w:tab w:val="left" w:pos="708"/>
          <w:tab w:val="center" w:pos="4536"/>
          <w:tab w:val="right" w:pos="9072"/>
        </w:tabs>
        <w:spacing w:after="20" w:line="360" w:lineRule="auto"/>
        <w:ind w:left="5245"/>
        <w:rPr>
          <w:rFonts w:ascii="Arial" w:hAnsi="Arial" w:cs="Arial"/>
          <w:sz w:val="24"/>
          <w:szCs w:val="24"/>
        </w:rPr>
      </w:pPr>
      <w:r w:rsidRPr="00AB34A4">
        <w:rPr>
          <w:rFonts w:ascii="Arial" w:hAnsi="Arial" w:cs="Arial"/>
          <w:sz w:val="24"/>
          <w:szCs w:val="24"/>
        </w:rPr>
        <w:t>ubiegający się o zamówienie publiczne</w:t>
      </w:r>
    </w:p>
    <w:p w:rsidR="00632C3C" w:rsidRPr="00AB34A4" w:rsidRDefault="00E21B49" w:rsidP="00AB34A4">
      <w:pPr>
        <w:pStyle w:val="Nagwek1"/>
        <w:spacing w:after="480" w:line="360" w:lineRule="auto"/>
        <w:jc w:val="center"/>
        <w:rPr>
          <w:rFonts w:cs="Arial"/>
          <w:sz w:val="24"/>
          <w:szCs w:val="24"/>
        </w:rPr>
      </w:pPr>
      <w:r w:rsidRPr="00AB34A4">
        <w:rPr>
          <w:rFonts w:cs="Arial"/>
          <w:sz w:val="24"/>
          <w:szCs w:val="24"/>
        </w:rPr>
        <w:t>WYJAŚNIENI</w:t>
      </w:r>
      <w:r w:rsidR="00520165" w:rsidRPr="00AB34A4">
        <w:rPr>
          <w:rFonts w:cs="Arial"/>
          <w:sz w:val="24"/>
          <w:szCs w:val="24"/>
        </w:rPr>
        <w:t>A</w:t>
      </w:r>
      <w:r w:rsidR="00632C3C" w:rsidRPr="00AB34A4">
        <w:rPr>
          <w:rFonts w:cs="Arial"/>
          <w:sz w:val="24"/>
          <w:szCs w:val="24"/>
        </w:rPr>
        <w:t xml:space="preserve"> TREŚCI</w:t>
      </w:r>
      <w:r w:rsidR="0029606A" w:rsidRPr="00AB34A4">
        <w:rPr>
          <w:rFonts w:cs="Arial"/>
          <w:sz w:val="24"/>
          <w:szCs w:val="24"/>
        </w:rPr>
        <w:t xml:space="preserve"> SWZ</w:t>
      </w:r>
    </w:p>
    <w:p w:rsidR="006D4AB3" w:rsidRPr="00AB34A4" w:rsidRDefault="00632C3C" w:rsidP="00AB34A4">
      <w:pPr>
        <w:spacing w:after="360" w:line="360" w:lineRule="auto"/>
        <w:jc w:val="both"/>
        <w:rPr>
          <w:rFonts w:ascii="Arial" w:hAnsi="Arial" w:cs="Arial"/>
          <w:sz w:val="24"/>
          <w:szCs w:val="24"/>
        </w:rPr>
      </w:pPr>
      <w:r w:rsidRPr="00AB34A4">
        <w:rPr>
          <w:rFonts w:ascii="Arial" w:hAnsi="Arial" w:cs="Arial"/>
          <w:sz w:val="24"/>
          <w:szCs w:val="24"/>
        </w:rPr>
        <w:t xml:space="preserve">Dotyczy: </w:t>
      </w:r>
      <w:r w:rsidR="006A5DF1" w:rsidRPr="00AB34A4">
        <w:rPr>
          <w:rFonts w:ascii="Arial" w:hAnsi="Arial" w:cs="Arial"/>
          <w:sz w:val="24"/>
          <w:szCs w:val="24"/>
        </w:rPr>
        <w:t>p</w:t>
      </w:r>
      <w:r w:rsidRPr="00AB34A4">
        <w:rPr>
          <w:rFonts w:ascii="Arial" w:hAnsi="Arial" w:cs="Arial"/>
          <w:sz w:val="24"/>
          <w:szCs w:val="24"/>
        </w:rPr>
        <w:t>ostępowani</w:t>
      </w:r>
      <w:r w:rsidR="006A5DF1" w:rsidRPr="00AB34A4">
        <w:rPr>
          <w:rFonts w:ascii="Arial" w:hAnsi="Arial" w:cs="Arial"/>
          <w:sz w:val="24"/>
          <w:szCs w:val="24"/>
        </w:rPr>
        <w:t>a</w:t>
      </w:r>
      <w:r w:rsidRPr="00AB34A4">
        <w:rPr>
          <w:rFonts w:ascii="Arial" w:hAnsi="Arial" w:cs="Arial"/>
          <w:sz w:val="24"/>
          <w:szCs w:val="24"/>
        </w:rPr>
        <w:t xml:space="preserve"> o udzielenie zamówienia publicznego, prowadzone</w:t>
      </w:r>
      <w:r w:rsidR="006A5DF1" w:rsidRPr="00AB34A4">
        <w:rPr>
          <w:rFonts w:ascii="Arial" w:hAnsi="Arial" w:cs="Arial"/>
          <w:sz w:val="24"/>
          <w:szCs w:val="24"/>
        </w:rPr>
        <w:t>go</w:t>
      </w:r>
      <w:r w:rsidRPr="00AB34A4">
        <w:rPr>
          <w:rFonts w:ascii="Arial" w:hAnsi="Arial" w:cs="Arial"/>
          <w:sz w:val="24"/>
          <w:szCs w:val="24"/>
        </w:rPr>
        <w:t xml:space="preserve"> w trybie </w:t>
      </w:r>
      <w:r w:rsidR="00C36BD6" w:rsidRPr="00AB34A4">
        <w:rPr>
          <w:rFonts w:ascii="Arial" w:hAnsi="Arial" w:cs="Arial"/>
          <w:sz w:val="24"/>
          <w:szCs w:val="24"/>
        </w:rPr>
        <w:t>przetarg nieograniczony</w:t>
      </w:r>
      <w:r w:rsidRPr="00AB34A4">
        <w:rPr>
          <w:rFonts w:ascii="Arial" w:hAnsi="Arial" w:cs="Arial"/>
          <w:b/>
          <w:sz w:val="24"/>
          <w:szCs w:val="24"/>
        </w:rPr>
        <w:t xml:space="preserve"> </w:t>
      </w:r>
      <w:r w:rsidRPr="00AB34A4">
        <w:rPr>
          <w:rFonts w:ascii="Arial" w:hAnsi="Arial" w:cs="Arial"/>
          <w:bCs/>
          <w:sz w:val="24"/>
          <w:szCs w:val="24"/>
        </w:rPr>
        <w:t>na</w:t>
      </w:r>
      <w:r w:rsidRPr="00AB34A4">
        <w:rPr>
          <w:rFonts w:ascii="Arial" w:hAnsi="Arial" w:cs="Arial"/>
          <w:b/>
          <w:sz w:val="24"/>
          <w:szCs w:val="24"/>
        </w:rPr>
        <w:t xml:space="preserve"> </w:t>
      </w:r>
      <w:r w:rsidR="00E72428" w:rsidRPr="00AB34A4">
        <w:rPr>
          <w:rFonts w:ascii="Arial" w:hAnsi="Arial" w:cs="Arial"/>
          <w:bCs/>
          <w:sz w:val="24"/>
          <w:szCs w:val="24"/>
        </w:rPr>
        <w:t>”</w:t>
      </w:r>
      <w:r w:rsidR="00C36BD6" w:rsidRPr="00AB34A4">
        <w:rPr>
          <w:rFonts w:ascii="Arial" w:hAnsi="Arial" w:cs="Arial"/>
          <w:b/>
          <w:bCs/>
          <w:sz w:val="24"/>
          <w:szCs w:val="24"/>
        </w:rPr>
        <w:t>Dostawa energii elektrycznej do zasilania obiektów Politechniki Częstochowskiej</w:t>
      </w:r>
      <w:r w:rsidR="00E72428" w:rsidRPr="00AB34A4">
        <w:rPr>
          <w:rFonts w:ascii="Arial" w:hAnsi="Arial" w:cs="Arial"/>
          <w:bCs/>
          <w:sz w:val="24"/>
          <w:szCs w:val="24"/>
        </w:rPr>
        <w:t>”</w:t>
      </w:r>
      <w:r w:rsidRPr="00AB34A4">
        <w:rPr>
          <w:rFonts w:ascii="Arial" w:hAnsi="Arial" w:cs="Arial"/>
          <w:b/>
          <w:sz w:val="24"/>
          <w:szCs w:val="24"/>
        </w:rPr>
        <w:t xml:space="preserve"> </w:t>
      </w:r>
      <w:r w:rsidRPr="00AB34A4">
        <w:rPr>
          <w:rFonts w:ascii="Arial" w:hAnsi="Arial" w:cs="Arial"/>
          <w:bCs/>
          <w:sz w:val="24"/>
          <w:szCs w:val="24"/>
        </w:rPr>
        <w:t>– znak sprawy</w:t>
      </w:r>
      <w:r w:rsidRPr="00AB34A4">
        <w:rPr>
          <w:rFonts w:ascii="Arial" w:hAnsi="Arial" w:cs="Arial"/>
          <w:b/>
          <w:sz w:val="24"/>
          <w:szCs w:val="24"/>
        </w:rPr>
        <w:t xml:space="preserve"> </w:t>
      </w:r>
      <w:r w:rsidR="00560D4C">
        <w:rPr>
          <w:rFonts w:ascii="Arial" w:hAnsi="Arial" w:cs="Arial"/>
          <w:b/>
          <w:sz w:val="24"/>
          <w:szCs w:val="24"/>
        </w:rPr>
        <w:t>ZP/D-02/22</w:t>
      </w:r>
      <w:r w:rsidRPr="00AB34A4">
        <w:rPr>
          <w:rFonts w:ascii="Arial" w:hAnsi="Arial" w:cs="Arial"/>
          <w:b/>
          <w:sz w:val="24"/>
          <w:szCs w:val="24"/>
        </w:rPr>
        <w:t>.</w:t>
      </w:r>
    </w:p>
    <w:p w:rsidR="0012774F" w:rsidRPr="00AB34A4" w:rsidRDefault="00520165" w:rsidP="00AB34A4">
      <w:pPr>
        <w:spacing w:after="240" w:line="360" w:lineRule="auto"/>
        <w:jc w:val="both"/>
        <w:rPr>
          <w:rFonts w:ascii="Arial" w:hAnsi="Arial" w:cs="Arial"/>
          <w:sz w:val="24"/>
          <w:szCs w:val="24"/>
        </w:rPr>
      </w:pPr>
      <w:r w:rsidRPr="00AB34A4">
        <w:rPr>
          <w:rFonts w:ascii="Arial" w:hAnsi="Arial" w:cs="Arial"/>
          <w:sz w:val="24"/>
          <w:szCs w:val="24"/>
        </w:rPr>
        <w:t xml:space="preserve">Zamawiający, </w:t>
      </w:r>
      <w:r w:rsidR="00C36BD6" w:rsidRPr="00AB34A4">
        <w:rPr>
          <w:rFonts w:ascii="Arial" w:hAnsi="Arial" w:cs="Arial"/>
          <w:b/>
          <w:sz w:val="24"/>
          <w:szCs w:val="24"/>
        </w:rPr>
        <w:t>Politechnika Częstochowska</w:t>
      </w:r>
      <w:r w:rsidRPr="00AB34A4">
        <w:rPr>
          <w:rFonts w:ascii="Arial" w:hAnsi="Arial" w:cs="Arial"/>
          <w:sz w:val="24"/>
          <w:szCs w:val="24"/>
        </w:rPr>
        <w:t xml:space="preserve">, działając na podstawie art. </w:t>
      </w:r>
      <w:r w:rsidR="0029606A" w:rsidRPr="00AB34A4">
        <w:rPr>
          <w:rFonts w:ascii="Arial" w:hAnsi="Arial" w:cs="Arial"/>
          <w:sz w:val="24"/>
          <w:szCs w:val="24"/>
        </w:rPr>
        <w:t>1</w:t>
      </w:r>
      <w:r w:rsidRPr="00AB34A4">
        <w:rPr>
          <w:rFonts w:ascii="Arial" w:hAnsi="Arial" w:cs="Arial"/>
          <w:sz w:val="24"/>
          <w:szCs w:val="24"/>
        </w:rPr>
        <w:t>3</w:t>
      </w:r>
      <w:r w:rsidR="0029606A" w:rsidRPr="00AB34A4">
        <w:rPr>
          <w:rFonts w:ascii="Arial" w:hAnsi="Arial" w:cs="Arial"/>
          <w:sz w:val="24"/>
          <w:szCs w:val="24"/>
        </w:rPr>
        <w:t>5</w:t>
      </w:r>
      <w:r w:rsidRPr="00AB34A4">
        <w:rPr>
          <w:rFonts w:ascii="Arial" w:hAnsi="Arial" w:cs="Arial"/>
          <w:sz w:val="24"/>
          <w:szCs w:val="24"/>
        </w:rPr>
        <w:t xml:space="preserve"> ust</w:t>
      </w:r>
      <w:r w:rsidR="00D9049C" w:rsidRPr="00AB34A4">
        <w:rPr>
          <w:rFonts w:ascii="Arial" w:hAnsi="Arial" w:cs="Arial"/>
          <w:sz w:val="24"/>
          <w:szCs w:val="24"/>
        </w:rPr>
        <w:t xml:space="preserve">. </w:t>
      </w:r>
      <w:r w:rsidR="0029606A" w:rsidRPr="00AB34A4">
        <w:rPr>
          <w:rFonts w:ascii="Arial" w:hAnsi="Arial" w:cs="Arial"/>
          <w:sz w:val="24"/>
          <w:szCs w:val="24"/>
        </w:rPr>
        <w:t>6</w:t>
      </w:r>
      <w:r w:rsidRPr="00AB34A4">
        <w:rPr>
          <w:rFonts w:ascii="Arial" w:hAnsi="Arial" w:cs="Arial"/>
          <w:sz w:val="24"/>
          <w:szCs w:val="24"/>
        </w:rPr>
        <w:t xml:space="preserve"> ustawy z dnia </w:t>
      </w:r>
      <w:r w:rsidR="0029606A" w:rsidRPr="00AB34A4">
        <w:rPr>
          <w:rFonts w:ascii="Arial" w:hAnsi="Arial" w:cs="Arial"/>
          <w:sz w:val="24"/>
          <w:szCs w:val="24"/>
        </w:rPr>
        <w:t>11</w:t>
      </w:r>
      <w:r w:rsidRPr="00AB34A4">
        <w:rPr>
          <w:rFonts w:ascii="Arial" w:hAnsi="Arial" w:cs="Arial"/>
          <w:sz w:val="24"/>
          <w:szCs w:val="24"/>
        </w:rPr>
        <w:t xml:space="preserve"> </w:t>
      </w:r>
      <w:r w:rsidR="0029606A" w:rsidRPr="00AB34A4">
        <w:rPr>
          <w:rFonts w:ascii="Arial" w:hAnsi="Arial" w:cs="Arial"/>
          <w:sz w:val="24"/>
          <w:szCs w:val="24"/>
        </w:rPr>
        <w:t xml:space="preserve">września </w:t>
      </w:r>
      <w:r w:rsidRPr="00AB34A4">
        <w:rPr>
          <w:rFonts w:ascii="Arial" w:hAnsi="Arial" w:cs="Arial"/>
          <w:sz w:val="24"/>
          <w:szCs w:val="24"/>
        </w:rPr>
        <w:t>20</w:t>
      </w:r>
      <w:r w:rsidR="0029606A" w:rsidRPr="00AB34A4">
        <w:rPr>
          <w:rFonts w:ascii="Arial" w:hAnsi="Arial" w:cs="Arial"/>
          <w:sz w:val="24"/>
          <w:szCs w:val="24"/>
        </w:rPr>
        <w:t>19</w:t>
      </w:r>
      <w:r w:rsidRPr="00AB34A4">
        <w:rPr>
          <w:rFonts w:ascii="Arial" w:hAnsi="Arial" w:cs="Arial"/>
          <w:sz w:val="24"/>
          <w:szCs w:val="24"/>
        </w:rPr>
        <w:t xml:space="preserve"> r</w:t>
      </w:r>
      <w:r w:rsidR="0029606A" w:rsidRPr="00AB34A4">
        <w:rPr>
          <w:rFonts w:ascii="Arial" w:hAnsi="Arial" w:cs="Arial"/>
          <w:sz w:val="24"/>
          <w:szCs w:val="24"/>
        </w:rPr>
        <w:t>.</w:t>
      </w:r>
      <w:r w:rsidRPr="00AB34A4">
        <w:rPr>
          <w:rFonts w:ascii="Arial" w:hAnsi="Arial" w:cs="Arial"/>
          <w:sz w:val="24"/>
          <w:szCs w:val="24"/>
        </w:rPr>
        <w:t xml:space="preserve"> Prawo </w:t>
      </w:r>
      <w:r w:rsidR="0029606A" w:rsidRPr="00AB34A4">
        <w:rPr>
          <w:rFonts w:ascii="Arial" w:hAnsi="Arial" w:cs="Arial"/>
          <w:sz w:val="24"/>
          <w:szCs w:val="24"/>
        </w:rPr>
        <w:t>z</w:t>
      </w:r>
      <w:r w:rsidRPr="00AB34A4">
        <w:rPr>
          <w:rFonts w:ascii="Arial" w:hAnsi="Arial" w:cs="Arial"/>
          <w:sz w:val="24"/>
          <w:szCs w:val="24"/>
        </w:rPr>
        <w:t xml:space="preserve">amówień </w:t>
      </w:r>
      <w:r w:rsidR="0029606A" w:rsidRPr="00AB34A4">
        <w:rPr>
          <w:rFonts w:ascii="Arial" w:hAnsi="Arial" w:cs="Arial"/>
          <w:sz w:val="24"/>
          <w:szCs w:val="24"/>
        </w:rPr>
        <w:t>p</w:t>
      </w:r>
      <w:r w:rsidRPr="00AB34A4">
        <w:rPr>
          <w:rFonts w:ascii="Arial" w:hAnsi="Arial" w:cs="Arial"/>
          <w:sz w:val="24"/>
          <w:szCs w:val="24"/>
        </w:rPr>
        <w:t xml:space="preserve">ublicznych </w:t>
      </w:r>
      <w:r w:rsidR="00C36BD6" w:rsidRPr="00AB34A4">
        <w:rPr>
          <w:rFonts w:ascii="Arial" w:hAnsi="Arial" w:cs="Arial"/>
          <w:sz w:val="24"/>
          <w:szCs w:val="24"/>
        </w:rPr>
        <w:t>(</w:t>
      </w:r>
      <w:proofErr w:type="spellStart"/>
      <w:r w:rsidR="00C36BD6" w:rsidRPr="00AB34A4">
        <w:rPr>
          <w:rFonts w:ascii="Arial" w:hAnsi="Arial" w:cs="Arial"/>
          <w:sz w:val="24"/>
          <w:szCs w:val="24"/>
        </w:rPr>
        <w:t>t.j</w:t>
      </w:r>
      <w:proofErr w:type="spellEnd"/>
      <w:r w:rsidR="00C36BD6" w:rsidRPr="00AB34A4">
        <w:rPr>
          <w:rFonts w:ascii="Arial" w:hAnsi="Arial" w:cs="Arial"/>
          <w:sz w:val="24"/>
          <w:szCs w:val="24"/>
        </w:rPr>
        <w:t>. Dz.U. z 2021r. poz. 1129)</w:t>
      </w:r>
      <w:r w:rsidR="00BE7BFD" w:rsidRPr="00AB34A4">
        <w:rPr>
          <w:rFonts w:ascii="Arial" w:hAnsi="Arial" w:cs="Arial"/>
          <w:sz w:val="24"/>
          <w:szCs w:val="24"/>
        </w:rPr>
        <w:t xml:space="preserve">, </w:t>
      </w:r>
      <w:r w:rsidR="00D9049C" w:rsidRPr="00AB34A4">
        <w:rPr>
          <w:rFonts w:ascii="Arial" w:hAnsi="Arial" w:cs="Arial"/>
          <w:sz w:val="24"/>
          <w:szCs w:val="24"/>
        </w:rPr>
        <w:t>udostępnia</w:t>
      </w:r>
      <w:r w:rsidR="00BE7BFD" w:rsidRPr="00AB34A4">
        <w:rPr>
          <w:rFonts w:ascii="Arial" w:hAnsi="Arial" w:cs="Arial"/>
          <w:sz w:val="24"/>
          <w:szCs w:val="24"/>
        </w:rPr>
        <w:t xml:space="preserve"> poniżej treść zapytań do S</w:t>
      </w:r>
      <w:r w:rsidR="0012774F" w:rsidRPr="00AB34A4">
        <w:rPr>
          <w:rFonts w:ascii="Arial" w:hAnsi="Arial" w:cs="Arial"/>
          <w:sz w:val="24"/>
          <w:szCs w:val="24"/>
        </w:rPr>
        <w:t>pecyfikacji Warunków Zamówienia (</w:t>
      </w:r>
      <w:r w:rsidR="0012774F" w:rsidRPr="00AB34A4">
        <w:rPr>
          <w:rFonts w:ascii="Arial" w:hAnsi="Arial" w:cs="Arial"/>
          <w:sz w:val="24"/>
          <w:szCs w:val="24"/>
          <w:lang w:eastAsia="ar-SA"/>
        </w:rPr>
        <w:t>zwanej dalej</w:t>
      </w:r>
      <w:r w:rsidR="0012774F" w:rsidRPr="00AB34A4">
        <w:rPr>
          <w:rFonts w:ascii="Arial" w:hAnsi="Arial" w:cs="Arial"/>
          <w:b/>
          <w:sz w:val="24"/>
          <w:szCs w:val="24"/>
          <w:lang w:eastAsia="ar-SA"/>
        </w:rPr>
        <w:t xml:space="preserve"> </w:t>
      </w:r>
      <w:r w:rsidR="0012774F" w:rsidRPr="00AB34A4">
        <w:rPr>
          <w:rFonts w:ascii="Arial" w:hAnsi="Arial" w:cs="Arial"/>
          <w:bCs/>
          <w:sz w:val="24"/>
          <w:szCs w:val="24"/>
          <w:lang w:eastAsia="ar-SA"/>
        </w:rPr>
        <w:t>”SWZ”)</w:t>
      </w:r>
      <w:r w:rsidR="00D9049C" w:rsidRPr="00AB34A4">
        <w:rPr>
          <w:rFonts w:ascii="Arial" w:hAnsi="Arial" w:cs="Arial"/>
          <w:bCs/>
          <w:sz w:val="24"/>
          <w:szCs w:val="24"/>
          <w:lang w:eastAsia="ar-SA"/>
        </w:rPr>
        <w:t xml:space="preserve"> </w:t>
      </w:r>
      <w:r w:rsidR="00D9049C" w:rsidRPr="00AB34A4">
        <w:rPr>
          <w:rFonts w:ascii="Arial" w:hAnsi="Arial" w:cs="Arial"/>
          <w:sz w:val="24"/>
          <w:szCs w:val="24"/>
        </w:rPr>
        <w:t>wraz z wyjaśnieniami</w:t>
      </w:r>
      <w:r w:rsidR="0012774F" w:rsidRPr="00AB34A4">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AB34A4" w:rsidRPr="006A5DF1" w:rsidTr="0099466C">
        <w:tc>
          <w:tcPr>
            <w:tcW w:w="9356" w:type="dxa"/>
            <w:shd w:val="clear" w:color="auto" w:fill="auto"/>
          </w:tcPr>
          <w:p w:rsidR="00AB34A4" w:rsidRPr="0092065D" w:rsidRDefault="00AB34A4" w:rsidP="00AB34A4">
            <w:pPr>
              <w:spacing w:before="60" w:after="60" w:line="360" w:lineRule="auto"/>
              <w:ind w:left="30" w:right="-72"/>
              <w:rPr>
                <w:rFonts w:ascii="Arial" w:hAnsi="Arial" w:cs="Arial"/>
                <w:b/>
                <w:bCs/>
                <w:sz w:val="24"/>
                <w:szCs w:val="24"/>
                <w:u w:val="single"/>
              </w:rPr>
            </w:pPr>
            <w:r w:rsidRPr="0092065D">
              <w:rPr>
                <w:rFonts w:ascii="Arial" w:hAnsi="Arial" w:cs="Arial"/>
                <w:b/>
                <w:bCs/>
                <w:sz w:val="24"/>
                <w:szCs w:val="24"/>
                <w:u w:val="single"/>
              </w:rPr>
              <w:t>Pytanie nr 1:</w:t>
            </w:r>
          </w:p>
          <w:p w:rsidR="007A2B12" w:rsidRPr="007A2B12" w:rsidRDefault="00AD7E51" w:rsidP="007A2B12">
            <w:pPr>
              <w:spacing w:line="360" w:lineRule="auto"/>
              <w:jc w:val="both"/>
              <w:rPr>
                <w:rFonts w:ascii="Arial" w:eastAsia="Calibri" w:hAnsi="Arial" w:cs="Arial"/>
                <w:sz w:val="24"/>
                <w:szCs w:val="24"/>
              </w:rPr>
            </w:pPr>
            <w:r>
              <w:rPr>
                <w:rFonts w:ascii="Arial" w:hAnsi="Arial" w:cs="Arial"/>
                <w:sz w:val="24"/>
                <w:szCs w:val="24"/>
              </w:rPr>
              <w:t>,,</w:t>
            </w:r>
            <w:r w:rsidR="007A2B12" w:rsidRPr="007A2B12">
              <w:rPr>
                <w:rFonts w:ascii="Arial" w:hAnsi="Arial" w:cs="Arial"/>
                <w:sz w:val="24"/>
                <w:szCs w:val="24"/>
              </w:rPr>
              <w:t>Dotyczy formularza cenowego nr 1.</w:t>
            </w:r>
          </w:p>
          <w:p w:rsidR="007A2B12" w:rsidRPr="007A2B12" w:rsidRDefault="007A2B12" w:rsidP="007A2B12">
            <w:pPr>
              <w:spacing w:line="360" w:lineRule="auto"/>
              <w:jc w:val="both"/>
              <w:rPr>
                <w:rFonts w:ascii="Arial" w:hAnsi="Arial" w:cs="Arial"/>
                <w:sz w:val="24"/>
                <w:szCs w:val="24"/>
              </w:rPr>
            </w:pPr>
            <w:r w:rsidRPr="007A2B12">
              <w:rPr>
                <w:rFonts w:ascii="Arial" w:hAnsi="Arial" w:cs="Arial"/>
                <w:sz w:val="24"/>
                <w:szCs w:val="24"/>
              </w:rPr>
              <w:t>Wykonawca wskazuje, iż od 01.01.2022r. weszły w życie postanowienia Rządowej Tarczy Antyinflacyjnej. Dla przedsiębiorców tarcza antyinflacyjna zawiera 2 elementy:</w:t>
            </w:r>
          </w:p>
          <w:p w:rsidR="007A2B12" w:rsidRPr="007A2B12" w:rsidRDefault="007A2B12" w:rsidP="007A2B12">
            <w:pPr>
              <w:spacing w:line="360" w:lineRule="auto"/>
              <w:jc w:val="both"/>
              <w:rPr>
                <w:rFonts w:ascii="Arial" w:hAnsi="Arial" w:cs="Arial"/>
                <w:sz w:val="24"/>
                <w:szCs w:val="24"/>
              </w:rPr>
            </w:pPr>
            <w:r w:rsidRPr="007A2B12">
              <w:rPr>
                <w:rFonts w:ascii="Arial" w:hAnsi="Arial" w:cs="Arial"/>
                <w:sz w:val="24"/>
                <w:szCs w:val="24"/>
              </w:rPr>
              <w:t xml:space="preserve"> - obniżenie podatku VAT z 23% na 5% w przypadku energii elektrycznej w okresie od 1 stycznia 2022 do 31 marca 2022 roku,</w:t>
            </w:r>
          </w:p>
          <w:p w:rsidR="007A2B12" w:rsidRPr="007A2B12" w:rsidRDefault="007A2B12" w:rsidP="007A2B12">
            <w:pPr>
              <w:spacing w:line="360" w:lineRule="auto"/>
              <w:jc w:val="both"/>
              <w:rPr>
                <w:rFonts w:ascii="Arial" w:hAnsi="Arial" w:cs="Arial"/>
                <w:sz w:val="24"/>
                <w:szCs w:val="24"/>
              </w:rPr>
            </w:pPr>
            <w:r w:rsidRPr="007A2B12">
              <w:rPr>
                <w:rFonts w:ascii="Arial" w:hAnsi="Arial" w:cs="Arial"/>
                <w:sz w:val="24"/>
                <w:szCs w:val="24"/>
              </w:rPr>
              <w:lastRenderedPageBreak/>
              <w:t xml:space="preserve"> - obniżenie podatku akcyzowego (energia elektryczna) z 5 zł/MWh do 4,60 zł/MWh dla energii zużywanej w celach innych niż prowadzenie gospodarstwa domowego, w okresie od 1 stycznia 2022 do 31 maja 2022 roku.</w:t>
            </w:r>
          </w:p>
          <w:p w:rsidR="007A2B12" w:rsidRPr="007A2B12" w:rsidRDefault="007A2B12" w:rsidP="007A2B12">
            <w:pPr>
              <w:spacing w:line="360" w:lineRule="auto"/>
              <w:jc w:val="both"/>
              <w:rPr>
                <w:rFonts w:ascii="Arial" w:hAnsi="Arial" w:cs="Arial"/>
                <w:sz w:val="24"/>
                <w:szCs w:val="24"/>
              </w:rPr>
            </w:pPr>
            <w:r w:rsidRPr="007A2B12">
              <w:rPr>
                <w:rFonts w:ascii="Arial" w:hAnsi="Arial" w:cs="Arial"/>
                <w:sz w:val="24"/>
                <w:szCs w:val="24"/>
              </w:rPr>
              <w:t xml:space="preserve">Zwracamy się zatem </w:t>
            </w:r>
            <w:r>
              <w:rPr>
                <w:rFonts w:ascii="Arial" w:hAnsi="Arial" w:cs="Arial"/>
                <w:sz w:val="24"/>
                <w:szCs w:val="24"/>
              </w:rPr>
              <w:t>z prośbą o wskazanie</w:t>
            </w:r>
            <w:r w:rsidRPr="007A2B12">
              <w:rPr>
                <w:rFonts w:ascii="Arial" w:hAnsi="Arial" w:cs="Arial"/>
                <w:sz w:val="24"/>
                <w:szCs w:val="24"/>
              </w:rPr>
              <w:t xml:space="preserve"> stawki VAT, jaką należy zastosować w ofercie – czy ma to być stawka wynikająca z przepisów Tarczy Antyinflacyjnej, tj. 5%, czy może stawka 23%.</w:t>
            </w:r>
          </w:p>
          <w:p w:rsidR="007A2B12" w:rsidRPr="007A2B12" w:rsidRDefault="007A2B12" w:rsidP="007A2B12">
            <w:pPr>
              <w:spacing w:line="360" w:lineRule="auto"/>
              <w:jc w:val="both"/>
              <w:rPr>
                <w:rFonts w:ascii="Arial" w:hAnsi="Arial" w:cs="Arial"/>
                <w:sz w:val="24"/>
                <w:szCs w:val="24"/>
              </w:rPr>
            </w:pPr>
            <w:r w:rsidRPr="007A2B12">
              <w:rPr>
                <w:rFonts w:ascii="Arial" w:hAnsi="Arial" w:cs="Arial"/>
                <w:sz w:val="24"/>
                <w:szCs w:val="24"/>
              </w:rPr>
              <w:t>Powyższa odpowiedź pozwoli na uniknięcie sytuacji, w której Wykonawcy zaoferują inny % stawki podatku VAT, co będzie wiązało się z niemożnością porównania ofert.</w:t>
            </w:r>
          </w:p>
          <w:p w:rsidR="007A2B12" w:rsidRPr="002D646B" w:rsidRDefault="007A2B12" w:rsidP="002D646B">
            <w:pPr>
              <w:spacing w:line="360" w:lineRule="auto"/>
              <w:jc w:val="both"/>
              <w:rPr>
                <w:rFonts w:ascii="Arial" w:hAnsi="Arial" w:cs="Arial"/>
                <w:sz w:val="24"/>
                <w:szCs w:val="24"/>
              </w:rPr>
            </w:pPr>
            <w:r w:rsidRPr="007A2B12">
              <w:rPr>
                <w:rFonts w:ascii="Arial" w:hAnsi="Arial" w:cs="Arial"/>
                <w:sz w:val="24"/>
                <w:szCs w:val="24"/>
              </w:rPr>
              <w:t>Jednocześnie informujemy, że rozliczenia za pobraną energię elektryczną prowadzone będą wg obowiązujących przepisów prawnych.</w:t>
            </w:r>
            <w:r w:rsidR="00AD7E51">
              <w:rPr>
                <w:rFonts w:ascii="Arial" w:hAnsi="Arial" w:cs="Arial"/>
                <w:sz w:val="24"/>
                <w:szCs w:val="24"/>
              </w:rPr>
              <w:t>”</w:t>
            </w:r>
          </w:p>
          <w:p w:rsidR="00AB34A4" w:rsidRPr="0092065D" w:rsidRDefault="00AB34A4" w:rsidP="00AB34A4">
            <w:pPr>
              <w:spacing w:after="40" w:line="360" w:lineRule="auto"/>
              <w:ind w:left="30" w:right="-72"/>
              <w:rPr>
                <w:rFonts w:ascii="Arial" w:hAnsi="Arial" w:cs="Arial"/>
                <w:b/>
                <w:bCs/>
                <w:sz w:val="24"/>
                <w:szCs w:val="24"/>
                <w:u w:val="single"/>
              </w:rPr>
            </w:pPr>
            <w:r w:rsidRPr="0092065D">
              <w:rPr>
                <w:rFonts w:ascii="Arial" w:hAnsi="Arial" w:cs="Arial"/>
                <w:b/>
                <w:bCs/>
                <w:sz w:val="24"/>
                <w:szCs w:val="24"/>
                <w:u w:val="single"/>
              </w:rPr>
              <w:t>Odpowiedź nr 1:</w:t>
            </w:r>
          </w:p>
          <w:p w:rsidR="007A2B12" w:rsidRPr="007A2B12" w:rsidRDefault="007A2B12" w:rsidP="00AB34A4">
            <w:pPr>
              <w:spacing w:after="40" w:line="360" w:lineRule="auto"/>
              <w:ind w:left="30" w:right="-72"/>
              <w:rPr>
                <w:rFonts w:ascii="Arial" w:hAnsi="Arial" w:cs="Arial"/>
                <w:bCs/>
                <w:sz w:val="24"/>
                <w:szCs w:val="24"/>
              </w:rPr>
            </w:pPr>
            <w:r w:rsidRPr="007A2B12">
              <w:rPr>
                <w:rFonts w:ascii="Arial" w:hAnsi="Arial" w:cs="Arial"/>
                <w:bCs/>
                <w:sz w:val="24"/>
                <w:szCs w:val="24"/>
              </w:rPr>
              <w:t>Wykonawca zobowiązany jest wskazać w ofercie stawkę VAT wynoszącą 23%. Stawka ta będzie konieczna do porównania ofert. Jednocześnie Zamawiający informuje, że Wykonawca będzie prowadził sprzedaż energii elektrycznej zgodnie z obowiązującymi przepisami prawa.</w:t>
            </w:r>
          </w:p>
          <w:p w:rsidR="00AB34A4" w:rsidRDefault="00AB34A4" w:rsidP="0099466C">
            <w:pPr>
              <w:spacing w:after="40"/>
              <w:ind w:left="30" w:right="-72"/>
              <w:rPr>
                <w:b/>
                <w:bCs/>
                <w:sz w:val="22"/>
                <w:szCs w:val="22"/>
              </w:rPr>
            </w:pPr>
          </w:p>
          <w:p w:rsidR="007A2B12" w:rsidRDefault="007A2B12" w:rsidP="0099466C">
            <w:pPr>
              <w:spacing w:after="40"/>
              <w:ind w:left="30" w:right="-72"/>
              <w:rPr>
                <w:b/>
                <w:bCs/>
                <w:sz w:val="22"/>
                <w:szCs w:val="22"/>
              </w:rPr>
            </w:pPr>
          </w:p>
          <w:p w:rsidR="007A2B12" w:rsidRDefault="007A2B12" w:rsidP="0099466C">
            <w:pPr>
              <w:spacing w:after="40"/>
              <w:ind w:left="30" w:right="-72"/>
              <w:rPr>
                <w:b/>
                <w:bCs/>
                <w:sz w:val="22"/>
                <w:szCs w:val="22"/>
              </w:rPr>
            </w:pPr>
          </w:p>
          <w:p w:rsidR="007A2B12" w:rsidRPr="0092065D" w:rsidRDefault="007A2B12" w:rsidP="007A2B12">
            <w:pPr>
              <w:spacing w:after="40" w:line="360" w:lineRule="auto"/>
              <w:ind w:left="30" w:right="-72"/>
              <w:rPr>
                <w:rFonts w:ascii="Arial" w:hAnsi="Arial" w:cs="Arial"/>
                <w:b/>
                <w:bCs/>
                <w:sz w:val="24"/>
                <w:szCs w:val="24"/>
                <w:u w:val="single"/>
              </w:rPr>
            </w:pPr>
            <w:r w:rsidRPr="0092065D">
              <w:rPr>
                <w:rFonts w:ascii="Arial" w:hAnsi="Arial" w:cs="Arial"/>
                <w:b/>
                <w:bCs/>
                <w:sz w:val="24"/>
                <w:szCs w:val="24"/>
                <w:u w:val="single"/>
              </w:rPr>
              <w:t>Pytanie nr 2:</w:t>
            </w:r>
          </w:p>
          <w:p w:rsidR="007A2B12" w:rsidRPr="007A2B12" w:rsidRDefault="00AD7E51" w:rsidP="007A2B12">
            <w:pPr>
              <w:spacing w:line="360" w:lineRule="auto"/>
              <w:jc w:val="both"/>
              <w:rPr>
                <w:rFonts w:ascii="Arial" w:hAnsi="Arial" w:cs="Arial"/>
                <w:sz w:val="24"/>
                <w:szCs w:val="24"/>
              </w:rPr>
            </w:pPr>
            <w:r>
              <w:rPr>
                <w:rFonts w:ascii="Arial" w:hAnsi="Arial" w:cs="Arial"/>
                <w:sz w:val="24"/>
                <w:szCs w:val="24"/>
              </w:rPr>
              <w:t>,,</w:t>
            </w:r>
            <w:r w:rsidR="007A2B12" w:rsidRPr="007A2B12">
              <w:rPr>
                <w:rFonts w:ascii="Arial" w:hAnsi="Arial" w:cs="Arial"/>
                <w:sz w:val="24"/>
                <w:szCs w:val="24"/>
              </w:rPr>
              <w:t>Dotyczy Opisu Przedmiotu Zamówienia pkt 7.</w:t>
            </w:r>
          </w:p>
          <w:p w:rsidR="007A2B12" w:rsidRPr="002D646B" w:rsidRDefault="007A2B12" w:rsidP="002D646B">
            <w:pPr>
              <w:spacing w:line="360" w:lineRule="auto"/>
              <w:jc w:val="both"/>
              <w:rPr>
                <w:rFonts w:ascii="Arial" w:hAnsi="Arial" w:cs="Arial"/>
                <w:sz w:val="24"/>
                <w:szCs w:val="24"/>
              </w:rPr>
            </w:pPr>
            <w:proofErr w:type="spellStart"/>
            <w:r w:rsidRPr="007A2B12">
              <w:rPr>
                <w:rFonts w:ascii="Arial" w:hAnsi="Arial" w:cs="Arial"/>
                <w:sz w:val="24"/>
                <w:szCs w:val="24"/>
              </w:rPr>
              <w:t>Zamawijący</w:t>
            </w:r>
            <w:proofErr w:type="spellEnd"/>
            <w:r w:rsidRPr="007A2B12">
              <w:rPr>
                <w:rFonts w:ascii="Arial" w:hAnsi="Arial" w:cs="Arial"/>
                <w:sz w:val="24"/>
                <w:szCs w:val="24"/>
              </w:rPr>
              <w:t xml:space="preserve"> wskazuje </w:t>
            </w:r>
            <w:proofErr w:type="spellStart"/>
            <w:r w:rsidRPr="007A2B12">
              <w:rPr>
                <w:rFonts w:ascii="Arial" w:hAnsi="Arial" w:cs="Arial"/>
                <w:sz w:val="24"/>
                <w:szCs w:val="24"/>
              </w:rPr>
              <w:t>iz</w:t>
            </w:r>
            <w:proofErr w:type="spellEnd"/>
            <w:r w:rsidRPr="007A2B12">
              <w:rPr>
                <w:rFonts w:ascii="Arial" w:hAnsi="Arial" w:cs="Arial"/>
                <w:sz w:val="24"/>
                <w:szCs w:val="24"/>
              </w:rPr>
              <w:t xml:space="preserve"> posiada 14 </w:t>
            </w:r>
            <w:proofErr w:type="spellStart"/>
            <w:r w:rsidRPr="007A2B12">
              <w:rPr>
                <w:rFonts w:ascii="Arial" w:hAnsi="Arial" w:cs="Arial"/>
                <w:sz w:val="24"/>
                <w:szCs w:val="24"/>
              </w:rPr>
              <w:t>ppe</w:t>
            </w:r>
            <w:proofErr w:type="spellEnd"/>
            <w:r w:rsidRPr="007A2B12">
              <w:rPr>
                <w:rFonts w:ascii="Arial" w:hAnsi="Arial" w:cs="Arial"/>
                <w:sz w:val="24"/>
                <w:szCs w:val="24"/>
              </w:rPr>
              <w:t xml:space="preserve"> – dla 12 ma zawarte umowy o świadczenie usług dystrybucji energii elektrycznej z Tauron. Wynika zatem, iż umowa z Energa Obrót S.A. obejmuje </w:t>
            </w:r>
            <w:proofErr w:type="spellStart"/>
            <w:r w:rsidRPr="007A2B12">
              <w:rPr>
                <w:rFonts w:ascii="Arial" w:hAnsi="Arial" w:cs="Arial"/>
                <w:sz w:val="24"/>
                <w:szCs w:val="24"/>
              </w:rPr>
              <w:t>swium</w:t>
            </w:r>
            <w:proofErr w:type="spellEnd"/>
            <w:r w:rsidRPr="007A2B12">
              <w:rPr>
                <w:rFonts w:ascii="Arial" w:hAnsi="Arial" w:cs="Arial"/>
                <w:sz w:val="24"/>
                <w:szCs w:val="24"/>
              </w:rPr>
              <w:t xml:space="preserve"> zakresem 2 </w:t>
            </w:r>
            <w:proofErr w:type="spellStart"/>
            <w:r w:rsidRPr="007A2B12">
              <w:rPr>
                <w:rFonts w:ascii="Arial" w:hAnsi="Arial" w:cs="Arial"/>
                <w:sz w:val="24"/>
                <w:szCs w:val="24"/>
              </w:rPr>
              <w:t>ppe</w:t>
            </w:r>
            <w:proofErr w:type="spellEnd"/>
            <w:r w:rsidRPr="007A2B12">
              <w:rPr>
                <w:rFonts w:ascii="Arial" w:hAnsi="Arial" w:cs="Arial"/>
                <w:sz w:val="24"/>
                <w:szCs w:val="24"/>
              </w:rPr>
              <w:t xml:space="preserve"> w taryfie C11, wyszczególnione jako pozycja nr 13 i 14. Prosimy o potwierdzenie.</w:t>
            </w:r>
            <w:r w:rsidR="00AD7E51">
              <w:rPr>
                <w:rFonts w:ascii="Arial" w:hAnsi="Arial" w:cs="Arial"/>
                <w:sz w:val="24"/>
                <w:szCs w:val="24"/>
              </w:rPr>
              <w:t>”</w:t>
            </w:r>
          </w:p>
          <w:p w:rsidR="001B6654" w:rsidRPr="0092065D" w:rsidRDefault="007A2B12" w:rsidP="007A2B12">
            <w:pPr>
              <w:spacing w:after="40" w:line="360" w:lineRule="auto"/>
              <w:ind w:left="30" w:right="-72"/>
              <w:rPr>
                <w:rFonts w:ascii="Arial" w:hAnsi="Arial" w:cs="Arial"/>
                <w:b/>
                <w:bCs/>
                <w:sz w:val="24"/>
                <w:szCs w:val="24"/>
                <w:u w:val="single"/>
              </w:rPr>
            </w:pPr>
            <w:r w:rsidRPr="0092065D">
              <w:rPr>
                <w:rFonts w:ascii="Arial" w:hAnsi="Arial" w:cs="Arial"/>
                <w:b/>
                <w:bCs/>
                <w:sz w:val="24"/>
                <w:szCs w:val="24"/>
                <w:u w:val="single"/>
              </w:rPr>
              <w:t>Odpowiedź nr 2:</w:t>
            </w:r>
          </w:p>
          <w:p w:rsidR="007A2B12" w:rsidRDefault="007A2B12" w:rsidP="007A2B12">
            <w:pPr>
              <w:spacing w:after="40" w:line="360" w:lineRule="auto"/>
              <w:ind w:left="30" w:right="-72"/>
              <w:rPr>
                <w:bCs/>
                <w:sz w:val="22"/>
                <w:szCs w:val="22"/>
              </w:rPr>
            </w:pPr>
            <w:r w:rsidRPr="007A2B12">
              <w:rPr>
                <w:rFonts w:ascii="Arial" w:hAnsi="Arial" w:cs="Arial"/>
                <w:bCs/>
                <w:sz w:val="24"/>
                <w:szCs w:val="24"/>
              </w:rPr>
              <w:t>Zamawiający potwierdza.</w:t>
            </w:r>
            <w:r w:rsidRPr="007A2B12">
              <w:rPr>
                <w:bCs/>
                <w:sz w:val="22"/>
                <w:szCs w:val="22"/>
              </w:rPr>
              <w:t xml:space="preserve"> </w:t>
            </w:r>
          </w:p>
          <w:p w:rsidR="002D646B" w:rsidRDefault="002D646B" w:rsidP="007A2B12">
            <w:pPr>
              <w:spacing w:after="40" w:line="360" w:lineRule="auto"/>
              <w:ind w:left="30" w:right="-72"/>
              <w:rPr>
                <w:bCs/>
                <w:sz w:val="22"/>
                <w:szCs w:val="22"/>
              </w:rPr>
            </w:pPr>
          </w:p>
          <w:p w:rsidR="002D646B" w:rsidRPr="007A2B12" w:rsidRDefault="002D646B" w:rsidP="007A2B12">
            <w:pPr>
              <w:spacing w:after="40" w:line="360" w:lineRule="auto"/>
              <w:ind w:left="30" w:right="-72"/>
              <w:rPr>
                <w:bCs/>
                <w:sz w:val="22"/>
                <w:szCs w:val="22"/>
              </w:rPr>
            </w:pPr>
          </w:p>
        </w:tc>
      </w:tr>
      <w:tr w:rsidR="00AB34A4" w:rsidRPr="006A5DF1" w:rsidTr="0099466C">
        <w:tc>
          <w:tcPr>
            <w:tcW w:w="9356" w:type="dxa"/>
            <w:shd w:val="clear" w:color="auto" w:fill="auto"/>
          </w:tcPr>
          <w:p w:rsidR="00AB34A4" w:rsidRPr="0092065D" w:rsidRDefault="007A2B12" w:rsidP="007A2B12">
            <w:pPr>
              <w:spacing w:before="60" w:after="60" w:line="360" w:lineRule="auto"/>
              <w:ind w:left="30" w:right="-72"/>
              <w:rPr>
                <w:rFonts w:ascii="Arial" w:hAnsi="Arial" w:cs="Arial"/>
                <w:b/>
                <w:bCs/>
                <w:sz w:val="24"/>
                <w:szCs w:val="24"/>
                <w:u w:val="single"/>
              </w:rPr>
            </w:pPr>
            <w:r w:rsidRPr="0092065D">
              <w:rPr>
                <w:rFonts w:ascii="Arial" w:hAnsi="Arial" w:cs="Arial"/>
                <w:b/>
                <w:bCs/>
                <w:sz w:val="24"/>
                <w:szCs w:val="24"/>
                <w:u w:val="single"/>
              </w:rPr>
              <w:lastRenderedPageBreak/>
              <w:t>Pytanie nr 3</w:t>
            </w:r>
            <w:r w:rsidR="00AB34A4" w:rsidRPr="0092065D">
              <w:rPr>
                <w:rFonts w:ascii="Arial" w:hAnsi="Arial" w:cs="Arial"/>
                <w:b/>
                <w:bCs/>
                <w:sz w:val="24"/>
                <w:szCs w:val="24"/>
                <w:u w:val="single"/>
              </w:rPr>
              <w:t>:</w:t>
            </w:r>
          </w:p>
          <w:p w:rsidR="007A2B12" w:rsidRPr="007A2B12" w:rsidRDefault="00AD7E51" w:rsidP="007A2B12">
            <w:pPr>
              <w:spacing w:line="360" w:lineRule="auto"/>
              <w:jc w:val="both"/>
              <w:rPr>
                <w:rFonts w:ascii="Arial" w:hAnsi="Arial" w:cs="Arial"/>
                <w:b/>
                <w:bCs/>
                <w:color w:val="000000"/>
                <w:sz w:val="24"/>
                <w:szCs w:val="24"/>
              </w:rPr>
            </w:pPr>
            <w:r>
              <w:rPr>
                <w:rFonts w:ascii="Arial" w:hAnsi="Arial" w:cs="Arial"/>
                <w:sz w:val="24"/>
                <w:szCs w:val="24"/>
              </w:rPr>
              <w:t>,,</w:t>
            </w:r>
            <w:r w:rsidR="007A2B12" w:rsidRPr="007A2B12">
              <w:rPr>
                <w:rFonts w:ascii="Arial" w:hAnsi="Arial" w:cs="Arial"/>
                <w:sz w:val="24"/>
                <w:szCs w:val="24"/>
              </w:rPr>
              <w:t>Dotyczy Opisu Przedmiotu Zamówienia pkt 11.</w:t>
            </w:r>
          </w:p>
          <w:p w:rsidR="00CE500A" w:rsidRPr="002D646B" w:rsidRDefault="007A2B12" w:rsidP="002D646B">
            <w:pPr>
              <w:spacing w:line="360" w:lineRule="auto"/>
              <w:jc w:val="both"/>
              <w:rPr>
                <w:rFonts w:ascii="Arial" w:hAnsi="Arial" w:cs="Arial"/>
                <w:color w:val="191919"/>
                <w:sz w:val="24"/>
                <w:szCs w:val="24"/>
              </w:rPr>
            </w:pPr>
            <w:r w:rsidRPr="007A2B12">
              <w:rPr>
                <w:rFonts w:ascii="Arial" w:hAnsi="Arial" w:cs="Arial"/>
                <w:bCs/>
                <w:color w:val="000000"/>
                <w:sz w:val="24"/>
                <w:szCs w:val="24"/>
              </w:rPr>
              <w:t xml:space="preserve">Wykonawca zwraca się z prośbą o udzielenie informacji, czy układy pomiarowo-rozliczeniowe w grupach taryfowych </w:t>
            </w:r>
            <w:proofErr w:type="spellStart"/>
            <w:r w:rsidRPr="007A2B12">
              <w:rPr>
                <w:rFonts w:ascii="Arial" w:hAnsi="Arial" w:cs="Arial"/>
                <w:bCs/>
                <w:color w:val="000000"/>
                <w:sz w:val="24"/>
                <w:szCs w:val="24"/>
              </w:rPr>
              <w:t>Bxx</w:t>
            </w:r>
            <w:proofErr w:type="spellEnd"/>
            <w:r w:rsidRPr="007A2B12">
              <w:rPr>
                <w:rFonts w:ascii="Arial" w:hAnsi="Arial" w:cs="Arial"/>
                <w:bCs/>
                <w:color w:val="000000"/>
                <w:sz w:val="24"/>
                <w:szCs w:val="24"/>
              </w:rPr>
              <w:t xml:space="preserve"> są lub będą dostosowane do zasady TPA przed terminem realizacji zamówienia? Jeżeli nie każdy układ będzie dostosowany do zasady TPA, prosimy o podanie dokładnej daty, do kiedy Zamawiający dostosuje swoje układy pomiarowo-rozliczeniowe do zasady TPA /układy rozliczane w taryfie </w:t>
            </w:r>
            <w:proofErr w:type="spellStart"/>
            <w:r w:rsidRPr="007A2B12">
              <w:rPr>
                <w:rFonts w:ascii="Arial" w:hAnsi="Arial" w:cs="Arial"/>
                <w:bCs/>
                <w:color w:val="000000"/>
                <w:sz w:val="24"/>
                <w:szCs w:val="24"/>
              </w:rPr>
              <w:t>Bxx</w:t>
            </w:r>
            <w:proofErr w:type="spellEnd"/>
            <w:r w:rsidRPr="007A2B12">
              <w:rPr>
                <w:rFonts w:ascii="Arial" w:hAnsi="Arial" w:cs="Arial"/>
                <w:bCs/>
                <w:color w:val="000000"/>
                <w:sz w:val="24"/>
                <w:szCs w:val="24"/>
              </w:rPr>
              <w:t xml:space="preserve"> są własnością Zamawiającego/. Jednocześnie informujemy, że w przypadku braku dostosowania przez Odbiorcę układów pomiarowo-rozliczeniowych do zasady TPA po rozdzieleniu umowy kompleksowej, sprzedaż energii jest niemożliwa.</w:t>
            </w:r>
            <w:r w:rsidR="00AD7E51">
              <w:rPr>
                <w:rFonts w:ascii="Arial" w:hAnsi="Arial" w:cs="Arial"/>
                <w:bCs/>
                <w:color w:val="000000"/>
                <w:sz w:val="24"/>
                <w:szCs w:val="24"/>
              </w:rPr>
              <w:t>”</w:t>
            </w:r>
            <w:r w:rsidRPr="007A2B12">
              <w:rPr>
                <w:rFonts w:ascii="Arial" w:hAnsi="Arial" w:cs="Arial"/>
                <w:color w:val="191919"/>
                <w:sz w:val="24"/>
                <w:szCs w:val="24"/>
              </w:rPr>
              <w:tab/>
            </w:r>
          </w:p>
          <w:p w:rsidR="006B18A5" w:rsidRPr="0092065D" w:rsidRDefault="007A2B12" w:rsidP="007A2B12">
            <w:pPr>
              <w:spacing w:after="40" w:line="360" w:lineRule="auto"/>
              <w:ind w:left="30" w:right="-72"/>
              <w:rPr>
                <w:rFonts w:ascii="Arial" w:hAnsi="Arial" w:cs="Arial"/>
                <w:b/>
                <w:bCs/>
                <w:sz w:val="24"/>
                <w:szCs w:val="24"/>
                <w:u w:val="single"/>
              </w:rPr>
            </w:pPr>
            <w:r w:rsidRPr="0092065D">
              <w:rPr>
                <w:rFonts w:ascii="Arial" w:hAnsi="Arial" w:cs="Arial"/>
                <w:b/>
                <w:bCs/>
                <w:sz w:val="24"/>
                <w:szCs w:val="24"/>
                <w:u w:val="single"/>
              </w:rPr>
              <w:t>Odpowiedź nr 3</w:t>
            </w:r>
            <w:r w:rsidR="00AB34A4" w:rsidRPr="0092065D">
              <w:rPr>
                <w:rFonts w:ascii="Arial" w:hAnsi="Arial" w:cs="Arial"/>
                <w:b/>
                <w:bCs/>
                <w:sz w:val="24"/>
                <w:szCs w:val="24"/>
                <w:u w:val="single"/>
              </w:rPr>
              <w:t>:</w:t>
            </w:r>
          </w:p>
          <w:p w:rsidR="007A2B12" w:rsidRPr="007A2B12" w:rsidRDefault="007A2B12" w:rsidP="007A2B12">
            <w:pPr>
              <w:spacing w:line="360" w:lineRule="auto"/>
              <w:rPr>
                <w:rFonts w:ascii="Arial" w:hAnsi="Arial" w:cs="Arial"/>
                <w:sz w:val="24"/>
                <w:szCs w:val="24"/>
              </w:rPr>
            </w:pPr>
            <w:r w:rsidRPr="007A2B12">
              <w:rPr>
                <w:rFonts w:ascii="Arial" w:hAnsi="Arial" w:cs="Arial"/>
                <w:sz w:val="24"/>
                <w:szCs w:val="24"/>
              </w:rPr>
              <w:t xml:space="preserve">Zamawiający informuje, że układy pomiarowo rozliczeniowe w grupach taryfowych BXX są dostosowane do zasady TPA   </w:t>
            </w:r>
          </w:p>
          <w:p w:rsidR="003A55C5" w:rsidRPr="00CE500A" w:rsidRDefault="003A55C5" w:rsidP="00CE500A">
            <w:pPr>
              <w:spacing w:after="40" w:line="360" w:lineRule="auto"/>
              <w:ind w:left="30" w:right="-72"/>
              <w:rPr>
                <w:rFonts w:ascii="Arial" w:hAnsi="Arial" w:cs="Arial"/>
                <w:bCs/>
                <w:sz w:val="24"/>
                <w:szCs w:val="24"/>
              </w:rPr>
            </w:pPr>
          </w:p>
        </w:tc>
      </w:tr>
      <w:tr w:rsidR="00AB34A4" w:rsidRPr="006A5DF1" w:rsidTr="0099466C">
        <w:tc>
          <w:tcPr>
            <w:tcW w:w="9356" w:type="dxa"/>
            <w:shd w:val="clear" w:color="auto" w:fill="auto"/>
          </w:tcPr>
          <w:p w:rsidR="00AB34A4" w:rsidRPr="0092065D" w:rsidRDefault="00AB34A4" w:rsidP="007A2B12">
            <w:pPr>
              <w:spacing w:before="60" w:after="60" w:line="360" w:lineRule="auto"/>
              <w:ind w:left="30" w:right="-72"/>
              <w:rPr>
                <w:rFonts w:ascii="Arial" w:hAnsi="Arial" w:cs="Arial"/>
                <w:b/>
                <w:bCs/>
                <w:sz w:val="24"/>
                <w:szCs w:val="24"/>
                <w:u w:val="single"/>
              </w:rPr>
            </w:pPr>
          </w:p>
          <w:p w:rsidR="00AB34A4" w:rsidRPr="0092065D" w:rsidRDefault="007A2B12" w:rsidP="007A2B12">
            <w:pPr>
              <w:spacing w:before="60" w:after="60" w:line="360" w:lineRule="auto"/>
              <w:ind w:left="30" w:right="-72"/>
              <w:rPr>
                <w:rFonts w:ascii="Arial" w:hAnsi="Arial" w:cs="Arial"/>
                <w:b/>
                <w:bCs/>
                <w:sz w:val="24"/>
                <w:szCs w:val="24"/>
                <w:u w:val="single"/>
              </w:rPr>
            </w:pPr>
            <w:r w:rsidRPr="0092065D">
              <w:rPr>
                <w:rFonts w:ascii="Arial" w:hAnsi="Arial" w:cs="Arial"/>
                <w:b/>
                <w:bCs/>
                <w:sz w:val="24"/>
                <w:szCs w:val="24"/>
                <w:u w:val="single"/>
              </w:rPr>
              <w:t>Pytanie nr 4</w:t>
            </w:r>
            <w:r w:rsidR="00AB34A4" w:rsidRPr="0092065D">
              <w:rPr>
                <w:rFonts w:ascii="Arial" w:hAnsi="Arial" w:cs="Arial"/>
                <w:b/>
                <w:bCs/>
                <w:sz w:val="24"/>
                <w:szCs w:val="24"/>
                <w:u w:val="single"/>
              </w:rPr>
              <w:t>:</w:t>
            </w:r>
          </w:p>
          <w:p w:rsidR="007A2B12" w:rsidRPr="007A2B12" w:rsidRDefault="00AD7E51" w:rsidP="007A2B12">
            <w:pPr>
              <w:spacing w:line="360" w:lineRule="auto"/>
              <w:jc w:val="both"/>
              <w:rPr>
                <w:rFonts w:ascii="Arial" w:hAnsi="Arial" w:cs="Arial"/>
                <w:color w:val="191919"/>
                <w:sz w:val="24"/>
                <w:szCs w:val="24"/>
              </w:rPr>
            </w:pPr>
            <w:r>
              <w:rPr>
                <w:rFonts w:ascii="Arial" w:hAnsi="Arial" w:cs="Arial"/>
                <w:sz w:val="24"/>
                <w:szCs w:val="24"/>
              </w:rPr>
              <w:t>,,</w:t>
            </w:r>
            <w:r w:rsidR="007A2B12" w:rsidRPr="007A2B12">
              <w:rPr>
                <w:rFonts w:ascii="Arial" w:hAnsi="Arial" w:cs="Arial"/>
                <w:sz w:val="24"/>
                <w:szCs w:val="24"/>
              </w:rPr>
              <w:t>Dotyczy Opisu Przedmiotu Zamówienia pkt 12.</w:t>
            </w:r>
          </w:p>
          <w:p w:rsidR="00AB34A4" w:rsidRPr="002D646B" w:rsidRDefault="007A2B12" w:rsidP="002D646B">
            <w:pPr>
              <w:spacing w:line="360" w:lineRule="auto"/>
              <w:jc w:val="both"/>
              <w:rPr>
                <w:rFonts w:ascii="Arial" w:hAnsi="Arial" w:cs="Arial"/>
                <w:sz w:val="24"/>
                <w:szCs w:val="24"/>
              </w:rPr>
            </w:pPr>
            <w:r w:rsidRPr="007A2B12">
              <w:rPr>
                <w:rFonts w:ascii="Arial" w:hAnsi="Arial" w:cs="Arial"/>
                <w:sz w:val="24"/>
                <w:szCs w:val="24"/>
              </w:rPr>
              <w:t xml:space="preserve">Zwracamy </w:t>
            </w:r>
            <w:proofErr w:type="spellStart"/>
            <w:r w:rsidRPr="007A2B12">
              <w:rPr>
                <w:rFonts w:ascii="Arial" w:hAnsi="Arial" w:cs="Arial"/>
                <w:sz w:val="24"/>
                <w:szCs w:val="24"/>
              </w:rPr>
              <w:t>sie</w:t>
            </w:r>
            <w:proofErr w:type="spellEnd"/>
            <w:r w:rsidRPr="007A2B12">
              <w:rPr>
                <w:rFonts w:ascii="Arial" w:hAnsi="Arial" w:cs="Arial"/>
                <w:sz w:val="24"/>
                <w:szCs w:val="24"/>
              </w:rPr>
              <w:t xml:space="preserve"> z prośbą o poprawne wskazanie właścicieli liczników.</w:t>
            </w:r>
            <w:r w:rsidR="00AD7E51">
              <w:rPr>
                <w:rFonts w:ascii="Arial" w:hAnsi="Arial" w:cs="Arial"/>
                <w:sz w:val="24"/>
                <w:szCs w:val="24"/>
              </w:rPr>
              <w:t>”</w:t>
            </w:r>
          </w:p>
          <w:p w:rsidR="00AB34A4" w:rsidRPr="0092065D" w:rsidRDefault="007A2B12" w:rsidP="007A2B12">
            <w:pPr>
              <w:autoSpaceDE w:val="0"/>
              <w:autoSpaceDN w:val="0"/>
              <w:adjustRightInd w:val="0"/>
              <w:spacing w:line="360" w:lineRule="auto"/>
              <w:rPr>
                <w:rFonts w:ascii="Arial" w:hAnsi="Arial" w:cs="Arial"/>
                <w:color w:val="000000"/>
                <w:sz w:val="24"/>
                <w:szCs w:val="24"/>
                <w:u w:val="single"/>
              </w:rPr>
            </w:pPr>
            <w:r w:rsidRPr="0092065D">
              <w:rPr>
                <w:rFonts w:ascii="Arial" w:hAnsi="Arial" w:cs="Arial"/>
                <w:b/>
                <w:bCs/>
                <w:sz w:val="24"/>
                <w:szCs w:val="24"/>
                <w:u w:val="single"/>
              </w:rPr>
              <w:t>Odpowiedź nr 4</w:t>
            </w:r>
            <w:r w:rsidR="00AB34A4" w:rsidRPr="0092065D">
              <w:rPr>
                <w:rFonts w:ascii="Arial" w:hAnsi="Arial" w:cs="Arial"/>
                <w:b/>
                <w:bCs/>
                <w:sz w:val="24"/>
                <w:szCs w:val="24"/>
                <w:u w:val="single"/>
              </w:rPr>
              <w:t>:</w:t>
            </w:r>
          </w:p>
          <w:p w:rsidR="00E77B99" w:rsidRDefault="007A2B12" w:rsidP="007A2B12">
            <w:pPr>
              <w:spacing w:after="40" w:line="360" w:lineRule="auto"/>
              <w:ind w:left="30" w:right="-72"/>
              <w:rPr>
                <w:rFonts w:ascii="Arial" w:hAnsi="Arial" w:cs="Arial"/>
                <w:sz w:val="24"/>
                <w:szCs w:val="24"/>
              </w:rPr>
            </w:pPr>
            <w:r w:rsidRPr="007A2B12">
              <w:rPr>
                <w:rFonts w:ascii="Arial" w:hAnsi="Arial" w:cs="Arial"/>
                <w:sz w:val="24"/>
                <w:szCs w:val="24"/>
              </w:rPr>
              <w:t>Właścicielem liczników w pierwszych 12 punktach poboru (z opisu przedmiotu zamówienia)  energii elektrycznej jest TAURON Dystrybucja natomiast w punkcie 13 i 14 jest Energa Obrót  SA z siedzibą w Gdańsku.</w:t>
            </w:r>
          </w:p>
          <w:p w:rsidR="007A2B12" w:rsidRDefault="007A2B12" w:rsidP="007A2B12">
            <w:pPr>
              <w:spacing w:after="40" w:line="360" w:lineRule="auto"/>
              <w:ind w:left="30" w:right="-72"/>
              <w:rPr>
                <w:rFonts w:ascii="Arial" w:hAnsi="Arial" w:cs="Arial"/>
                <w:b/>
                <w:bCs/>
                <w:sz w:val="24"/>
                <w:szCs w:val="24"/>
              </w:rPr>
            </w:pPr>
          </w:p>
          <w:p w:rsidR="002D646B" w:rsidRDefault="002D646B" w:rsidP="007A2B12">
            <w:pPr>
              <w:spacing w:after="40" w:line="360" w:lineRule="auto"/>
              <w:ind w:left="30" w:right="-72"/>
              <w:rPr>
                <w:rFonts w:ascii="Arial" w:hAnsi="Arial" w:cs="Arial"/>
                <w:b/>
                <w:bCs/>
                <w:sz w:val="24"/>
                <w:szCs w:val="24"/>
              </w:rPr>
            </w:pPr>
          </w:p>
          <w:p w:rsidR="002D646B" w:rsidRDefault="002D646B" w:rsidP="007A2B12">
            <w:pPr>
              <w:spacing w:after="40" w:line="360" w:lineRule="auto"/>
              <w:ind w:left="30" w:right="-72"/>
              <w:rPr>
                <w:rFonts w:ascii="Arial" w:hAnsi="Arial" w:cs="Arial"/>
                <w:b/>
                <w:bCs/>
                <w:sz w:val="24"/>
                <w:szCs w:val="24"/>
              </w:rPr>
            </w:pPr>
          </w:p>
          <w:p w:rsidR="002D646B" w:rsidRPr="007A2B12" w:rsidRDefault="002D646B" w:rsidP="007A2B12">
            <w:pPr>
              <w:spacing w:after="40" w:line="360" w:lineRule="auto"/>
              <w:ind w:left="30" w:right="-72"/>
              <w:rPr>
                <w:rFonts w:ascii="Arial" w:hAnsi="Arial" w:cs="Arial"/>
                <w:b/>
                <w:bCs/>
                <w:sz w:val="24"/>
                <w:szCs w:val="24"/>
              </w:rPr>
            </w:pPr>
          </w:p>
          <w:p w:rsidR="00E77B99" w:rsidRPr="00AB34A4" w:rsidRDefault="00E77B99" w:rsidP="0099466C">
            <w:pPr>
              <w:spacing w:after="40"/>
              <w:ind w:left="30" w:right="-72"/>
              <w:rPr>
                <w:b/>
                <w:bCs/>
                <w:sz w:val="22"/>
                <w:szCs w:val="22"/>
              </w:rPr>
            </w:pPr>
          </w:p>
        </w:tc>
      </w:tr>
      <w:tr w:rsidR="00AB34A4" w:rsidRPr="006A5DF1" w:rsidTr="0099466C">
        <w:tc>
          <w:tcPr>
            <w:tcW w:w="9356" w:type="dxa"/>
            <w:shd w:val="clear" w:color="auto" w:fill="auto"/>
          </w:tcPr>
          <w:p w:rsidR="00AB34A4" w:rsidRPr="0092065D" w:rsidRDefault="007A2B12" w:rsidP="002D646B">
            <w:pPr>
              <w:spacing w:before="60" w:after="60" w:line="360" w:lineRule="auto"/>
              <w:ind w:left="30" w:right="-72"/>
              <w:rPr>
                <w:rFonts w:ascii="Arial" w:hAnsi="Arial" w:cs="Arial"/>
                <w:b/>
                <w:bCs/>
                <w:sz w:val="24"/>
                <w:szCs w:val="24"/>
                <w:u w:val="single"/>
              </w:rPr>
            </w:pPr>
            <w:r w:rsidRPr="0092065D">
              <w:rPr>
                <w:rFonts w:ascii="Arial" w:hAnsi="Arial" w:cs="Arial"/>
                <w:b/>
                <w:bCs/>
                <w:sz w:val="24"/>
                <w:szCs w:val="24"/>
                <w:u w:val="single"/>
              </w:rPr>
              <w:lastRenderedPageBreak/>
              <w:t>Pytanie nr 5</w:t>
            </w:r>
            <w:r w:rsidR="00AB34A4" w:rsidRPr="0092065D">
              <w:rPr>
                <w:rFonts w:ascii="Arial" w:hAnsi="Arial" w:cs="Arial"/>
                <w:b/>
                <w:bCs/>
                <w:sz w:val="24"/>
                <w:szCs w:val="24"/>
                <w:u w:val="single"/>
              </w:rPr>
              <w:t>:</w:t>
            </w:r>
          </w:p>
          <w:p w:rsidR="007A2B12" w:rsidRPr="002D646B" w:rsidRDefault="00AD7E51" w:rsidP="002D646B">
            <w:pPr>
              <w:spacing w:line="360" w:lineRule="auto"/>
              <w:jc w:val="both"/>
              <w:rPr>
                <w:rFonts w:ascii="Arial" w:hAnsi="Arial" w:cs="Arial"/>
                <w:sz w:val="24"/>
                <w:szCs w:val="24"/>
              </w:rPr>
            </w:pPr>
            <w:r>
              <w:rPr>
                <w:rFonts w:ascii="Arial" w:hAnsi="Arial" w:cs="Arial"/>
                <w:sz w:val="24"/>
                <w:szCs w:val="24"/>
              </w:rPr>
              <w:t>,,</w:t>
            </w:r>
            <w:r w:rsidR="007A2B12" w:rsidRPr="002D646B">
              <w:rPr>
                <w:rFonts w:ascii="Arial" w:hAnsi="Arial" w:cs="Arial"/>
                <w:sz w:val="24"/>
                <w:szCs w:val="24"/>
              </w:rPr>
              <w:t>Dotyczy Opisu Przedmiotu Zamówienia pkt 13.</w:t>
            </w:r>
          </w:p>
          <w:p w:rsidR="007A2B12" w:rsidRPr="002D646B" w:rsidRDefault="007A2B12" w:rsidP="002D646B">
            <w:pPr>
              <w:spacing w:line="360" w:lineRule="auto"/>
              <w:jc w:val="both"/>
              <w:rPr>
                <w:rFonts w:ascii="Arial" w:hAnsi="Arial" w:cs="Arial"/>
                <w:sz w:val="24"/>
                <w:szCs w:val="24"/>
              </w:rPr>
            </w:pPr>
            <w:r w:rsidRPr="002D646B">
              <w:rPr>
                <w:rFonts w:ascii="Arial" w:hAnsi="Arial" w:cs="Arial"/>
                <w:sz w:val="24"/>
                <w:szCs w:val="24"/>
              </w:rPr>
              <w:t>W związku z ogłoszeniem na terenie kraju stanu epidemii i wynikającymi z tej sytuacji ograniczeniami technicznymi w zakresie stosowania przez wykonawców komunikacji z zamawiającymi w formie tradycyjnej, Wykonawca zwraca się z prośbą o potwierdzenie czy Zamawiający dopuszcza podpisanie umów drogą korespondencyjną?</w:t>
            </w:r>
            <w:r w:rsidR="00AD7E51">
              <w:rPr>
                <w:rFonts w:ascii="Arial" w:hAnsi="Arial" w:cs="Arial"/>
                <w:sz w:val="24"/>
                <w:szCs w:val="24"/>
              </w:rPr>
              <w:t>”</w:t>
            </w:r>
          </w:p>
          <w:p w:rsidR="00AB34A4" w:rsidRPr="0092065D" w:rsidRDefault="007A2B12" w:rsidP="002D646B">
            <w:pPr>
              <w:spacing w:after="40" w:line="360" w:lineRule="auto"/>
              <w:ind w:left="30" w:right="-72"/>
              <w:rPr>
                <w:rFonts w:ascii="Arial" w:hAnsi="Arial" w:cs="Arial"/>
                <w:b/>
                <w:bCs/>
                <w:sz w:val="24"/>
                <w:szCs w:val="24"/>
                <w:u w:val="single"/>
              </w:rPr>
            </w:pPr>
            <w:r w:rsidRPr="0092065D">
              <w:rPr>
                <w:rFonts w:ascii="Arial" w:hAnsi="Arial" w:cs="Arial"/>
                <w:b/>
                <w:bCs/>
                <w:sz w:val="24"/>
                <w:szCs w:val="24"/>
                <w:u w:val="single"/>
              </w:rPr>
              <w:t>Odpowiedź nr 5</w:t>
            </w:r>
            <w:r w:rsidR="00AB34A4" w:rsidRPr="0092065D">
              <w:rPr>
                <w:rFonts w:ascii="Arial" w:hAnsi="Arial" w:cs="Arial"/>
                <w:b/>
                <w:bCs/>
                <w:sz w:val="24"/>
                <w:szCs w:val="24"/>
                <w:u w:val="single"/>
              </w:rPr>
              <w:t>:</w:t>
            </w:r>
          </w:p>
          <w:p w:rsidR="002D646B" w:rsidRPr="002D646B" w:rsidRDefault="002D646B" w:rsidP="002D646B">
            <w:pPr>
              <w:spacing w:after="40" w:line="360" w:lineRule="auto"/>
              <w:ind w:left="30" w:right="-72"/>
              <w:rPr>
                <w:rFonts w:ascii="Arial" w:hAnsi="Arial" w:cs="Arial"/>
                <w:bCs/>
                <w:sz w:val="24"/>
                <w:szCs w:val="24"/>
              </w:rPr>
            </w:pPr>
            <w:r w:rsidRPr="002D646B">
              <w:rPr>
                <w:rFonts w:ascii="Arial" w:hAnsi="Arial" w:cs="Arial"/>
                <w:bCs/>
                <w:sz w:val="24"/>
                <w:szCs w:val="24"/>
              </w:rPr>
              <w:t xml:space="preserve">Zamawiający dopuszcza podpisanie umowy drogą korespondencyjną lub przy użyciu kwalifikowanego podpisu elektronicznego. </w:t>
            </w:r>
          </w:p>
          <w:p w:rsidR="00AB34A4" w:rsidRDefault="00AB34A4" w:rsidP="0099466C">
            <w:pPr>
              <w:spacing w:after="40"/>
              <w:ind w:left="30" w:right="-72"/>
              <w:rPr>
                <w:b/>
                <w:bCs/>
                <w:sz w:val="22"/>
                <w:szCs w:val="22"/>
              </w:rPr>
            </w:pPr>
          </w:p>
          <w:p w:rsidR="00E77B99" w:rsidRPr="00AB34A4" w:rsidRDefault="00E77B99" w:rsidP="0099466C">
            <w:pPr>
              <w:spacing w:after="40"/>
              <w:ind w:left="30" w:right="-72"/>
              <w:rPr>
                <w:b/>
                <w:bCs/>
                <w:sz w:val="22"/>
                <w:szCs w:val="22"/>
              </w:rPr>
            </w:pPr>
          </w:p>
        </w:tc>
      </w:tr>
      <w:tr w:rsidR="00AB34A4" w:rsidRPr="006A5DF1" w:rsidTr="0099466C">
        <w:tc>
          <w:tcPr>
            <w:tcW w:w="9356" w:type="dxa"/>
            <w:shd w:val="clear" w:color="auto" w:fill="auto"/>
          </w:tcPr>
          <w:p w:rsidR="00AB34A4" w:rsidRPr="0092065D" w:rsidRDefault="007A2B12" w:rsidP="002D646B">
            <w:pPr>
              <w:spacing w:before="60" w:after="60" w:line="360" w:lineRule="auto"/>
              <w:ind w:left="30" w:right="-72"/>
              <w:rPr>
                <w:rFonts w:ascii="Arial" w:hAnsi="Arial" w:cs="Arial"/>
                <w:b/>
                <w:bCs/>
                <w:sz w:val="24"/>
                <w:szCs w:val="24"/>
                <w:u w:val="single"/>
              </w:rPr>
            </w:pPr>
            <w:r w:rsidRPr="0092065D">
              <w:rPr>
                <w:rFonts w:ascii="Arial" w:hAnsi="Arial" w:cs="Arial"/>
                <w:b/>
                <w:bCs/>
                <w:sz w:val="24"/>
                <w:szCs w:val="24"/>
                <w:u w:val="single"/>
              </w:rPr>
              <w:t>Pytanie nr 6</w:t>
            </w:r>
            <w:r w:rsidR="00AB34A4" w:rsidRPr="0092065D">
              <w:rPr>
                <w:rFonts w:ascii="Arial" w:hAnsi="Arial" w:cs="Arial"/>
                <w:b/>
                <w:bCs/>
                <w:sz w:val="24"/>
                <w:szCs w:val="24"/>
                <w:u w:val="single"/>
              </w:rPr>
              <w:t>:</w:t>
            </w:r>
          </w:p>
          <w:p w:rsidR="007A2B12" w:rsidRPr="002D646B" w:rsidRDefault="00AD7E51" w:rsidP="002D646B">
            <w:pPr>
              <w:spacing w:line="360" w:lineRule="auto"/>
              <w:jc w:val="both"/>
              <w:rPr>
                <w:rFonts w:ascii="Arial" w:hAnsi="Arial" w:cs="Arial"/>
                <w:sz w:val="24"/>
                <w:szCs w:val="24"/>
              </w:rPr>
            </w:pPr>
            <w:r>
              <w:rPr>
                <w:rFonts w:ascii="Arial" w:hAnsi="Arial" w:cs="Arial"/>
                <w:sz w:val="24"/>
                <w:szCs w:val="24"/>
              </w:rPr>
              <w:t>,,</w:t>
            </w:r>
            <w:r w:rsidR="007A2B12" w:rsidRPr="002D646B">
              <w:rPr>
                <w:rFonts w:ascii="Arial" w:hAnsi="Arial" w:cs="Arial"/>
                <w:sz w:val="24"/>
                <w:szCs w:val="24"/>
              </w:rPr>
              <w:t>Wykonawca zwraca sią z prośbą o udzielenie informacji, czy podane przez Zamawiającego parametry dystrybucyjne – w szczególności moc umowna i grupa taryfowa, są zgodne z aktualnymi umowami dystrybucyjnymi oraz dokumentami potwierdzającymi możliwość świadczenia usług dystrybucji, wydanymi przez właściwego OSD? Jednocześnie wskazujemy, że zmiana parametrów dystrybucyjnych może wiązać się z koniecznością poniesienia dodatkowych opłat, zgodnie z zatwierdzoną przez Prezesa URE Taryfą dla usług dystrybucji energii elektrycznej właściwego OSD. W związku z powyższym Wykonawca zwraca się z prośbą o wprowadzenie zapisu następującej treści: „W przypadku, gdy zmiana parametrów dystrybucyjnych wiązać się będzie z koniecznością ponoszenia dodatkowych opłat, zgodnie z taryfą OSD, Zamawiający zobowiązany będzie do ich uiszczenia.”</w:t>
            </w:r>
          </w:p>
          <w:p w:rsidR="00AB34A4" w:rsidRPr="0092065D" w:rsidRDefault="007A2B12" w:rsidP="002D646B">
            <w:pPr>
              <w:spacing w:after="40" w:line="360" w:lineRule="auto"/>
              <w:ind w:left="30" w:right="-72"/>
              <w:rPr>
                <w:rFonts w:ascii="Arial" w:hAnsi="Arial" w:cs="Arial"/>
                <w:b/>
                <w:bCs/>
                <w:sz w:val="24"/>
                <w:szCs w:val="24"/>
                <w:u w:val="single"/>
              </w:rPr>
            </w:pPr>
            <w:r w:rsidRPr="0092065D">
              <w:rPr>
                <w:rFonts w:ascii="Arial" w:hAnsi="Arial" w:cs="Arial"/>
                <w:b/>
                <w:bCs/>
                <w:sz w:val="24"/>
                <w:szCs w:val="24"/>
                <w:u w:val="single"/>
              </w:rPr>
              <w:t>Odpowiedź nr 6</w:t>
            </w:r>
            <w:r w:rsidR="00AB34A4" w:rsidRPr="0092065D">
              <w:rPr>
                <w:rFonts w:ascii="Arial" w:hAnsi="Arial" w:cs="Arial"/>
                <w:b/>
                <w:bCs/>
                <w:sz w:val="24"/>
                <w:szCs w:val="24"/>
                <w:u w:val="single"/>
              </w:rPr>
              <w:t>:</w:t>
            </w:r>
          </w:p>
          <w:p w:rsidR="007A2B12" w:rsidRPr="002D646B" w:rsidRDefault="007A2B12" w:rsidP="002D646B">
            <w:pPr>
              <w:spacing w:after="40" w:line="360" w:lineRule="auto"/>
              <w:ind w:left="30" w:right="-72"/>
              <w:rPr>
                <w:rFonts w:ascii="Arial" w:hAnsi="Arial" w:cs="Arial"/>
                <w:bCs/>
                <w:sz w:val="24"/>
                <w:szCs w:val="24"/>
              </w:rPr>
            </w:pPr>
            <w:r w:rsidRPr="002D646B">
              <w:rPr>
                <w:rFonts w:ascii="Arial" w:hAnsi="Arial" w:cs="Arial"/>
                <w:bCs/>
                <w:sz w:val="24"/>
                <w:szCs w:val="24"/>
              </w:rPr>
              <w:t>Podane parametry dystrybucyjne są zgodne z aktualnymi umowami dystrybucyjnymi oraz dokumentami potwierdzającymi możliwość świadczenia usług dystrybucji, wydanymi przez właściwego OSD.</w:t>
            </w:r>
          </w:p>
          <w:p w:rsidR="00E77B99" w:rsidRPr="002D646B" w:rsidRDefault="007A2B12" w:rsidP="002D646B">
            <w:pPr>
              <w:spacing w:line="360" w:lineRule="auto"/>
              <w:rPr>
                <w:rFonts w:ascii="Arial" w:hAnsi="Arial" w:cs="Arial"/>
                <w:sz w:val="24"/>
                <w:szCs w:val="24"/>
              </w:rPr>
            </w:pPr>
            <w:r w:rsidRPr="002D646B">
              <w:rPr>
                <w:rFonts w:ascii="Arial" w:hAnsi="Arial" w:cs="Arial"/>
                <w:bCs/>
                <w:sz w:val="24"/>
                <w:szCs w:val="24"/>
              </w:rPr>
              <w:t xml:space="preserve">Zamawiający nie przewiduje zmian parametrów dystrybucyjnych. </w:t>
            </w:r>
            <w:r w:rsidRPr="002D646B">
              <w:rPr>
                <w:rFonts w:ascii="Arial" w:hAnsi="Arial" w:cs="Arial"/>
                <w:b/>
                <w:bCs/>
                <w:i/>
                <w:sz w:val="24"/>
                <w:szCs w:val="24"/>
                <w:u w:val="single"/>
              </w:rPr>
              <w:t xml:space="preserve"> </w:t>
            </w:r>
          </w:p>
        </w:tc>
      </w:tr>
      <w:tr w:rsidR="00AB34A4" w:rsidRPr="006A5DF1" w:rsidTr="0099466C">
        <w:tc>
          <w:tcPr>
            <w:tcW w:w="9356" w:type="dxa"/>
            <w:shd w:val="clear" w:color="auto" w:fill="auto"/>
          </w:tcPr>
          <w:p w:rsidR="00AB34A4" w:rsidRPr="0092065D" w:rsidRDefault="007A2B12" w:rsidP="0092065D">
            <w:pPr>
              <w:spacing w:before="60" w:after="60" w:line="360" w:lineRule="auto"/>
              <w:ind w:left="30" w:right="-72"/>
              <w:rPr>
                <w:rFonts w:ascii="Arial" w:hAnsi="Arial" w:cs="Arial"/>
                <w:b/>
                <w:bCs/>
                <w:sz w:val="24"/>
                <w:szCs w:val="24"/>
                <w:u w:val="single"/>
              </w:rPr>
            </w:pPr>
            <w:r w:rsidRPr="0092065D">
              <w:rPr>
                <w:rFonts w:ascii="Arial" w:hAnsi="Arial" w:cs="Arial"/>
                <w:b/>
                <w:bCs/>
                <w:sz w:val="24"/>
                <w:szCs w:val="24"/>
                <w:u w:val="single"/>
              </w:rPr>
              <w:lastRenderedPageBreak/>
              <w:t>Pytanie nr 7</w:t>
            </w:r>
            <w:r w:rsidR="00AB34A4" w:rsidRPr="0092065D">
              <w:rPr>
                <w:rFonts w:ascii="Arial" w:hAnsi="Arial" w:cs="Arial"/>
                <w:b/>
                <w:bCs/>
                <w:sz w:val="24"/>
                <w:szCs w:val="24"/>
                <w:u w:val="single"/>
              </w:rPr>
              <w:t>:</w:t>
            </w:r>
          </w:p>
          <w:p w:rsidR="0092065D" w:rsidRPr="0092065D" w:rsidRDefault="00AD7E51" w:rsidP="0092065D">
            <w:pPr>
              <w:pStyle w:val="Default"/>
              <w:spacing w:line="360" w:lineRule="auto"/>
              <w:rPr>
                <w:rFonts w:ascii="Arial" w:hAnsi="Arial" w:cs="Arial"/>
              </w:rPr>
            </w:pPr>
            <w:r>
              <w:rPr>
                <w:rFonts w:ascii="Arial" w:hAnsi="Arial" w:cs="Arial"/>
              </w:rPr>
              <w:t>,,</w:t>
            </w:r>
            <w:r w:rsidR="0092065D" w:rsidRPr="0092065D">
              <w:rPr>
                <w:rFonts w:ascii="Arial" w:hAnsi="Arial" w:cs="Arial"/>
              </w:rPr>
              <w:t xml:space="preserve">Czy Zamawiający udzieli Wykonawcy stosownego pełnomocnictwa do zgłoszenia w imieniu Zamawiającego zawartej umowy sprzedaży energii elektrycznej do OSD oraz wykonania czynności niezbędnych do przeprowadzenia procesu zmiany sprzedawcy u OSD wg wzoru stosowanego powszechnie przez Wykonawcę ? W przypadku braku zgody na powyższe prosimy o wyjaśnienie czy Zamawiający ponosił będzie odpowiedzialność za treść przedstawionego wzoru pełnomocnictwa i za jego ewentualne zakwestionowanie przez OSD </w:t>
            </w:r>
            <w:r w:rsidR="0092065D" w:rsidRPr="0092065D">
              <w:rPr>
                <w:rFonts w:ascii="Arial" w:hAnsi="Arial" w:cs="Arial"/>
                <w:i/>
                <w:iCs/>
              </w:rPr>
              <w:t>?</w:t>
            </w:r>
            <w:r>
              <w:rPr>
                <w:rFonts w:ascii="Arial" w:hAnsi="Arial" w:cs="Arial"/>
                <w:i/>
                <w:iCs/>
              </w:rPr>
              <w:t>”</w:t>
            </w:r>
            <w:r w:rsidR="0092065D" w:rsidRPr="0092065D">
              <w:rPr>
                <w:rFonts w:ascii="Arial" w:hAnsi="Arial" w:cs="Arial"/>
                <w:i/>
                <w:iCs/>
              </w:rPr>
              <w:t xml:space="preserve"> </w:t>
            </w:r>
          </w:p>
          <w:p w:rsidR="0092065D" w:rsidRPr="0092065D" w:rsidRDefault="0092065D" w:rsidP="0092065D">
            <w:pPr>
              <w:pStyle w:val="Default"/>
              <w:spacing w:line="360" w:lineRule="auto"/>
              <w:jc w:val="center"/>
              <w:rPr>
                <w:rFonts w:ascii="Arial" w:hAnsi="Arial" w:cs="Arial"/>
              </w:rPr>
            </w:pPr>
            <w:r w:rsidRPr="0092065D">
              <w:rPr>
                <w:rFonts w:ascii="Arial" w:hAnsi="Arial" w:cs="Arial"/>
                <w:b/>
                <w:bCs/>
              </w:rPr>
              <w:t xml:space="preserve">PEŁNOMOCNICTWO </w:t>
            </w:r>
            <w:r w:rsidRPr="0092065D">
              <w:rPr>
                <w:rFonts w:ascii="Arial" w:hAnsi="Arial" w:cs="Arial"/>
              </w:rPr>
              <w:t>z dnia ……………………</w:t>
            </w:r>
          </w:p>
          <w:p w:rsidR="0092065D" w:rsidRPr="0092065D" w:rsidRDefault="0092065D" w:rsidP="0092065D">
            <w:pPr>
              <w:pStyle w:val="Default"/>
              <w:spacing w:line="360" w:lineRule="auto"/>
              <w:rPr>
                <w:rFonts w:ascii="Arial" w:hAnsi="Arial" w:cs="Arial"/>
              </w:rPr>
            </w:pPr>
            <w:r w:rsidRPr="0092065D">
              <w:rPr>
                <w:rFonts w:ascii="Arial" w:hAnsi="Arial" w:cs="Arial"/>
              </w:rPr>
              <w:t xml:space="preserve">NAZWA FIRMY ……………………….. </w:t>
            </w:r>
          </w:p>
          <w:p w:rsidR="0092065D" w:rsidRPr="0092065D" w:rsidRDefault="0092065D" w:rsidP="0092065D">
            <w:pPr>
              <w:pStyle w:val="Default"/>
              <w:spacing w:line="360" w:lineRule="auto"/>
              <w:rPr>
                <w:rFonts w:ascii="Arial" w:hAnsi="Arial" w:cs="Arial"/>
              </w:rPr>
            </w:pPr>
            <w:r w:rsidRPr="0092065D">
              <w:rPr>
                <w:rFonts w:ascii="Arial" w:hAnsi="Arial" w:cs="Arial"/>
              </w:rPr>
              <w:t xml:space="preserve">ADRES …………………………………. </w:t>
            </w:r>
          </w:p>
          <w:p w:rsidR="0092065D" w:rsidRPr="0092065D" w:rsidRDefault="0092065D" w:rsidP="0092065D">
            <w:pPr>
              <w:pStyle w:val="Default"/>
              <w:spacing w:line="360" w:lineRule="auto"/>
              <w:rPr>
                <w:rFonts w:ascii="Arial" w:hAnsi="Arial" w:cs="Arial"/>
              </w:rPr>
            </w:pPr>
            <w:r w:rsidRPr="0092065D">
              <w:rPr>
                <w:rFonts w:ascii="Arial" w:hAnsi="Arial" w:cs="Arial"/>
              </w:rPr>
              <w:t xml:space="preserve">NIP ……………………………………... </w:t>
            </w:r>
          </w:p>
          <w:p w:rsidR="0092065D" w:rsidRPr="0092065D" w:rsidRDefault="0092065D" w:rsidP="0092065D">
            <w:pPr>
              <w:pStyle w:val="Default"/>
              <w:spacing w:line="360" w:lineRule="auto"/>
              <w:rPr>
                <w:rFonts w:ascii="Arial" w:hAnsi="Arial" w:cs="Arial"/>
              </w:rPr>
            </w:pPr>
            <w:r w:rsidRPr="0092065D">
              <w:rPr>
                <w:rFonts w:ascii="Arial" w:hAnsi="Arial" w:cs="Arial"/>
              </w:rPr>
              <w:t xml:space="preserve">KRS …………………………………….. </w:t>
            </w:r>
          </w:p>
          <w:p w:rsidR="0092065D" w:rsidRPr="0092065D" w:rsidRDefault="0092065D" w:rsidP="0092065D">
            <w:pPr>
              <w:pStyle w:val="Default"/>
              <w:spacing w:line="360" w:lineRule="auto"/>
              <w:rPr>
                <w:rFonts w:ascii="Arial" w:hAnsi="Arial" w:cs="Arial"/>
              </w:rPr>
            </w:pPr>
            <w:r w:rsidRPr="0092065D">
              <w:rPr>
                <w:rFonts w:ascii="Arial" w:hAnsi="Arial" w:cs="Arial"/>
              </w:rPr>
              <w:t xml:space="preserve">Działając w imieniu i na rzecz firmy……………………………………....................................... </w:t>
            </w:r>
          </w:p>
          <w:p w:rsidR="0092065D" w:rsidRPr="0092065D" w:rsidRDefault="0092065D" w:rsidP="0092065D">
            <w:pPr>
              <w:pStyle w:val="Default"/>
              <w:spacing w:line="360" w:lineRule="auto"/>
              <w:rPr>
                <w:rFonts w:ascii="Arial" w:hAnsi="Arial" w:cs="Arial"/>
              </w:rPr>
            </w:pPr>
            <w:r w:rsidRPr="0092065D">
              <w:rPr>
                <w:rFonts w:ascii="Arial" w:hAnsi="Arial" w:cs="Arial"/>
              </w:rPr>
              <w:t xml:space="preserve">…………………………………………………………….…. udzielamy pełnomocnictwa na rzecz: </w:t>
            </w:r>
          </w:p>
          <w:p w:rsidR="0092065D" w:rsidRPr="0092065D" w:rsidRDefault="0092065D" w:rsidP="0092065D">
            <w:pPr>
              <w:pStyle w:val="Default"/>
              <w:spacing w:line="360" w:lineRule="auto"/>
              <w:rPr>
                <w:rFonts w:ascii="Arial" w:hAnsi="Arial" w:cs="Arial"/>
              </w:rPr>
            </w:pPr>
            <w:r w:rsidRPr="0092065D">
              <w:rPr>
                <w:rFonts w:ascii="Arial" w:hAnsi="Arial" w:cs="Arial"/>
                <w:b/>
                <w:bCs/>
              </w:rPr>
              <w:t xml:space="preserve">.................................................................................................... </w:t>
            </w:r>
            <w:r w:rsidRPr="0092065D">
              <w:rPr>
                <w:rFonts w:ascii="Arial" w:hAnsi="Arial" w:cs="Arial"/>
              </w:rPr>
              <w:t xml:space="preserve">wpisaną do Rejestru Przedsiębiorców Krajowego Rejestru Sądowego prowadzonego przez Sąd Rejonowy w ……………………………………………………… pod numerem KRS ………………………. NIP ……………………………………. o kapitale zakładowym w całości wpłaconym w wysokości ………………………….. PLN, do dokonania następujących czynności związanych ze zmianą sprzedawcy energii elektrycznej: </w:t>
            </w:r>
          </w:p>
          <w:p w:rsidR="0092065D" w:rsidRPr="0092065D" w:rsidRDefault="0092065D" w:rsidP="0092065D">
            <w:pPr>
              <w:pStyle w:val="Default"/>
              <w:spacing w:after="11" w:line="360" w:lineRule="auto"/>
              <w:rPr>
                <w:rFonts w:ascii="Arial" w:hAnsi="Arial" w:cs="Arial"/>
              </w:rPr>
            </w:pPr>
            <w:r w:rsidRPr="0092065D">
              <w:rPr>
                <w:rFonts w:ascii="Arial" w:hAnsi="Arial" w:cs="Arial"/>
              </w:rPr>
              <w:t xml:space="preserve">1. Zgłoszenia odpowiedniemu Operatorowi Systemu Dystrybucyjnego do realizacji zawartej z </w:t>
            </w:r>
            <w:r w:rsidRPr="0092065D">
              <w:rPr>
                <w:rFonts w:ascii="Arial" w:hAnsi="Arial" w:cs="Arial"/>
                <w:b/>
                <w:bCs/>
              </w:rPr>
              <w:t xml:space="preserve">...................... </w:t>
            </w:r>
            <w:r w:rsidRPr="0092065D">
              <w:rPr>
                <w:rFonts w:ascii="Arial" w:hAnsi="Arial" w:cs="Arial"/>
              </w:rPr>
              <w:t xml:space="preserve">Umowy Sprzedaży Energii Elektrycznej oraz wybranego sprzedawcę rezerwowego, zgodnie ze złożonym poniżej oświadczeniem. </w:t>
            </w:r>
          </w:p>
          <w:p w:rsidR="0092065D" w:rsidRPr="0092065D" w:rsidRDefault="0092065D" w:rsidP="0092065D">
            <w:pPr>
              <w:pStyle w:val="Default"/>
              <w:spacing w:after="11" w:line="360" w:lineRule="auto"/>
              <w:rPr>
                <w:rFonts w:ascii="Arial" w:hAnsi="Arial" w:cs="Arial"/>
              </w:rPr>
            </w:pPr>
            <w:r w:rsidRPr="0092065D">
              <w:rPr>
                <w:rFonts w:ascii="Arial" w:hAnsi="Arial" w:cs="Arial"/>
              </w:rPr>
              <w:lastRenderedPageBreak/>
              <w:t xml:space="preserve">2. Wypowiedzenia dotychczas obowiązującej Umowy Sprzedaży Energii Elektrycznej i Świadczenia Usług Dystrybucyjnych, Umowy Sprzedaży Energii Elektrycznej dotychczasowemu sprzedawcy lub Umowy Świadczenia Usług Dystrybucyjnych. </w:t>
            </w:r>
          </w:p>
          <w:p w:rsidR="0092065D" w:rsidRPr="0092065D" w:rsidRDefault="0092065D" w:rsidP="0092065D">
            <w:pPr>
              <w:pStyle w:val="Default"/>
              <w:spacing w:line="360" w:lineRule="auto"/>
              <w:rPr>
                <w:rFonts w:ascii="Arial" w:hAnsi="Arial" w:cs="Arial"/>
              </w:rPr>
            </w:pPr>
            <w:r w:rsidRPr="0092065D">
              <w:rPr>
                <w:rFonts w:ascii="Arial" w:hAnsi="Arial" w:cs="Arial"/>
              </w:rPr>
              <w:t>3. Zawarcia Umowy o Świadczenie Usług Dystrybucji (zawierającej m.in. umocowanie Operatora Systemu Dystrybucyjnego do zawarcia w imieniu Odbiorcy umowy sprzedaży energii elektrycznej ze sprzedawcą rezerwowym wskazanym przez mocodawcę w treści nin. pełnomocnictwa), w tym przez złożenie Operatorowi Systemu Dystrybucyjnego wyłącznie wymaganego oświadczenia według wzoru skutkującego zawarciem takiej umowy pomiędzy mocodawcą i Operatorem Systemu Dystrybucyjnego. Powołane oświadczenie złożone przez pełnomocnika w imieniu mocodawcy zawierać będzie m.in. bezwarunkową zgodę na zawarcie pomiędzy mocodawcą, a Operatorem Systemu Dystrybucyjnego umowy na czas nieoznaczony na warunkach wynikających ze wzoru umowy zamieszczonego na stronie internetowej Operatora Systemu Dystrybucyjnego oraz na warunkach obowiązującej taryfy Operatora Systemu Dystrybucyjnego i Instrukcji Ruchu i Eksploatacji Sieci Dystrybucyjnej jak również w zakresie warunków technicznych świadczenia usługi dystrybucji, grupy taryfowej, okresu rozliczeniowego aby były to warunki dotychczasowe. Powołane oświadczenie zawierać będzie także zobowiązanie o przestrzeganiu przez mocodawcę warunków korzystania z usług dystrybucji energii elektrycznej oraz zobowiązanie do terminowej zapłaty należności za usługi dystrybucyjne świadczone przez OSD</w:t>
            </w:r>
            <w:r w:rsidRPr="0092065D">
              <w:rPr>
                <w:rFonts w:ascii="Arial" w:hAnsi="Arial" w:cs="Arial"/>
                <w:b/>
                <w:bCs/>
              </w:rPr>
              <w:t>. Należności za usługi dystrybucji z zawartej umowy uiszcza sam mocodawca</w:t>
            </w:r>
            <w:r w:rsidRPr="0092065D">
              <w:rPr>
                <w:rFonts w:ascii="Arial" w:hAnsi="Arial" w:cs="Arial"/>
              </w:rPr>
              <w:t xml:space="preserve">, </w:t>
            </w:r>
            <w:r w:rsidRPr="0092065D">
              <w:rPr>
                <w:rFonts w:ascii="Arial" w:hAnsi="Arial" w:cs="Arial"/>
                <w:b/>
                <w:bCs/>
              </w:rPr>
              <w:t xml:space="preserve">i mocodawca oraz inne podmioty, którym pełnomocnictwo zostanie przedłożone, przyjmują do wiadomości że pełnomocnik nie udziela za nie poręczenia, w tym w zakresie długu przyszłego, i składanego oświadczenia nie można rozumieć w ten sposób, że pełnomocnik takiego poręczenia udzielił. </w:t>
            </w:r>
          </w:p>
          <w:p w:rsidR="0092065D" w:rsidRPr="0092065D" w:rsidRDefault="0092065D" w:rsidP="0092065D">
            <w:pPr>
              <w:pStyle w:val="Default"/>
              <w:spacing w:after="10" w:line="360" w:lineRule="auto"/>
              <w:rPr>
                <w:rFonts w:ascii="Arial" w:hAnsi="Arial" w:cs="Arial"/>
              </w:rPr>
            </w:pPr>
            <w:r w:rsidRPr="0092065D">
              <w:rPr>
                <w:rFonts w:ascii="Arial" w:hAnsi="Arial" w:cs="Arial"/>
              </w:rPr>
              <w:t xml:space="preserve">4. Reprezentowania udzielającego pełnomocnictwa, przed Operatorem Systemu Dystrybucyjnego w sprawach związanych ze zmianą sprzedawcy energii elektrycznej. </w:t>
            </w:r>
          </w:p>
          <w:p w:rsidR="0092065D" w:rsidRPr="0092065D" w:rsidRDefault="0092065D" w:rsidP="0092065D">
            <w:pPr>
              <w:pStyle w:val="Default"/>
              <w:spacing w:after="10" w:line="360" w:lineRule="auto"/>
              <w:rPr>
                <w:rFonts w:ascii="Arial" w:hAnsi="Arial" w:cs="Arial"/>
              </w:rPr>
            </w:pPr>
            <w:r w:rsidRPr="0092065D">
              <w:rPr>
                <w:rFonts w:ascii="Arial" w:hAnsi="Arial" w:cs="Arial"/>
              </w:rPr>
              <w:lastRenderedPageBreak/>
              <w:t xml:space="preserve">5. Udzielania dalszych pełnomocnictw w zakresie w/w czynności pracownikom ..................................... oraz innym osobom które bezpośrednio lub pośrednio są zobowiązane względem .................................. do wykonywania takich czynności oraz właściwemu Operatorowi Systemu Dystrybucyjnego i jego pracownikom, w zakresie zawarcia w imieniu Odbiorcy umowy sprzedaży rezerwowej ze sprzedawcą rezerwowym na warunkach określonych przez tego sprzedawcę. </w:t>
            </w:r>
          </w:p>
          <w:p w:rsidR="0092065D" w:rsidRPr="0092065D" w:rsidRDefault="0092065D" w:rsidP="0092065D">
            <w:pPr>
              <w:pStyle w:val="Default"/>
              <w:spacing w:line="360" w:lineRule="auto"/>
              <w:rPr>
                <w:rFonts w:ascii="Arial" w:hAnsi="Arial" w:cs="Arial"/>
              </w:rPr>
            </w:pPr>
            <w:r w:rsidRPr="0092065D">
              <w:rPr>
                <w:rFonts w:ascii="Arial" w:hAnsi="Arial" w:cs="Arial"/>
              </w:rPr>
              <w:t xml:space="preserve">6. Dokonania innych czynności, koniecznych do przeprowadzenia działań o których mowa w pkt od 1 do 5. </w:t>
            </w:r>
          </w:p>
          <w:p w:rsidR="0092065D" w:rsidRPr="0092065D" w:rsidRDefault="0092065D" w:rsidP="0092065D">
            <w:pPr>
              <w:pStyle w:val="Default"/>
              <w:spacing w:line="360" w:lineRule="auto"/>
              <w:rPr>
                <w:rFonts w:ascii="Arial" w:hAnsi="Arial" w:cs="Arial"/>
              </w:rPr>
            </w:pPr>
          </w:p>
          <w:p w:rsidR="0092065D" w:rsidRPr="0092065D" w:rsidRDefault="0092065D" w:rsidP="0092065D">
            <w:pPr>
              <w:pStyle w:val="Default"/>
              <w:spacing w:line="360" w:lineRule="auto"/>
              <w:rPr>
                <w:rFonts w:ascii="Arial" w:hAnsi="Arial" w:cs="Arial"/>
              </w:rPr>
            </w:pPr>
            <w:r w:rsidRPr="0092065D">
              <w:rPr>
                <w:rFonts w:ascii="Arial" w:hAnsi="Arial" w:cs="Arial"/>
              </w:rPr>
              <w:t xml:space="preserve">Oświadczam(y), że: </w:t>
            </w:r>
          </w:p>
          <w:p w:rsidR="0092065D" w:rsidRPr="0092065D" w:rsidRDefault="0092065D" w:rsidP="0092065D">
            <w:pPr>
              <w:pStyle w:val="Default"/>
              <w:spacing w:after="15" w:line="360" w:lineRule="auto"/>
              <w:rPr>
                <w:rFonts w:ascii="Arial" w:hAnsi="Arial" w:cs="Arial"/>
              </w:rPr>
            </w:pPr>
            <w:r w:rsidRPr="0092065D">
              <w:rPr>
                <w:rFonts w:ascii="Arial" w:hAnsi="Arial" w:cs="Arial"/>
              </w:rPr>
              <w:t xml:space="preserve"> nie istnieją żadne przeszkody uniemożliwiające rozwiązanie z dotychczasowym sprzedawcą umowy sprzedaży energii elektrycznej/umowy kompleksowej, </w:t>
            </w:r>
          </w:p>
          <w:p w:rsidR="0092065D" w:rsidRPr="0092065D" w:rsidRDefault="0092065D" w:rsidP="0092065D">
            <w:pPr>
              <w:pStyle w:val="Default"/>
              <w:spacing w:after="15" w:line="360" w:lineRule="auto"/>
              <w:rPr>
                <w:rFonts w:ascii="Arial" w:hAnsi="Arial" w:cs="Arial"/>
              </w:rPr>
            </w:pPr>
            <w:r w:rsidRPr="0092065D">
              <w:rPr>
                <w:rFonts w:ascii="Arial" w:hAnsi="Arial" w:cs="Arial"/>
              </w:rPr>
              <w:t xml:space="preserve"> okres obowiązywania umowy z dotychczasowym sprzedawcą zakończy się z datą roku, </w:t>
            </w:r>
          </w:p>
          <w:p w:rsidR="0092065D" w:rsidRPr="0092065D" w:rsidRDefault="0092065D" w:rsidP="0092065D">
            <w:pPr>
              <w:pStyle w:val="Default"/>
              <w:spacing w:line="360" w:lineRule="auto"/>
              <w:rPr>
                <w:rFonts w:ascii="Arial" w:hAnsi="Arial" w:cs="Arial"/>
              </w:rPr>
            </w:pPr>
            <w:r w:rsidRPr="0092065D">
              <w:rPr>
                <w:rFonts w:ascii="Arial" w:hAnsi="Arial" w:cs="Arial"/>
              </w:rPr>
              <w:t xml:space="preserve"> w przypadku, gdy w powiadomieniu o zawartej umowie sprzedaży do Operatora Systemu Dystrybucyjnego wymagane jest wskazanie sprzedawcy rezerwowego, jako wybranego sprzedawcę rezerwowego należy wskazać: </w:t>
            </w:r>
          </w:p>
          <w:p w:rsidR="0092065D" w:rsidRPr="0092065D" w:rsidRDefault="0092065D" w:rsidP="0092065D">
            <w:pPr>
              <w:pStyle w:val="Default"/>
              <w:spacing w:line="360" w:lineRule="auto"/>
              <w:rPr>
                <w:rFonts w:ascii="Arial" w:eastAsia="MS Gothic" w:hAnsi="Arial" w:cs="Arial"/>
              </w:rPr>
            </w:pPr>
            <w:r w:rsidRPr="0092065D">
              <w:rPr>
                <w:rFonts w:ascii="Segoe UI Symbol" w:eastAsia="MS Gothic" w:hAnsi="Segoe UI Symbol" w:cs="Segoe UI Symbol"/>
              </w:rPr>
              <w:t>☐</w:t>
            </w:r>
            <w:r w:rsidRPr="0092065D">
              <w:rPr>
                <w:rFonts w:ascii="Arial" w:eastAsia="MS Gothic" w:hAnsi="Arial" w:cs="Arial"/>
              </w:rPr>
              <w:t xml:space="preserve"> ……………………. </w:t>
            </w:r>
          </w:p>
          <w:p w:rsidR="0092065D" w:rsidRPr="0092065D" w:rsidRDefault="0092065D" w:rsidP="0092065D">
            <w:pPr>
              <w:pStyle w:val="Default"/>
              <w:spacing w:line="360" w:lineRule="auto"/>
              <w:rPr>
                <w:rFonts w:ascii="Arial" w:eastAsia="MS Gothic" w:hAnsi="Arial" w:cs="Arial"/>
              </w:rPr>
            </w:pPr>
            <w:r w:rsidRPr="0092065D">
              <w:rPr>
                <w:rFonts w:ascii="Segoe UI Symbol" w:eastAsia="MS Gothic" w:hAnsi="Segoe UI Symbol" w:cs="Segoe UI Symbol"/>
              </w:rPr>
              <w:t>☐</w:t>
            </w:r>
            <w:r w:rsidRPr="0092065D">
              <w:rPr>
                <w:rFonts w:ascii="Arial" w:eastAsia="MS Gothic" w:hAnsi="Arial" w:cs="Arial"/>
              </w:rPr>
              <w:t xml:space="preserve">Sprzedawcę, który na terenie OSD, na którym znajdują się PPE mocodawcy, pełni rolę sprzedawcy z urzędu, a w przypadku gdy sprzedawcą z urzędu jest pełnomocnik, pierwszego sprzedawcę rezerwowego, który nie jest pełnomocnikiem, z aktualnej na dzień zgłoszenia zmiany sprzedawcy listy sprzedawców rezerwowych opublikowanej przez OSD. </w:t>
            </w:r>
          </w:p>
          <w:p w:rsidR="0092065D" w:rsidRPr="0092065D" w:rsidRDefault="0092065D" w:rsidP="0092065D">
            <w:pPr>
              <w:pStyle w:val="Default"/>
              <w:spacing w:line="360" w:lineRule="auto"/>
              <w:rPr>
                <w:rFonts w:ascii="Arial" w:eastAsia="MS Gothic" w:hAnsi="Arial" w:cs="Arial"/>
              </w:rPr>
            </w:pPr>
            <w:r w:rsidRPr="0092065D">
              <w:rPr>
                <w:rFonts w:ascii="Arial" w:eastAsia="MS Gothic" w:hAnsi="Arial" w:cs="Arial"/>
              </w:rPr>
              <w:t xml:space="preserve">Niniejszym potwierdzam(y) prawdziwość złożonych danych. Za niezgodność danych ze stanem faktycznym, która może mieć wpływ na poprawność zgłoszenia wniosku zmiany sprzedawcy oraz wynikłe z tego konsekwencje biorę całkowitą odpowiedzialność, co potwierdzam własnoręcznym podpisem. </w:t>
            </w:r>
          </w:p>
          <w:p w:rsidR="0092065D" w:rsidRPr="0092065D" w:rsidRDefault="0092065D" w:rsidP="0092065D">
            <w:pPr>
              <w:pStyle w:val="Default"/>
              <w:spacing w:line="360" w:lineRule="auto"/>
              <w:rPr>
                <w:rFonts w:ascii="Arial" w:eastAsia="MS Gothic" w:hAnsi="Arial" w:cs="Arial"/>
              </w:rPr>
            </w:pPr>
            <w:r w:rsidRPr="0092065D">
              <w:rPr>
                <w:rFonts w:ascii="Arial" w:eastAsia="MS Gothic" w:hAnsi="Arial" w:cs="Arial"/>
              </w:rPr>
              <w:lastRenderedPageBreak/>
              <w:t xml:space="preserve">Niniejsze pełnomocnictwo udzielone zostaje na czas nieoznaczony jednak nie dłuższy niż czas obowiązywania umowy sprzedaży energii elektrycznej zawartej z ………………… </w:t>
            </w:r>
          </w:p>
          <w:p w:rsidR="0092065D" w:rsidRPr="0092065D" w:rsidRDefault="0092065D" w:rsidP="0092065D">
            <w:pPr>
              <w:pStyle w:val="Default"/>
              <w:spacing w:line="360" w:lineRule="auto"/>
              <w:rPr>
                <w:rFonts w:ascii="Arial" w:eastAsia="MS Gothic" w:hAnsi="Arial" w:cs="Arial"/>
              </w:rPr>
            </w:pPr>
            <w:r w:rsidRPr="0092065D">
              <w:rPr>
                <w:rFonts w:ascii="Arial" w:eastAsia="MS Gothic" w:hAnsi="Arial" w:cs="Arial"/>
              </w:rPr>
              <w:t xml:space="preserve">Wyrażam(y) zgodę na przetwarzanie danych osobowych do celów realizacji zmiany sprzedawcy energii elektrycznej,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rsidR="0092065D" w:rsidRPr="0092065D" w:rsidRDefault="0092065D" w:rsidP="0092065D">
            <w:pPr>
              <w:spacing w:before="60" w:after="60" w:line="360" w:lineRule="auto"/>
              <w:ind w:left="30" w:right="-72"/>
              <w:rPr>
                <w:rFonts w:ascii="Arial" w:hAnsi="Arial" w:cs="Arial"/>
                <w:b/>
                <w:bCs/>
                <w:sz w:val="24"/>
                <w:szCs w:val="24"/>
              </w:rPr>
            </w:pPr>
            <w:r w:rsidRPr="0092065D">
              <w:rPr>
                <w:rFonts w:ascii="Arial" w:eastAsia="MS Gothic" w:hAnsi="Arial" w:cs="Arial"/>
                <w:b/>
                <w:bCs/>
                <w:sz w:val="24"/>
                <w:szCs w:val="24"/>
              </w:rPr>
              <w:t>Podpis(y) Mocodawcy</w:t>
            </w:r>
          </w:p>
          <w:p w:rsidR="00AB34A4" w:rsidRPr="0092065D" w:rsidRDefault="007A2B12" w:rsidP="0092065D">
            <w:pPr>
              <w:spacing w:after="40" w:line="360" w:lineRule="auto"/>
              <w:ind w:left="30" w:right="-72"/>
              <w:rPr>
                <w:rFonts w:ascii="Arial" w:hAnsi="Arial" w:cs="Arial"/>
                <w:b/>
                <w:bCs/>
                <w:sz w:val="24"/>
                <w:szCs w:val="24"/>
                <w:u w:val="single"/>
              </w:rPr>
            </w:pPr>
            <w:r w:rsidRPr="0092065D">
              <w:rPr>
                <w:rFonts w:ascii="Arial" w:hAnsi="Arial" w:cs="Arial"/>
                <w:b/>
                <w:bCs/>
                <w:sz w:val="24"/>
                <w:szCs w:val="24"/>
                <w:u w:val="single"/>
              </w:rPr>
              <w:t>Odpowiedź nr 7</w:t>
            </w:r>
            <w:r w:rsidR="00AB34A4" w:rsidRPr="0092065D">
              <w:rPr>
                <w:rFonts w:ascii="Arial" w:hAnsi="Arial" w:cs="Arial"/>
                <w:b/>
                <w:bCs/>
                <w:sz w:val="24"/>
                <w:szCs w:val="24"/>
                <w:u w:val="single"/>
              </w:rPr>
              <w:t>:</w:t>
            </w:r>
          </w:p>
          <w:p w:rsidR="0092065D" w:rsidRPr="00E77B99" w:rsidRDefault="0092065D" w:rsidP="0092065D">
            <w:pPr>
              <w:spacing w:after="40" w:line="360" w:lineRule="auto"/>
              <w:ind w:left="30" w:right="-72"/>
              <w:rPr>
                <w:rFonts w:ascii="Arial" w:hAnsi="Arial" w:cs="Arial"/>
                <w:bCs/>
                <w:sz w:val="24"/>
                <w:szCs w:val="24"/>
              </w:rPr>
            </w:pPr>
            <w:r w:rsidRPr="00E77B99">
              <w:rPr>
                <w:rFonts w:ascii="Arial" w:hAnsi="Arial" w:cs="Arial"/>
                <w:bCs/>
                <w:sz w:val="24"/>
                <w:szCs w:val="24"/>
              </w:rPr>
              <w:t>Tak, Zamawiający udzieli Wykonawcy stosownego pełnomocnictwa.</w:t>
            </w:r>
          </w:p>
          <w:p w:rsidR="00AB34A4" w:rsidRPr="0092065D" w:rsidRDefault="00AB34A4" w:rsidP="0092065D">
            <w:pPr>
              <w:spacing w:after="40" w:line="360" w:lineRule="auto"/>
              <w:ind w:left="30" w:right="-72"/>
              <w:rPr>
                <w:rFonts w:ascii="Arial" w:hAnsi="Arial" w:cs="Arial"/>
                <w:b/>
                <w:bCs/>
                <w:sz w:val="24"/>
                <w:szCs w:val="24"/>
              </w:rPr>
            </w:pPr>
          </w:p>
          <w:p w:rsidR="001B6654" w:rsidRPr="0092065D" w:rsidRDefault="001B6654" w:rsidP="0092065D">
            <w:pPr>
              <w:spacing w:after="40" w:line="360" w:lineRule="auto"/>
              <w:ind w:left="30" w:right="-72"/>
              <w:rPr>
                <w:rFonts w:ascii="Arial" w:hAnsi="Arial" w:cs="Arial"/>
                <w:b/>
                <w:bCs/>
                <w:sz w:val="24"/>
                <w:szCs w:val="24"/>
              </w:rPr>
            </w:pPr>
          </w:p>
        </w:tc>
      </w:tr>
      <w:tr w:rsidR="00AB34A4" w:rsidRPr="006A5DF1" w:rsidTr="0099466C">
        <w:tc>
          <w:tcPr>
            <w:tcW w:w="9356" w:type="dxa"/>
            <w:shd w:val="clear" w:color="auto" w:fill="auto"/>
          </w:tcPr>
          <w:p w:rsidR="00AB34A4" w:rsidRPr="00B71E13" w:rsidRDefault="0092065D" w:rsidP="00B71E13">
            <w:pPr>
              <w:spacing w:before="60" w:after="60" w:line="360" w:lineRule="auto"/>
              <w:ind w:left="30" w:right="-72"/>
              <w:rPr>
                <w:rFonts w:ascii="Arial" w:hAnsi="Arial" w:cs="Arial"/>
                <w:b/>
                <w:bCs/>
                <w:sz w:val="24"/>
                <w:szCs w:val="24"/>
                <w:u w:val="single"/>
              </w:rPr>
            </w:pPr>
            <w:r w:rsidRPr="00B71E13">
              <w:rPr>
                <w:rFonts w:ascii="Arial" w:hAnsi="Arial" w:cs="Arial"/>
                <w:b/>
                <w:bCs/>
                <w:sz w:val="24"/>
                <w:szCs w:val="24"/>
                <w:u w:val="single"/>
              </w:rPr>
              <w:lastRenderedPageBreak/>
              <w:t>Pytanie nr 8</w:t>
            </w:r>
            <w:r w:rsidR="00AB34A4" w:rsidRPr="00B71E13">
              <w:rPr>
                <w:rFonts w:ascii="Arial" w:hAnsi="Arial" w:cs="Arial"/>
                <w:b/>
                <w:bCs/>
                <w:sz w:val="24"/>
                <w:szCs w:val="24"/>
                <w:u w:val="single"/>
              </w:rPr>
              <w:t>:</w:t>
            </w:r>
          </w:p>
          <w:p w:rsidR="0092065D" w:rsidRPr="00B71E13" w:rsidRDefault="00AD7E51" w:rsidP="00B71E1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w:t>
            </w:r>
            <w:r w:rsidR="00B71E13" w:rsidRPr="00B71E13">
              <w:rPr>
                <w:rFonts w:ascii="Arial" w:hAnsi="Arial" w:cs="Arial"/>
                <w:color w:val="000000" w:themeColor="text1"/>
                <w:sz w:val="24"/>
                <w:szCs w:val="24"/>
              </w:rPr>
              <w:t xml:space="preserve">Informujemy, że dla punktów poboru energii, dla których umowa dystrybucyjna nie została zawarta na czas nieokreślony oraz braku zgody na wzór pełnomocnictwa zaproponowany przez Wykonawcę, w przypadku braku zgody na zawarcie w udzielonym pełnomocnictwie oświadczenia woli uprawniającego Wykonawcę do zawarcia umowy z OSD lub braku możliwości zawarcia umowy dystrybucyjnej na podstawie oświadczenia woli, Zamawiający powinien wziąć pod uwagę, że Wykonawca będzie mógł zainicjować proces PZS tylko wtedy, gdy do OSD zostanie dostarczona podpisana przez klienta umowa dystrybucyjna. Zgodnie z </w:t>
            </w:r>
            <w:proofErr w:type="spellStart"/>
            <w:r w:rsidR="00B71E13" w:rsidRPr="00B71E13">
              <w:rPr>
                <w:rFonts w:ascii="Arial" w:hAnsi="Arial" w:cs="Arial"/>
                <w:color w:val="000000" w:themeColor="text1"/>
                <w:sz w:val="24"/>
                <w:szCs w:val="24"/>
              </w:rPr>
              <w:t>IRiESD</w:t>
            </w:r>
            <w:proofErr w:type="spellEnd"/>
            <w:r w:rsidR="00B71E13" w:rsidRPr="00B71E13">
              <w:rPr>
                <w:rFonts w:ascii="Arial" w:hAnsi="Arial" w:cs="Arial"/>
                <w:color w:val="000000" w:themeColor="text1"/>
                <w:sz w:val="24"/>
                <w:szCs w:val="24"/>
              </w:rPr>
              <w:t xml:space="preserve"> OSD na przygotowanie i przesłanie do klienta umowy dystrybucyjnej ma czas do 21 dni kalendarzowych. Po przesłaniu takiej umowy przez OSD klient powinien ją podpisać i odesłać zwrotnie do OSD. Informujemy, że w przypadku braku zwrotu do OSD umowy dystrybucyjnej i zgłoszenia przez Wykonawcę procesu zmiany sprzedawcy, taki proces </w:t>
            </w:r>
            <w:r w:rsidR="00B71E13" w:rsidRPr="00B71E13">
              <w:rPr>
                <w:rFonts w:ascii="Arial" w:hAnsi="Arial" w:cs="Arial"/>
                <w:color w:val="000000" w:themeColor="text1"/>
                <w:sz w:val="24"/>
                <w:szCs w:val="24"/>
              </w:rPr>
              <w:lastRenderedPageBreak/>
              <w:t>zostanie zweryfikowany negatywnie. W związku z powyższym zwracamy się z zapytaniem czy Zamawiający przewidział czas niezbędny na zawarcie umowy dystrybucyjnej dla punktów poboru energii, dla których umowa dystrybucyjna nie jest zawarta na czas nieokreślony? Czy Zamawiający samodzielnie zawrze umowę z OSD w terminie umożliwiającym skuteczną realizację procedury zmiany sprzedawcy?</w:t>
            </w:r>
            <w:r>
              <w:rPr>
                <w:rFonts w:ascii="Arial" w:hAnsi="Arial" w:cs="Arial"/>
                <w:color w:val="000000" w:themeColor="text1"/>
                <w:sz w:val="24"/>
                <w:szCs w:val="24"/>
              </w:rPr>
              <w:t>”</w:t>
            </w:r>
          </w:p>
          <w:p w:rsidR="00AB34A4" w:rsidRPr="00B71E13" w:rsidRDefault="0092065D" w:rsidP="00B71E13">
            <w:pPr>
              <w:spacing w:after="40" w:line="360" w:lineRule="auto"/>
              <w:ind w:left="30" w:right="-72"/>
              <w:rPr>
                <w:rFonts w:ascii="Arial" w:hAnsi="Arial" w:cs="Arial"/>
                <w:b/>
                <w:bCs/>
                <w:sz w:val="24"/>
                <w:szCs w:val="24"/>
                <w:u w:val="single"/>
              </w:rPr>
            </w:pPr>
            <w:r w:rsidRPr="00B71E13">
              <w:rPr>
                <w:rFonts w:ascii="Arial" w:hAnsi="Arial" w:cs="Arial"/>
                <w:b/>
                <w:bCs/>
                <w:sz w:val="24"/>
                <w:szCs w:val="24"/>
                <w:u w:val="single"/>
              </w:rPr>
              <w:t>Odpowiedź nr 8</w:t>
            </w:r>
            <w:r w:rsidR="00AB34A4" w:rsidRPr="00B71E13">
              <w:rPr>
                <w:rFonts w:ascii="Arial" w:hAnsi="Arial" w:cs="Arial"/>
                <w:b/>
                <w:bCs/>
                <w:sz w:val="24"/>
                <w:szCs w:val="24"/>
                <w:u w:val="single"/>
              </w:rPr>
              <w:t>:</w:t>
            </w:r>
          </w:p>
          <w:p w:rsidR="00B71E13" w:rsidRPr="00B71E13" w:rsidRDefault="00B71E13" w:rsidP="00B71E13">
            <w:pPr>
              <w:spacing w:after="40" w:line="360" w:lineRule="auto"/>
              <w:ind w:left="30" w:right="-72"/>
              <w:rPr>
                <w:rFonts w:ascii="Arial" w:hAnsi="Arial" w:cs="Arial"/>
                <w:bCs/>
                <w:sz w:val="24"/>
                <w:szCs w:val="24"/>
              </w:rPr>
            </w:pPr>
            <w:r w:rsidRPr="00B71E13">
              <w:rPr>
                <w:rFonts w:ascii="Arial" w:hAnsi="Arial" w:cs="Arial"/>
                <w:bCs/>
                <w:sz w:val="24"/>
                <w:szCs w:val="24"/>
              </w:rPr>
              <w:t xml:space="preserve">Zamawiający przewidział czas niezbędny na zawarcie umowy dystrybucyjnej dla punktów poboru energii, dla których umowa dystrybucyjna nie jest zawarta na czas nieokreślony. Zamawiający upoważni Wykonawcę do zawarcia umowy z OSD w terminie umożliwiającym skuteczną realizację procedury zmiany sprzedawcy.  </w:t>
            </w:r>
          </w:p>
          <w:p w:rsidR="00E77B99" w:rsidRPr="00B71E13" w:rsidRDefault="00E77B99" w:rsidP="00B71E13">
            <w:pPr>
              <w:spacing w:after="40" w:line="360" w:lineRule="auto"/>
              <w:ind w:left="30" w:right="-72"/>
              <w:rPr>
                <w:rFonts w:ascii="Arial" w:hAnsi="Arial" w:cs="Arial"/>
                <w:b/>
                <w:bCs/>
                <w:sz w:val="24"/>
                <w:szCs w:val="24"/>
              </w:rPr>
            </w:pPr>
          </w:p>
        </w:tc>
      </w:tr>
      <w:tr w:rsidR="00AB34A4" w:rsidRPr="006A5DF1" w:rsidTr="0099466C">
        <w:tc>
          <w:tcPr>
            <w:tcW w:w="9356" w:type="dxa"/>
            <w:shd w:val="clear" w:color="auto" w:fill="auto"/>
          </w:tcPr>
          <w:p w:rsidR="000C240A" w:rsidRDefault="000C240A" w:rsidP="00E77B99">
            <w:pPr>
              <w:spacing w:before="60" w:after="60" w:line="360" w:lineRule="auto"/>
              <w:ind w:left="30" w:right="-72"/>
              <w:rPr>
                <w:rFonts w:ascii="Arial" w:hAnsi="Arial" w:cs="Arial"/>
                <w:b/>
                <w:bCs/>
                <w:sz w:val="24"/>
                <w:szCs w:val="24"/>
              </w:rPr>
            </w:pPr>
          </w:p>
          <w:p w:rsidR="00AB34A4" w:rsidRPr="00593846" w:rsidRDefault="0092065D" w:rsidP="00593846">
            <w:pPr>
              <w:spacing w:before="60" w:after="60" w:line="360" w:lineRule="auto"/>
              <w:ind w:left="30" w:right="-72"/>
              <w:rPr>
                <w:rFonts w:ascii="Arial" w:hAnsi="Arial" w:cs="Arial"/>
                <w:b/>
                <w:bCs/>
                <w:sz w:val="24"/>
                <w:szCs w:val="24"/>
                <w:u w:val="single"/>
              </w:rPr>
            </w:pPr>
            <w:r w:rsidRPr="00593846">
              <w:rPr>
                <w:rFonts w:ascii="Arial" w:hAnsi="Arial" w:cs="Arial"/>
                <w:b/>
                <w:bCs/>
                <w:sz w:val="24"/>
                <w:szCs w:val="24"/>
                <w:u w:val="single"/>
              </w:rPr>
              <w:t>Pytanie nr 9</w:t>
            </w:r>
            <w:r w:rsidR="00AB34A4" w:rsidRPr="00593846">
              <w:rPr>
                <w:rFonts w:ascii="Arial" w:hAnsi="Arial" w:cs="Arial"/>
                <w:b/>
                <w:bCs/>
                <w:sz w:val="24"/>
                <w:szCs w:val="24"/>
                <w:u w:val="single"/>
              </w:rPr>
              <w:t>:</w:t>
            </w:r>
          </w:p>
          <w:p w:rsidR="00593846" w:rsidRPr="00593846" w:rsidRDefault="00AD7E51" w:rsidP="00593846">
            <w:pPr>
              <w:spacing w:line="360" w:lineRule="auto"/>
              <w:jc w:val="both"/>
              <w:rPr>
                <w:rFonts w:ascii="Arial" w:hAnsi="Arial" w:cs="Arial"/>
                <w:sz w:val="24"/>
                <w:szCs w:val="24"/>
              </w:rPr>
            </w:pPr>
            <w:r>
              <w:rPr>
                <w:rFonts w:ascii="Arial" w:hAnsi="Arial" w:cs="Arial"/>
                <w:sz w:val="24"/>
                <w:szCs w:val="24"/>
              </w:rPr>
              <w:t>,,</w:t>
            </w:r>
            <w:r w:rsidR="00593846" w:rsidRPr="00593846">
              <w:rPr>
                <w:rFonts w:ascii="Arial" w:hAnsi="Arial" w:cs="Arial"/>
                <w:sz w:val="24"/>
                <w:szCs w:val="24"/>
              </w:rPr>
              <w:t>Dotyczy § 5 ust. 3 projektu umowy.</w:t>
            </w:r>
          </w:p>
          <w:p w:rsidR="00593846" w:rsidRPr="00593846" w:rsidRDefault="00593846" w:rsidP="00593846">
            <w:pPr>
              <w:spacing w:line="360" w:lineRule="auto"/>
              <w:jc w:val="both"/>
              <w:rPr>
                <w:rFonts w:ascii="Arial" w:hAnsi="Arial" w:cs="Arial"/>
                <w:color w:val="000000"/>
                <w:sz w:val="24"/>
                <w:szCs w:val="24"/>
              </w:rPr>
            </w:pPr>
            <w:r w:rsidRPr="00593846">
              <w:rPr>
                <w:rFonts w:ascii="Arial" w:hAnsi="Arial" w:cs="Arial"/>
                <w:color w:val="000000"/>
                <w:sz w:val="24"/>
                <w:szCs w:val="24"/>
              </w:rPr>
              <w:t>Z uwagi, iż zmianie mogą ulec zarówno ceny jednostkowe netto jaki i brutto, zwracamy się z prośbą o dodanie zapisu: „ Ceny jednostkowe netto określone w formularzu cenowym ulegną zmianie w przypadku zmiany podatku akcyzowego – o wartość wynikającą z powyższych zmian.”</w:t>
            </w:r>
          </w:p>
          <w:p w:rsidR="00AB34A4" w:rsidRPr="00593846" w:rsidRDefault="0092065D" w:rsidP="00593846">
            <w:pPr>
              <w:spacing w:after="40" w:line="360" w:lineRule="auto"/>
              <w:ind w:left="30" w:right="-72"/>
              <w:rPr>
                <w:rFonts w:ascii="Arial" w:hAnsi="Arial" w:cs="Arial"/>
                <w:b/>
                <w:bCs/>
                <w:sz w:val="24"/>
                <w:szCs w:val="24"/>
                <w:u w:val="single"/>
              </w:rPr>
            </w:pPr>
            <w:r w:rsidRPr="00593846">
              <w:rPr>
                <w:rFonts w:ascii="Arial" w:hAnsi="Arial" w:cs="Arial"/>
                <w:b/>
                <w:bCs/>
                <w:sz w:val="24"/>
                <w:szCs w:val="24"/>
                <w:u w:val="single"/>
              </w:rPr>
              <w:t>Odpowiedź nr 9</w:t>
            </w:r>
            <w:r w:rsidR="00AB34A4" w:rsidRPr="00593846">
              <w:rPr>
                <w:rFonts w:ascii="Arial" w:hAnsi="Arial" w:cs="Arial"/>
                <w:b/>
                <w:bCs/>
                <w:sz w:val="24"/>
                <w:szCs w:val="24"/>
                <w:u w:val="single"/>
              </w:rPr>
              <w:t>:</w:t>
            </w:r>
          </w:p>
          <w:p w:rsidR="00E77B99" w:rsidRPr="00593846" w:rsidRDefault="00593846" w:rsidP="00593846">
            <w:pPr>
              <w:spacing w:after="40" w:line="360" w:lineRule="auto"/>
              <w:ind w:left="30" w:right="-72"/>
              <w:rPr>
                <w:rFonts w:ascii="Arial" w:hAnsi="Arial" w:cs="Arial"/>
                <w:sz w:val="24"/>
                <w:szCs w:val="24"/>
              </w:rPr>
            </w:pPr>
            <w:r w:rsidRPr="00593846">
              <w:rPr>
                <w:rFonts w:ascii="Arial" w:hAnsi="Arial" w:cs="Arial"/>
                <w:bCs/>
                <w:sz w:val="24"/>
                <w:szCs w:val="24"/>
              </w:rPr>
              <w:t>Zamawiający zmienia zapis</w:t>
            </w:r>
            <w:r w:rsidRPr="00593846">
              <w:rPr>
                <w:rFonts w:ascii="Arial" w:hAnsi="Arial" w:cs="Arial"/>
                <w:b/>
                <w:bCs/>
                <w:sz w:val="24"/>
                <w:szCs w:val="24"/>
              </w:rPr>
              <w:t xml:space="preserve"> </w:t>
            </w:r>
            <w:r w:rsidRPr="00593846">
              <w:rPr>
                <w:rFonts w:ascii="Arial" w:hAnsi="Arial" w:cs="Arial"/>
                <w:sz w:val="24"/>
                <w:szCs w:val="24"/>
              </w:rPr>
              <w:t>§ 5 ust. 3 projektu umowy w następujący sposób:</w:t>
            </w:r>
          </w:p>
          <w:p w:rsidR="00593846" w:rsidRPr="00593846" w:rsidRDefault="00593846" w:rsidP="00593846">
            <w:pPr>
              <w:spacing w:after="40" w:line="360" w:lineRule="auto"/>
              <w:ind w:left="30" w:right="-72"/>
              <w:rPr>
                <w:rFonts w:ascii="Arial" w:hAnsi="Arial" w:cs="Arial"/>
                <w:b/>
                <w:bCs/>
                <w:sz w:val="24"/>
                <w:szCs w:val="24"/>
              </w:rPr>
            </w:pPr>
            <w:r w:rsidRPr="00593846">
              <w:rPr>
                <w:rFonts w:ascii="Arial" w:hAnsi="Arial" w:cs="Arial"/>
                <w:b/>
                <w:bCs/>
                <w:sz w:val="24"/>
                <w:szCs w:val="24"/>
              </w:rPr>
              <w:t xml:space="preserve">BYŁO: </w:t>
            </w:r>
          </w:p>
          <w:p w:rsidR="00593846" w:rsidRDefault="00593846" w:rsidP="00593846">
            <w:pPr>
              <w:spacing w:after="40" w:line="360" w:lineRule="auto"/>
              <w:ind w:left="30" w:right="-72"/>
              <w:rPr>
                <w:rFonts w:ascii="Arial" w:hAnsi="Arial" w:cs="Arial"/>
                <w:i/>
                <w:sz w:val="24"/>
                <w:szCs w:val="24"/>
              </w:rPr>
            </w:pPr>
            <w:r w:rsidRPr="00593846">
              <w:rPr>
                <w:rFonts w:ascii="Arial" w:hAnsi="Arial" w:cs="Arial"/>
                <w:b/>
                <w:bCs/>
                <w:i/>
                <w:sz w:val="24"/>
                <w:szCs w:val="24"/>
              </w:rPr>
              <w:t>,,</w:t>
            </w:r>
            <w:r w:rsidRPr="00593846">
              <w:rPr>
                <w:rFonts w:ascii="Arial" w:hAnsi="Arial" w:cs="Arial"/>
                <w:i/>
                <w:sz w:val="24"/>
                <w:szCs w:val="24"/>
              </w:rPr>
              <w:t>Ceny jednostkowe brutto określone w formularzu cenowym ulegną zmianie w przypadku zmiany przepisów prawa dotyczących wysokości podatku VAT na energię elektryczną - o wartość wynikającą z powyższych zmian przepisów. Powyższe zmiany obowiązywać będą od dnia wejścia w życie odpowiednich przepisów prawa i nie wymagają sporządzania aneksu do umowy.”</w:t>
            </w:r>
          </w:p>
          <w:p w:rsidR="00593846" w:rsidRDefault="00593846" w:rsidP="00593846">
            <w:pPr>
              <w:spacing w:after="40" w:line="360" w:lineRule="auto"/>
              <w:ind w:left="30" w:right="-72"/>
              <w:rPr>
                <w:rFonts w:ascii="Arial" w:hAnsi="Arial" w:cs="Arial"/>
                <w:b/>
                <w:bCs/>
                <w:sz w:val="24"/>
                <w:szCs w:val="24"/>
              </w:rPr>
            </w:pPr>
          </w:p>
          <w:p w:rsidR="00593846" w:rsidRDefault="00593846" w:rsidP="00593846">
            <w:pPr>
              <w:spacing w:after="40" w:line="360" w:lineRule="auto"/>
              <w:ind w:left="30" w:right="-72"/>
              <w:rPr>
                <w:rFonts w:ascii="Arial" w:hAnsi="Arial" w:cs="Arial"/>
                <w:b/>
                <w:bCs/>
                <w:sz w:val="24"/>
                <w:szCs w:val="24"/>
              </w:rPr>
            </w:pPr>
            <w:r w:rsidRPr="00593846">
              <w:rPr>
                <w:rFonts w:ascii="Arial" w:hAnsi="Arial" w:cs="Arial"/>
                <w:b/>
                <w:bCs/>
                <w:sz w:val="24"/>
                <w:szCs w:val="24"/>
              </w:rPr>
              <w:lastRenderedPageBreak/>
              <w:t>JEST:</w:t>
            </w:r>
          </w:p>
          <w:p w:rsidR="00593846" w:rsidRDefault="00593846" w:rsidP="00593846">
            <w:pPr>
              <w:spacing w:after="40" w:line="360" w:lineRule="auto"/>
              <w:ind w:left="30" w:right="-72"/>
              <w:rPr>
                <w:rFonts w:ascii="Arial" w:hAnsi="Arial" w:cs="Arial"/>
                <w:bCs/>
                <w:i/>
                <w:sz w:val="24"/>
                <w:szCs w:val="24"/>
              </w:rPr>
            </w:pPr>
            <w:r w:rsidRPr="00593846">
              <w:rPr>
                <w:rFonts w:ascii="Arial" w:hAnsi="Arial" w:cs="Arial"/>
                <w:bCs/>
                <w:i/>
                <w:sz w:val="24"/>
                <w:szCs w:val="24"/>
              </w:rPr>
              <w:t>,,Ceny jednostkowe netto i brutto określone w formularzu cenowym ulegną zmianie w przypadku zmiany przepisów prawa dotyczących wysokości podatków na energię elektryczną – o wartość wynikającą z powyższych zmian przepisów. Powyższe zmiany obowiązywać będą od dnia wejścia w życie odpowiednich przepisów prawa i nie wymagają sporządzania aneksu do umowy.”</w:t>
            </w:r>
          </w:p>
          <w:p w:rsidR="00593846" w:rsidRPr="000C240A" w:rsidRDefault="00593846" w:rsidP="00593846">
            <w:pPr>
              <w:spacing w:after="40" w:line="360" w:lineRule="auto"/>
              <w:ind w:left="30" w:right="-72"/>
              <w:jc w:val="right"/>
              <w:rPr>
                <w:rFonts w:ascii="Arial" w:hAnsi="Arial" w:cs="Arial"/>
                <w:b/>
                <w:bCs/>
                <w:i/>
                <w:sz w:val="24"/>
                <w:szCs w:val="24"/>
                <w:u w:val="single"/>
              </w:rPr>
            </w:pPr>
            <w:r w:rsidRPr="000C240A">
              <w:rPr>
                <w:rFonts w:ascii="Arial" w:hAnsi="Arial" w:cs="Arial"/>
                <w:b/>
                <w:bCs/>
                <w:i/>
                <w:sz w:val="24"/>
                <w:szCs w:val="24"/>
                <w:u w:val="single"/>
              </w:rPr>
              <w:t>Nowy projekt umowy w załączeniu</w:t>
            </w:r>
            <w:r>
              <w:rPr>
                <w:rFonts w:ascii="Arial" w:hAnsi="Arial" w:cs="Arial"/>
                <w:b/>
                <w:bCs/>
                <w:i/>
                <w:sz w:val="24"/>
                <w:szCs w:val="24"/>
                <w:u w:val="single"/>
              </w:rPr>
              <w:t>.</w:t>
            </w:r>
          </w:p>
          <w:p w:rsidR="00593846" w:rsidRDefault="00593846" w:rsidP="0099466C">
            <w:pPr>
              <w:spacing w:after="40"/>
              <w:ind w:left="30" w:right="-72"/>
              <w:rPr>
                <w:b/>
                <w:bCs/>
                <w:sz w:val="22"/>
                <w:szCs w:val="22"/>
              </w:rPr>
            </w:pPr>
          </w:p>
          <w:p w:rsidR="00E77B99" w:rsidRPr="00AB34A4" w:rsidRDefault="00E77B99" w:rsidP="0099466C">
            <w:pPr>
              <w:spacing w:after="40"/>
              <w:ind w:left="30" w:right="-72"/>
              <w:rPr>
                <w:b/>
                <w:bCs/>
                <w:sz w:val="22"/>
                <w:szCs w:val="22"/>
              </w:rPr>
            </w:pPr>
          </w:p>
        </w:tc>
      </w:tr>
      <w:tr w:rsidR="00AB34A4" w:rsidRPr="006A5DF1" w:rsidTr="0099466C">
        <w:tc>
          <w:tcPr>
            <w:tcW w:w="9356" w:type="dxa"/>
            <w:shd w:val="clear" w:color="auto" w:fill="auto"/>
          </w:tcPr>
          <w:p w:rsidR="00AB34A4" w:rsidRPr="00593846" w:rsidRDefault="0092065D" w:rsidP="00593846">
            <w:pPr>
              <w:spacing w:before="60" w:after="60" w:line="360" w:lineRule="auto"/>
              <w:ind w:left="30" w:right="-72"/>
              <w:rPr>
                <w:rFonts w:ascii="Arial" w:hAnsi="Arial" w:cs="Arial"/>
                <w:b/>
                <w:bCs/>
                <w:sz w:val="24"/>
                <w:szCs w:val="24"/>
                <w:u w:val="single"/>
              </w:rPr>
            </w:pPr>
            <w:r w:rsidRPr="00593846">
              <w:rPr>
                <w:rFonts w:ascii="Arial" w:hAnsi="Arial" w:cs="Arial"/>
                <w:b/>
                <w:bCs/>
                <w:sz w:val="24"/>
                <w:szCs w:val="24"/>
                <w:u w:val="single"/>
              </w:rPr>
              <w:lastRenderedPageBreak/>
              <w:t>Pytanie nr 10</w:t>
            </w:r>
            <w:r w:rsidR="00AB34A4" w:rsidRPr="00593846">
              <w:rPr>
                <w:rFonts w:ascii="Arial" w:hAnsi="Arial" w:cs="Arial"/>
                <w:b/>
                <w:bCs/>
                <w:sz w:val="24"/>
                <w:szCs w:val="24"/>
                <w:u w:val="single"/>
              </w:rPr>
              <w:t>:</w:t>
            </w:r>
          </w:p>
          <w:p w:rsidR="00593846" w:rsidRPr="00593846" w:rsidRDefault="00AD7E51" w:rsidP="00593846">
            <w:pPr>
              <w:spacing w:line="360" w:lineRule="auto"/>
              <w:jc w:val="both"/>
              <w:rPr>
                <w:rFonts w:ascii="Arial" w:hAnsi="Arial" w:cs="Arial"/>
                <w:sz w:val="24"/>
                <w:szCs w:val="24"/>
              </w:rPr>
            </w:pPr>
            <w:r>
              <w:rPr>
                <w:rFonts w:ascii="Arial" w:hAnsi="Arial" w:cs="Arial"/>
                <w:sz w:val="24"/>
                <w:szCs w:val="24"/>
              </w:rPr>
              <w:t>,,</w:t>
            </w:r>
            <w:r w:rsidR="00593846" w:rsidRPr="00593846">
              <w:rPr>
                <w:rFonts w:ascii="Arial" w:hAnsi="Arial" w:cs="Arial"/>
                <w:sz w:val="24"/>
                <w:szCs w:val="24"/>
              </w:rPr>
              <w:t>Dotyczy § 6 ust. 1 projektu umowy.</w:t>
            </w:r>
          </w:p>
          <w:p w:rsidR="00593846" w:rsidRPr="00593846" w:rsidRDefault="00593846" w:rsidP="00593846">
            <w:pPr>
              <w:spacing w:line="360" w:lineRule="auto"/>
              <w:jc w:val="both"/>
              <w:rPr>
                <w:rFonts w:ascii="Arial" w:hAnsi="Arial" w:cs="Arial"/>
                <w:sz w:val="24"/>
                <w:szCs w:val="24"/>
              </w:rPr>
            </w:pPr>
            <w:r w:rsidRPr="00593846">
              <w:rPr>
                <w:rFonts w:ascii="Arial" w:hAnsi="Arial" w:cs="Arial"/>
                <w:sz w:val="24"/>
                <w:szCs w:val="24"/>
              </w:rPr>
              <w:t>Informujemy, że Wykonawca w procesie fakturowania opiera się na danych pomiarowo-rozliczeniowych przekazywanych przez Operatora Systemu Dystrybucyjnego, jednak w swoim bilingu Wykonawca zmuszony jest do prawidłowego wprowadzenia danych dotyczących okresu rozliczeniowego/cyklu przekazywania danych pomiarowych przez OSD. W związku z powyższym prosimy o wskazanie okresu rozliczeniowego/cyklu przekazywania danych pomiarowych w odniesieniu do każdego PPE występującego w postępowaniu: czy wynosi on odpowiednio np. 1 miesiąc, 2 miesiące (parzyste/nieparzyste), czy 6 miesięcy (ze wskazaniem miesiąca odczytowego)? Informacja, że okres rozliczeniowy jest zgodny z OSD jest niewystarczająca do prawidłowej parametryzacji rozliczeń.</w:t>
            </w:r>
            <w:r w:rsidR="00AD7E51">
              <w:rPr>
                <w:rFonts w:ascii="Arial" w:hAnsi="Arial" w:cs="Arial"/>
                <w:sz w:val="24"/>
                <w:szCs w:val="24"/>
              </w:rPr>
              <w:t>”</w:t>
            </w:r>
          </w:p>
          <w:p w:rsidR="00AB34A4" w:rsidRPr="00593846" w:rsidRDefault="0092065D" w:rsidP="00593846">
            <w:pPr>
              <w:spacing w:after="40" w:line="360" w:lineRule="auto"/>
              <w:ind w:left="30" w:right="-72"/>
              <w:rPr>
                <w:rFonts w:ascii="Arial" w:hAnsi="Arial" w:cs="Arial"/>
                <w:b/>
                <w:bCs/>
                <w:sz w:val="24"/>
                <w:szCs w:val="24"/>
                <w:u w:val="single"/>
              </w:rPr>
            </w:pPr>
            <w:r w:rsidRPr="00593846">
              <w:rPr>
                <w:rFonts w:ascii="Arial" w:hAnsi="Arial" w:cs="Arial"/>
                <w:b/>
                <w:bCs/>
                <w:sz w:val="24"/>
                <w:szCs w:val="24"/>
                <w:u w:val="single"/>
              </w:rPr>
              <w:t>Odpowiedź nr 10</w:t>
            </w:r>
            <w:r w:rsidR="00AB34A4" w:rsidRPr="00593846">
              <w:rPr>
                <w:rFonts w:ascii="Arial" w:hAnsi="Arial" w:cs="Arial"/>
                <w:b/>
                <w:bCs/>
                <w:sz w:val="24"/>
                <w:szCs w:val="24"/>
                <w:u w:val="single"/>
              </w:rPr>
              <w:t>:</w:t>
            </w:r>
          </w:p>
          <w:p w:rsidR="00593846" w:rsidRPr="00593846" w:rsidRDefault="00593846" w:rsidP="00593846">
            <w:pPr>
              <w:spacing w:after="40" w:line="360" w:lineRule="auto"/>
              <w:ind w:left="30" w:right="-72"/>
              <w:rPr>
                <w:rFonts w:ascii="Arial" w:hAnsi="Arial" w:cs="Arial"/>
                <w:bCs/>
                <w:sz w:val="24"/>
                <w:szCs w:val="24"/>
              </w:rPr>
            </w:pPr>
            <w:r w:rsidRPr="00593846">
              <w:rPr>
                <w:rFonts w:ascii="Arial" w:hAnsi="Arial" w:cs="Arial"/>
                <w:bCs/>
                <w:sz w:val="24"/>
                <w:szCs w:val="24"/>
              </w:rPr>
              <w:t xml:space="preserve">Okres rozliczeniowy/cykl przetwarzania danych pomiarowych w odniesieniu do każdego PPE występującego w postępowaniu wynosi 1 miesiąc. </w:t>
            </w:r>
          </w:p>
          <w:p w:rsidR="00593846" w:rsidRPr="00593846" w:rsidRDefault="00593846" w:rsidP="00E77B99">
            <w:pPr>
              <w:spacing w:after="40" w:line="360" w:lineRule="auto"/>
              <w:ind w:left="30" w:right="-72"/>
              <w:rPr>
                <w:rFonts w:ascii="Arial" w:hAnsi="Arial" w:cs="Arial"/>
                <w:b/>
                <w:bCs/>
                <w:sz w:val="24"/>
                <w:szCs w:val="24"/>
                <w:u w:val="single"/>
              </w:rPr>
            </w:pPr>
          </w:p>
          <w:p w:rsidR="00AB34A4" w:rsidRDefault="00AB34A4" w:rsidP="0099466C">
            <w:pPr>
              <w:spacing w:after="40"/>
              <w:ind w:left="30" w:right="-72"/>
              <w:rPr>
                <w:b/>
                <w:bCs/>
                <w:sz w:val="22"/>
                <w:szCs w:val="22"/>
              </w:rPr>
            </w:pPr>
          </w:p>
          <w:p w:rsidR="00593846" w:rsidRDefault="00593846" w:rsidP="0099466C">
            <w:pPr>
              <w:spacing w:after="40"/>
              <w:ind w:left="30" w:right="-72"/>
              <w:rPr>
                <w:b/>
                <w:bCs/>
                <w:sz w:val="22"/>
                <w:szCs w:val="22"/>
              </w:rPr>
            </w:pPr>
          </w:p>
          <w:p w:rsidR="00593846" w:rsidRDefault="00593846" w:rsidP="0099466C">
            <w:pPr>
              <w:spacing w:after="40"/>
              <w:ind w:left="30" w:right="-72"/>
              <w:rPr>
                <w:b/>
                <w:bCs/>
                <w:sz w:val="22"/>
                <w:szCs w:val="22"/>
              </w:rPr>
            </w:pPr>
          </w:p>
          <w:p w:rsidR="001B6654" w:rsidRPr="00AB34A4" w:rsidRDefault="001B6654" w:rsidP="0099466C">
            <w:pPr>
              <w:spacing w:after="40"/>
              <w:ind w:left="30" w:right="-72"/>
              <w:rPr>
                <w:b/>
                <w:bCs/>
                <w:sz w:val="22"/>
                <w:szCs w:val="22"/>
              </w:rPr>
            </w:pPr>
          </w:p>
        </w:tc>
      </w:tr>
      <w:tr w:rsidR="00AB34A4" w:rsidRPr="006A5DF1" w:rsidTr="0099466C">
        <w:tc>
          <w:tcPr>
            <w:tcW w:w="9356" w:type="dxa"/>
            <w:shd w:val="clear" w:color="auto" w:fill="auto"/>
          </w:tcPr>
          <w:p w:rsidR="00AB34A4" w:rsidRPr="00593846" w:rsidRDefault="0092065D" w:rsidP="00593846">
            <w:pPr>
              <w:spacing w:before="60" w:after="60" w:line="360" w:lineRule="auto"/>
              <w:ind w:left="30" w:right="-72"/>
              <w:rPr>
                <w:rFonts w:ascii="Arial" w:hAnsi="Arial" w:cs="Arial"/>
                <w:b/>
                <w:bCs/>
                <w:sz w:val="24"/>
                <w:szCs w:val="24"/>
                <w:u w:val="single"/>
              </w:rPr>
            </w:pPr>
            <w:r w:rsidRPr="00593846">
              <w:rPr>
                <w:rFonts w:ascii="Arial" w:hAnsi="Arial" w:cs="Arial"/>
                <w:b/>
                <w:bCs/>
                <w:sz w:val="24"/>
                <w:szCs w:val="24"/>
                <w:u w:val="single"/>
              </w:rPr>
              <w:lastRenderedPageBreak/>
              <w:t>Pytanie nr 11</w:t>
            </w:r>
            <w:r w:rsidR="00AB34A4" w:rsidRPr="00593846">
              <w:rPr>
                <w:rFonts w:ascii="Arial" w:hAnsi="Arial" w:cs="Arial"/>
                <w:b/>
                <w:bCs/>
                <w:sz w:val="24"/>
                <w:szCs w:val="24"/>
                <w:u w:val="single"/>
              </w:rPr>
              <w:t>:</w:t>
            </w:r>
          </w:p>
          <w:p w:rsidR="00593846" w:rsidRPr="00593846" w:rsidRDefault="00AD7E51" w:rsidP="00593846">
            <w:pPr>
              <w:spacing w:line="360" w:lineRule="auto"/>
              <w:jc w:val="both"/>
              <w:rPr>
                <w:rFonts w:ascii="Arial" w:hAnsi="Arial" w:cs="Arial"/>
                <w:color w:val="000000"/>
                <w:sz w:val="24"/>
                <w:szCs w:val="24"/>
              </w:rPr>
            </w:pPr>
            <w:r>
              <w:rPr>
                <w:rFonts w:ascii="Arial" w:hAnsi="Arial" w:cs="Arial"/>
                <w:color w:val="000000"/>
                <w:sz w:val="24"/>
                <w:szCs w:val="24"/>
              </w:rPr>
              <w:t>,,</w:t>
            </w:r>
            <w:r w:rsidR="00593846" w:rsidRPr="00593846">
              <w:rPr>
                <w:rFonts w:ascii="Arial" w:hAnsi="Arial" w:cs="Arial"/>
                <w:color w:val="000000"/>
                <w:sz w:val="24"/>
                <w:szCs w:val="24"/>
              </w:rPr>
              <w:t>Czy Zamawiający dysponuje tytułem prawnym (akt notarialny, umowa najmu, umowa dzierżawy, itp.) który upoważnia go do swobodnego dysponowania obiektami opisanymi w przedmiocie zamówienia? Informujemy, że brak takiego tytułu może skutecznie uniemożliwić dalsze czynności związane ze zgłoszeniem umowy sprzedaży energii elektrycznej do lokalnego Operatora Systemu Dystrybucyjnego zgodnie z jego procedurami.</w:t>
            </w:r>
            <w:r>
              <w:rPr>
                <w:rFonts w:ascii="Arial" w:hAnsi="Arial" w:cs="Arial"/>
                <w:color w:val="000000"/>
                <w:sz w:val="24"/>
                <w:szCs w:val="24"/>
              </w:rPr>
              <w:t>”</w:t>
            </w:r>
            <w:r w:rsidR="00593846" w:rsidRPr="00593846">
              <w:rPr>
                <w:rFonts w:ascii="Arial" w:hAnsi="Arial" w:cs="Arial"/>
                <w:color w:val="000000"/>
                <w:sz w:val="24"/>
                <w:szCs w:val="24"/>
              </w:rPr>
              <w:t xml:space="preserve"> </w:t>
            </w:r>
          </w:p>
          <w:p w:rsidR="00AB34A4" w:rsidRPr="00593846" w:rsidRDefault="0092065D" w:rsidP="00593846">
            <w:pPr>
              <w:spacing w:after="40" w:line="360" w:lineRule="auto"/>
              <w:ind w:left="30" w:right="-72"/>
              <w:rPr>
                <w:rFonts w:ascii="Arial" w:hAnsi="Arial" w:cs="Arial"/>
                <w:b/>
                <w:bCs/>
                <w:sz w:val="24"/>
                <w:szCs w:val="24"/>
                <w:u w:val="single"/>
              </w:rPr>
            </w:pPr>
            <w:r w:rsidRPr="00593846">
              <w:rPr>
                <w:rFonts w:ascii="Arial" w:hAnsi="Arial" w:cs="Arial"/>
                <w:b/>
                <w:bCs/>
                <w:sz w:val="24"/>
                <w:szCs w:val="24"/>
                <w:u w:val="single"/>
              </w:rPr>
              <w:t>Odpowiedź nr 11</w:t>
            </w:r>
            <w:r w:rsidR="00AB34A4" w:rsidRPr="00593846">
              <w:rPr>
                <w:rFonts w:ascii="Arial" w:hAnsi="Arial" w:cs="Arial"/>
                <w:b/>
                <w:bCs/>
                <w:sz w:val="24"/>
                <w:szCs w:val="24"/>
                <w:u w:val="single"/>
              </w:rPr>
              <w:t>:</w:t>
            </w:r>
          </w:p>
          <w:p w:rsidR="00593846" w:rsidRPr="00593846" w:rsidRDefault="00593846" w:rsidP="00593846">
            <w:pPr>
              <w:spacing w:after="40" w:line="360" w:lineRule="auto"/>
              <w:ind w:left="30" w:right="-72"/>
              <w:rPr>
                <w:rFonts w:ascii="Arial" w:hAnsi="Arial" w:cs="Arial"/>
                <w:bCs/>
                <w:sz w:val="24"/>
                <w:szCs w:val="24"/>
              </w:rPr>
            </w:pPr>
            <w:r w:rsidRPr="00593846">
              <w:rPr>
                <w:rFonts w:ascii="Arial" w:hAnsi="Arial" w:cs="Arial"/>
                <w:bCs/>
                <w:sz w:val="24"/>
                <w:szCs w:val="24"/>
              </w:rPr>
              <w:t xml:space="preserve">Zamawiający dysponuje tytułem prawnym, o którym mowa powyżej, upoważniającym do swobodnego dysponowania obiektami opisanymi w przedmiocie zamówienia.  </w:t>
            </w:r>
          </w:p>
          <w:p w:rsidR="001B6654" w:rsidRDefault="001B6654" w:rsidP="0099466C">
            <w:pPr>
              <w:spacing w:after="40"/>
              <w:ind w:left="30" w:right="-72"/>
              <w:rPr>
                <w:b/>
                <w:bCs/>
                <w:sz w:val="22"/>
                <w:szCs w:val="22"/>
              </w:rPr>
            </w:pPr>
          </w:p>
          <w:p w:rsidR="00593846" w:rsidRDefault="00593846" w:rsidP="0099466C">
            <w:pPr>
              <w:spacing w:after="40"/>
              <w:ind w:left="30" w:right="-72"/>
              <w:rPr>
                <w:b/>
                <w:bCs/>
                <w:sz w:val="22"/>
                <w:szCs w:val="22"/>
              </w:rPr>
            </w:pPr>
          </w:p>
          <w:p w:rsidR="00593846" w:rsidRDefault="00593846" w:rsidP="0099466C">
            <w:pPr>
              <w:spacing w:after="40"/>
              <w:ind w:left="30" w:right="-72"/>
              <w:rPr>
                <w:b/>
                <w:bCs/>
                <w:sz w:val="22"/>
                <w:szCs w:val="22"/>
              </w:rPr>
            </w:pPr>
          </w:p>
          <w:p w:rsidR="009E570A" w:rsidRPr="00AB34A4" w:rsidRDefault="009E570A" w:rsidP="0099466C">
            <w:pPr>
              <w:spacing w:after="40"/>
              <w:ind w:left="30" w:right="-72"/>
              <w:rPr>
                <w:b/>
                <w:bCs/>
                <w:sz w:val="22"/>
                <w:szCs w:val="22"/>
              </w:rPr>
            </w:pPr>
          </w:p>
        </w:tc>
      </w:tr>
      <w:tr w:rsidR="00AB34A4" w:rsidRPr="006A5DF1" w:rsidTr="0099466C">
        <w:tc>
          <w:tcPr>
            <w:tcW w:w="9356" w:type="dxa"/>
            <w:shd w:val="clear" w:color="auto" w:fill="auto"/>
          </w:tcPr>
          <w:p w:rsidR="000C240A" w:rsidRPr="00593846" w:rsidRDefault="0092065D" w:rsidP="00593846">
            <w:pPr>
              <w:spacing w:before="60" w:after="60" w:line="360" w:lineRule="auto"/>
              <w:ind w:left="30" w:right="-72"/>
              <w:rPr>
                <w:rFonts w:ascii="Arial" w:hAnsi="Arial" w:cs="Arial"/>
                <w:b/>
                <w:bCs/>
                <w:sz w:val="24"/>
                <w:szCs w:val="24"/>
                <w:u w:val="single"/>
              </w:rPr>
            </w:pPr>
            <w:r w:rsidRPr="00593846">
              <w:rPr>
                <w:rFonts w:ascii="Arial" w:hAnsi="Arial" w:cs="Arial"/>
                <w:b/>
                <w:bCs/>
                <w:sz w:val="24"/>
                <w:szCs w:val="24"/>
                <w:u w:val="single"/>
              </w:rPr>
              <w:t>Pytanie nr 12</w:t>
            </w:r>
            <w:r w:rsidR="00AB34A4" w:rsidRPr="00593846">
              <w:rPr>
                <w:rFonts w:ascii="Arial" w:hAnsi="Arial" w:cs="Arial"/>
                <w:b/>
                <w:bCs/>
                <w:sz w:val="24"/>
                <w:szCs w:val="24"/>
                <w:u w:val="single"/>
              </w:rPr>
              <w:t>:</w:t>
            </w:r>
          </w:p>
          <w:p w:rsidR="00593846" w:rsidRPr="00593846" w:rsidRDefault="00AD7E51" w:rsidP="00593846">
            <w:pPr>
              <w:spacing w:before="60" w:after="60" w:line="360" w:lineRule="auto"/>
              <w:ind w:left="30" w:right="-72"/>
              <w:rPr>
                <w:rFonts w:ascii="Arial" w:hAnsi="Arial" w:cs="Arial"/>
                <w:b/>
                <w:bCs/>
                <w:sz w:val="24"/>
                <w:szCs w:val="24"/>
                <w:u w:val="single"/>
              </w:rPr>
            </w:pPr>
            <w:r>
              <w:rPr>
                <w:rFonts w:ascii="Arial" w:hAnsi="Arial" w:cs="Arial"/>
                <w:sz w:val="24"/>
                <w:szCs w:val="24"/>
              </w:rPr>
              <w:t>,,</w:t>
            </w:r>
            <w:r w:rsidR="00593846" w:rsidRPr="00593846">
              <w:rPr>
                <w:rFonts w:ascii="Arial" w:hAnsi="Arial" w:cs="Arial"/>
                <w:sz w:val="24"/>
                <w:szCs w:val="24"/>
              </w:rPr>
              <w:t xml:space="preserve">Wykonawca zwraca się z wnioskiem o zgodę na udostępnianie Zamawiającemu faktur VAT za pośrednictwem kanałów elektronicznych na podany adres poczty elektronicznej, zgodnie z ustawą z dnia 11 marca 2004 r. o podatku od towarów i usług (Dz.U. 2020 poz. 106 z </w:t>
            </w:r>
            <w:proofErr w:type="spellStart"/>
            <w:r w:rsidR="00593846" w:rsidRPr="00593846">
              <w:rPr>
                <w:rFonts w:ascii="Arial" w:hAnsi="Arial" w:cs="Arial"/>
                <w:sz w:val="24"/>
                <w:szCs w:val="24"/>
              </w:rPr>
              <w:t>późn</w:t>
            </w:r>
            <w:proofErr w:type="spellEnd"/>
            <w:r w:rsidR="00593846" w:rsidRPr="00593846">
              <w:rPr>
                <w:rFonts w:ascii="Arial" w:hAnsi="Arial" w:cs="Arial"/>
                <w:sz w:val="24"/>
                <w:szCs w:val="24"/>
              </w:rPr>
              <w:t>. zm.), na zasadach określonych w Regulaminie Wykonawcy przesyłania faktur VAT za pośrednictwem kanałów elektronicznych, przy jednoczesnej zgodzie na otrzymywanie informacji o tych fakturach. Powyższa zgoda zwolniłaby Wykonawcę z obowiązku wystawiania i dostarczania faktur VAT w formie papierowej. Dzięki temu rozwiązaniu Zamawiający otrzyma dokument w momencie jego wystawienia, zniwelowane zostanie ryzyko niedostarczenia przesyłki lub znacznego opóźnienia w jej dostarczeniu. Zmiana formy dostarczania faktur ma również aspekt ekologiczny, przyczyni się do wspólnego dbania o środowisko naturalne poprzez zmniejszenie zapotrzebowania na produkcję papieru i ograniczenie transportu.</w:t>
            </w:r>
            <w:r>
              <w:rPr>
                <w:rFonts w:ascii="Arial" w:hAnsi="Arial" w:cs="Arial"/>
                <w:sz w:val="24"/>
                <w:szCs w:val="24"/>
              </w:rPr>
              <w:t>”</w:t>
            </w:r>
          </w:p>
          <w:p w:rsidR="001B6654" w:rsidRPr="00593846" w:rsidRDefault="0092065D" w:rsidP="00593846">
            <w:pPr>
              <w:spacing w:after="40" w:line="360" w:lineRule="auto"/>
              <w:ind w:left="30" w:right="-72"/>
              <w:rPr>
                <w:rFonts w:ascii="Arial" w:hAnsi="Arial" w:cs="Arial"/>
                <w:b/>
                <w:bCs/>
                <w:sz w:val="24"/>
                <w:szCs w:val="24"/>
                <w:u w:val="single"/>
              </w:rPr>
            </w:pPr>
            <w:r w:rsidRPr="00593846">
              <w:rPr>
                <w:rFonts w:ascii="Arial" w:hAnsi="Arial" w:cs="Arial"/>
                <w:b/>
                <w:bCs/>
                <w:sz w:val="24"/>
                <w:szCs w:val="24"/>
                <w:u w:val="single"/>
              </w:rPr>
              <w:lastRenderedPageBreak/>
              <w:t>Odpowiedź nr 12</w:t>
            </w:r>
            <w:r w:rsidR="00AB34A4" w:rsidRPr="00593846">
              <w:rPr>
                <w:rFonts w:ascii="Arial" w:hAnsi="Arial" w:cs="Arial"/>
                <w:b/>
                <w:bCs/>
                <w:sz w:val="24"/>
                <w:szCs w:val="24"/>
                <w:u w:val="single"/>
              </w:rPr>
              <w:t>:</w:t>
            </w:r>
          </w:p>
          <w:p w:rsidR="00593846" w:rsidRPr="00593846" w:rsidRDefault="00593846" w:rsidP="00593846">
            <w:pPr>
              <w:spacing w:after="40" w:line="360" w:lineRule="auto"/>
              <w:ind w:left="30" w:right="-72"/>
              <w:rPr>
                <w:rFonts w:ascii="Arial" w:hAnsi="Arial" w:cs="Arial"/>
                <w:bCs/>
                <w:sz w:val="24"/>
                <w:szCs w:val="24"/>
              </w:rPr>
            </w:pPr>
            <w:r w:rsidRPr="00593846">
              <w:rPr>
                <w:rFonts w:ascii="Arial" w:hAnsi="Arial" w:cs="Arial"/>
                <w:bCs/>
                <w:sz w:val="24"/>
                <w:szCs w:val="24"/>
              </w:rPr>
              <w:t xml:space="preserve">Zamawiający wyraża zgodę na przesyłanie faktur przez Wykonawcę </w:t>
            </w:r>
            <w:r w:rsidRPr="00593846">
              <w:rPr>
                <w:rFonts w:ascii="Arial" w:hAnsi="Arial" w:cs="Arial"/>
                <w:sz w:val="24"/>
                <w:szCs w:val="24"/>
              </w:rPr>
              <w:t xml:space="preserve">za pośrednictwem kanałów elektronicznych na podany adres poczty elektronicznej, zgodnie z ustawą z dnia 11 marca 2004 r. o podatku od towarów i usług (Dz.U. 2020 poz. 106 z </w:t>
            </w:r>
            <w:proofErr w:type="spellStart"/>
            <w:r w:rsidRPr="00593846">
              <w:rPr>
                <w:rFonts w:ascii="Arial" w:hAnsi="Arial" w:cs="Arial"/>
                <w:sz w:val="24"/>
                <w:szCs w:val="24"/>
              </w:rPr>
              <w:t>późn</w:t>
            </w:r>
            <w:proofErr w:type="spellEnd"/>
            <w:r w:rsidRPr="00593846">
              <w:rPr>
                <w:rFonts w:ascii="Arial" w:hAnsi="Arial" w:cs="Arial"/>
                <w:sz w:val="24"/>
                <w:szCs w:val="24"/>
              </w:rPr>
              <w:t>. zm.), na zasadach określonych w Regulaminie Wykonawcy przesyłania faktur VAT za pośrednictwem kanałów elektronicznych, przy jednoczesnej zgodzie na otrzymywanie informacji o tych fakturach.</w:t>
            </w:r>
          </w:p>
          <w:p w:rsidR="00593846" w:rsidRDefault="00593846" w:rsidP="0092065D">
            <w:pPr>
              <w:spacing w:after="40" w:line="360" w:lineRule="auto"/>
              <w:ind w:left="30" w:right="-72"/>
              <w:rPr>
                <w:rFonts w:ascii="Arial" w:hAnsi="Arial" w:cs="Arial"/>
                <w:b/>
                <w:bCs/>
                <w:sz w:val="24"/>
                <w:szCs w:val="24"/>
                <w:u w:val="single"/>
              </w:rPr>
            </w:pPr>
          </w:p>
          <w:p w:rsidR="00593846" w:rsidRPr="00593846" w:rsidRDefault="00593846" w:rsidP="0092065D">
            <w:pPr>
              <w:spacing w:after="40" w:line="360" w:lineRule="auto"/>
              <w:ind w:left="30" w:right="-72"/>
              <w:rPr>
                <w:rFonts w:ascii="Arial" w:hAnsi="Arial" w:cs="Arial"/>
                <w:b/>
                <w:bCs/>
                <w:sz w:val="24"/>
                <w:szCs w:val="24"/>
                <w:u w:val="single"/>
              </w:rPr>
            </w:pPr>
          </w:p>
        </w:tc>
      </w:tr>
      <w:tr w:rsidR="00AB34A4" w:rsidRPr="006A5DF1" w:rsidTr="0099466C">
        <w:tc>
          <w:tcPr>
            <w:tcW w:w="9356" w:type="dxa"/>
            <w:shd w:val="clear" w:color="auto" w:fill="auto"/>
          </w:tcPr>
          <w:p w:rsidR="00CE500A" w:rsidRDefault="00CE500A" w:rsidP="001B6654">
            <w:pPr>
              <w:spacing w:before="60" w:after="60" w:line="360" w:lineRule="auto"/>
              <w:ind w:left="30" w:right="-72"/>
              <w:rPr>
                <w:rFonts w:ascii="Arial" w:hAnsi="Arial" w:cs="Arial"/>
                <w:b/>
                <w:bCs/>
                <w:sz w:val="24"/>
                <w:szCs w:val="24"/>
              </w:rPr>
            </w:pPr>
          </w:p>
          <w:p w:rsidR="00AB34A4" w:rsidRPr="00593846" w:rsidRDefault="0092065D" w:rsidP="00593846">
            <w:pPr>
              <w:spacing w:before="60" w:after="60" w:line="360" w:lineRule="auto"/>
              <w:ind w:left="30" w:right="-72"/>
              <w:rPr>
                <w:rFonts w:ascii="Arial" w:hAnsi="Arial" w:cs="Arial"/>
                <w:b/>
                <w:bCs/>
                <w:sz w:val="24"/>
                <w:szCs w:val="24"/>
                <w:u w:val="single"/>
              </w:rPr>
            </w:pPr>
            <w:r w:rsidRPr="00593846">
              <w:rPr>
                <w:rFonts w:ascii="Arial" w:hAnsi="Arial" w:cs="Arial"/>
                <w:b/>
                <w:bCs/>
                <w:sz w:val="24"/>
                <w:szCs w:val="24"/>
                <w:u w:val="single"/>
              </w:rPr>
              <w:t>Pytanie nr 13</w:t>
            </w:r>
            <w:r w:rsidR="00AB34A4" w:rsidRPr="00593846">
              <w:rPr>
                <w:rFonts w:ascii="Arial" w:hAnsi="Arial" w:cs="Arial"/>
                <w:b/>
                <w:bCs/>
                <w:sz w:val="24"/>
                <w:szCs w:val="24"/>
                <w:u w:val="single"/>
              </w:rPr>
              <w:t>:</w:t>
            </w:r>
          </w:p>
          <w:p w:rsidR="00593846" w:rsidRPr="00593846" w:rsidRDefault="00AD7E51" w:rsidP="00593846">
            <w:pPr>
              <w:spacing w:line="360" w:lineRule="auto"/>
              <w:jc w:val="both"/>
              <w:rPr>
                <w:rFonts w:ascii="Arial" w:hAnsi="Arial" w:cs="Arial"/>
                <w:color w:val="191919"/>
                <w:sz w:val="24"/>
                <w:szCs w:val="24"/>
              </w:rPr>
            </w:pPr>
            <w:r>
              <w:rPr>
                <w:rFonts w:ascii="Arial" w:hAnsi="Arial" w:cs="Arial"/>
                <w:sz w:val="24"/>
                <w:szCs w:val="24"/>
              </w:rPr>
              <w:t>,,</w:t>
            </w:r>
            <w:r w:rsidR="00593846" w:rsidRPr="00593846">
              <w:rPr>
                <w:rFonts w:ascii="Arial" w:hAnsi="Arial" w:cs="Arial"/>
                <w:sz w:val="24"/>
                <w:szCs w:val="24"/>
              </w:rPr>
              <w:t>Wykonawca zwraca się z prośbą o udzielenie informacji, czy Zamawiający posiada:</w:t>
            </w:r>
          </w:p>
          <w:p w:rsidR="00593846" w:rsidRPr="00593846" w:rsidRDefault="00593846" w:rsidP="00593846">
            <w:pPr>
              <w:spacing w:line="360" w:lineRule="auto"/>
              <w:jc w:val="both"/>
              <w:rPr>
                <w:rFonts w:ascii="Arial" w:hAnsi="Arial" w:cs="Arial"/>
                <w:b/>
                <w:sz w:val="24"/>
                <w:szCs w:val="24"/>
              </w:rPr>
            </w:pPr>
            <w:r w:rsidRPr="00593846">
              <w:rPr>
                <w:rFonts w:ascii="Arial" w:hAnsi="Arial" w:cs="Arial"/>
                <w:sz w:val="24"/>
                <w:szCs w:val="24"/>
              </w:rPr>
              <w:t xml:space="preserve"> 1) status wytwórcy, o którym mowa w art. 2 ust. 39 ustawy z dnia 20 lutego 2015 r. o odnawialnych źródłach energii (Dz. U. z 2020 r. poz. 261 z </w:t>
            </w:r>
            <w:proofErr w:type="spellStart"/>
            <w:r w:rsidRPr="00593846">
              <w:rPr>
                <w:rFonts w:ascii="Arial" w:hAnsi="Arial" w:cs="Arial"/>
                <w:sz w:val="24"/>
                <w:szCs w:val="24"/>
              </w:rPr>
              <w:t>późn</w:t>
            </w:r>
            <w:proofErr w:type="spellEnd"/>
            <w:r w:rsidRPr="00593846">
              <w:rPr>
                <w:rFonts w:ascii="Arial" w:hAnsi="Arial" w:cs="Arial"/>
                <w:sz w:val="24"/>
                <w:szCs w:val="24"/>
              </w:rPr>
              <w:t>. zm.), co oznacza, że jest podmiotem wytwarzającym</w:t>
            </w:r>
          </w:p>
          <w:p w:rsidR="00593846" w:rsidRPr="00593846" w:rsidRDefault="00593846" w:rsidP="00593846">
            <w:pPr>
              <w:spacing w:line="360" w:lineRule="auto"/>
              <w:jc w:val="both"/>
              <w:rPr>
                <w:rFonts w:ascii="Arial" w:hAnsi="Arial" w:cs="Arial"/>
                <w:sz w:val="24"/>
                <w:szCs w:val="24"/>
              </w:rPr>
            </w:pPr>
            <w:r w:rsidRPr="00593846">
              <w:rPr>
                <w:rFonts w:ascii="Arial" w:hAnsi="Arial" w:cs="Arial"/>
                <w:sz w:val="24"/>
                <w:szCs w:val="24"/>
              </w:rPr>
              <w:t xml:space="preserve">energię elektryczną lub ciepło z odnawialnych źródeł energii lub wytwarza biogaz rolniczy w instalacjach odnawialnego źródła energii, w stosunku do punktów poboru energii wymienionych przez Zamawiającego w dokumentacji przetargowej? </w:t>
            </w:r>
          </w:p>
          <w:p w:rsidR="00593846" w:rsidRPr="00593846" w:rsidRDefault="00593846" w:rsidP="00593846">
            <w:pPr>
              <w:spacing w:line="360" w:lineRule="auto"/>
              <w:jc w:val="both"/>
              <w:rPr>
                <w:rFonts w:ascii="Arial" w:hAnsi="Arial" w:cs="Arial"/>
                <w:b/>
                <w:sz w:val="24"/>
                <w:szCs w:val="24"/>
              </w:rPr>
            </w:pPr>
            <w:r w:rsidRPr="00593846">
              <w:rPr>
                <w:rFonts w:ascii="Arial" w:hAnsi="Arial" w:cs="Arial"/>
                <w:sz w:val="24"/>
                <w:szCs w:val="24"/>
              </w:rPr>
              <w:t xml:space="preserve">2) status prosumenta energii odnawialnej, o którym mowa w art. 2 pkt 27a ustawy z dnia 20 lutego 2015 r. o odnawialnych źródłach energii (Dz. U. z 2020 r. poz. 261 z </w:t>
            </w:r>
            <w:proofErr w:type="spellStart"/>
            <w:r w:rsidRPr="00593846">
              <w:rPr>
                <w:rFonts w:ascii="Arial" w:hAnsi="Arial" w:cs="Arial"/>
                <w:sz w:val="24"/>
                <w:szCs w:val="24"/>
              </w:rPr>
              <w:t>późn</w:t>
            </w:r>
            <w:proofErr w:type="spellEnd"/>
            <w:r w:rsidRPr="00593846">
              <w:rPr>
                <w:rFonts w:ascii="Arial" w:hAnsi="Arial" w:cs="Arial"/>
                <w:sz w:val="24"/>
                <w:szCs w:val="24"/>
              </w:rPr>
              <w:t xml:space="preserve">. zm.), co oznacza, że jest odbiorcą końcowym wytwarzającym energię elektryczną wyłącznie z odnawialnych źródeł energii na własne potrzeby w </w:t>
            </w:r>
            <w:proofErr w:type="spellStart"/>
            <w:r w:rsidRPr="00593846">
              <w:rPr>
                <w:rFonts w:ascii="Arial" w:hAnsi="Arial" w:cs="Arial"/>
                <w:sz w:val="24"/>
                <w:szCs w:val="24"/>
              </w:rPr>
              <w:t>mikroinstalacji</w:t>
            </w:r>
            <w:proofErr w:type="spellEnd"/>
            <w:r w:rsidRPr="00593846">
              <w:rPr>
                <w:rFonts w:ascii="Arial" w:hAnsi="Arial" w:cs="Arial"/>
                <w:sz w:val="24"/>
                <w:szCs w:val="24"/>
              </w:rPr>
              <w:t>, pod warunkiem, że wytwarzanie o którym mowa powyżej, nie stanowi przedmiotu przeważającej działalności gospodarczej określonej zgodnie z przepisami wydanymi na podstawie art. 40 ust. 2 ustawy z dnia 29 czerwca 1995 r. o statystyce publicznej (Dz. U. z 2019 r. poz. 649 i 730), w stosunku do punktów poboru energii wymienionych przez Zamawiającego w dokumentacji przetargowej?</w:t>
            </w:r>
            <w:r w:rsidR="00AD7E51">
              <w:rPr>
                <w:rFonts w:ascii="Arial" w:hAnsi="Arial" w:cs="Arial"/>
                <w:sz w:val="24"/>
                <w:szCs w:val="24"/>
              </w:rPr>
              <w:t>”</w:t>
            </w:r>
          </w:p>
          <w:p w:rsidR="00593846" w:rsidRPr="00593846" w:rsidRDefault="0092065D" w:rsidP="00593846">
            <w:pPr>
              <w:spacing w:after="40" w:line="360" w:lineRule="auto"/>
              <w:ind w:left="30" w:right="-72"/>
              <w:rPr>
                <w:rFonts w:ascii="Arial" w:hAnsi="Arial" w:cs="Arial"/>
                <w:b/>
                <w:bCs/>
                <w:sz w:val="24"/>
                <w:szCs w:val="24"/>
                <w:u w:val="single"/>
              </w:rPr>
            </w:pPr>
            <w:r w:rsidRPr="00593846">
              <w:rPr>
                <w:rFonts w:ascii="Arial" w:hAnsi="Arial" w:cs="Arial"/>
                <w:b/>
                <w:bCs/>
                <w:sz w:val="24"/>
                <w:szCs w:val="24"/>
                <w:u w:val="single"/>
              </w:rPr>
              <w:lastRenderedPageBreak/>
              <w:t>Odpowiedź nr 13</w:t>
            </w:r>
            <w:r w:rsidR="00AB34A4" w:rsidRPr="00593846">
              <w:rPr>
                <w:rFonts w:ascii="Arial" w:hAnsi="Arial" w:cs="Arial"/>
                <w:b/>
                <w:bCs/>
                <w:sz w:val="24"/>
                <w:szCs w:val="24"/>
                <w:u w:val="single"/>
              </w:rPr>
              <w:t>:</w:t>
            </w:r>
          </w:p>
          <w:p w:rsidR="00593846" w:rsidRPr="00593846" w:rsidRDefault="00593846" w:rsidP="00593846">
            <w:pPr>
              <w:spacing w:after="40" w:line="360" w:lineRule="auto"/>
              <w:ind w:left="30" w:right="-72"/>
              <w:rPr>
                <w:rFonts w:ascii="Arial" w:hAnsi="Arial" w:cs="Arial"/>
                <w:b/>
                <w:bCs/>
                <w:sz w:val="24"/>
                <w:szCs w:val="24"/>
              </w:rPr>
            </w:pPr>
            <w:r w:rsidRPr="00593846">
              <w:rPr>
                <w:rFonts w:ascii="Arial" w:hAnsi="Arial" w:cs="Arial"/>
                <w:color w:val="000000" w:themeColor="text1"/>
                <w:sz w:val="24"/>
                <w:szCs w:val="24"/>
                <w:shd w:val="clear" w:color="auto" w:fill="FDFDFD"/>
              </w:rPr>
              <w:t>Zamawiający nie posiada statusu wytwórcy ani statusu prosumenta.</w:t>
            </w:r>
          </w:p>
          <w:p w:rsidR="009E570A" w:rsidRPr="009E570A" w:rsidRDefault="00593846" w:rsidP="009E570A">
            <w:pPr>
              <w:spacing w:after="40" w:line="360" w:lineRule="auto"/>
              <w:ind w:left="30" w:right="-72"/>
              <w:rPr>
                <w:rFonts w:ascii="Arial" w:hAnsi="Arial" w:cs="Arial"/>
                <w:b/>
                <w:bCs/>
                <w:sz w:val="24"/>
                <w:szCs w:val="24"/>
              </w:rPr>
            </w:pPr>
            <w:r w:rsidRPr="009E570A">
              <w:rPr>
                <w:rFonts w:ascii="Arial" w:hAnsi="Arial" w:cs="Arial"/>
                <w:b/>
                <w:bCs/>
                <w:sz w:val="24"/>
                <w:szCs w:val="24"/>
              </w:rPr>
              <w:t xml:space="preserve"> </w:t>
            </w:r>
          </w:p>
          <w:p w:rsidR="001B6654" w:rsidRDefault="001B6654" w:rsidP="0099466C">
            <w:pPr>
              <w:spacing w:after="40"/>
              <w:ind w:left="30" w:right="-72"/>
              <w:rPr>
                <w:b/>
                <w:bCs/>
                <w:sz w:val="22"/>
                <w:szCs w:val="22"/>
              </w:rPr>
            </w:pPr>
          </w:p>
          <w:p w:rsidR="00A362A6" w:rsidRPr="00AB34A4" w:rsidRDefault="00A362A6" w:rsidP="0099466C">
            <w:pPr>
              <w:spacing w:after="40"/>
              <w:ind w:left="30" w:right="-72"/>
              <w:rPr>
                <w:b/>
                <w:bCs/>
                <w:sz w:val="22"/>
                <w:szCs w:val="22"/>
              </w:rPr>
            </w:pPr>
          </w:p>
        </w:tc>
      </w:tr>
      <w:tr w:rsidR="00AB34A4" w:rsidRPr="006A5DF1" w:rsidTr="0099466C">
        <w:tc>
          <w:tcPr>
            <w:tcW w:w="9356" w:type="dxa"/>
            <w:shd w:val="clear" w:color="auto" w:fill="auto"/>
          </w:tcPr>
          <w:p w:rsidR="00AB34A4" w:rsidRPr="00AB34A4" w:rsidRDefault="00AB34A4" w:rsidP="0092065D">
            <w:pPr>
              <w:pStyle w:val="Default"/>
              <w:spacing w:line="360" w:lineRule="auto"/>
              <w:rPr>
                <w:b/>
                <w:bCs/>
                <w:sz w:val="22"/>
                <w:szCs w:val="22"/>
              </w:rPr>
            </w:pPr>
          </w:p>
        </w:tc>
      </w:tr>
    </w:tbl>
    <w:p w:rsidR="00BE7BFD" w:rsidRPr="006A5DF1" w:rsidRDefault="00BE7BFD" w:rsidP="00520165">
      <w:pPr>
        <w:jc w:val="both"/>
        <w:rPr>
          <w:sz w:val="22"/>
          <w:szCs w:val="22"/>
        </w:rPr>
      </w:pPr>
    </w:p>
    <w:p w:rsidR="006D4AB3" w:rsidRPr="00544509" w:rsidRDefault="00544509" w:rsidP="00544509">
      <w:pPr>
        <w:spacing w:before="120" w:after="120" w:line="360" w:lineRule="auto"/>
        <w:ind w:left="567"/>
        <w:jc w:val="right"/>
        <w:rPr>
          <w:rFonts w:ascii="Arial" w:hAnsi="Arial" w:cs="Arial"/>
          <w:sz w:val="24"/>
          <w:szCs w:val="24"/>
        </w:rPr>
      </w:pPr>
      <w:r w:rsidRPr="00544509">
        <w:rPr>
          <w:rFonts w:ascii="Arial" w:hAnsi="Arial" w:cs="Arial"/>
          <w:sz w:val="24"/>
          <w:szCs w:val="24"/>
        </w:rPr>
        <w:t>dr inż. Arkadiusz Kociszewski</w:t>
      </w:r>
    </w:p>
    <w:p w:rsidR="00544509" w:rsidRPr="00544509" w:rsidRDefault="00544509" w:rsidP="00544509">
      <w:pPr>
        <w:spacing w:before="120" w:after="120" w:line="360" w:lineRule="auto"/>
        <w:ind w:left="567"/>
        <w:jc w:val="right"/>
        <w:rPr>
          <w:rFonts w:ascii="Arial" w:hAnsi="Arial" w:cs="Arial"/>
          <w:sz w:val="24"/>
          <w:szCs w:val="24"/>
        </w:rPr>
      </w:pPr>
      <w:r w:rsidRPr="00544509">
        <w:rPr>
          <w:rFonts w:ascii="Arial" w:hAnsi="Arial" w:cs="Arial"/>
          <w:sz w:val="24"/>
          <w:szCs w:val="24"/>
        </w:rPr>
        <w:t xml:space="preserve">Kanclerz Politechniki </w:t>
      </w:r>
    </w:p>
    <w:p w:rsidR="00544509" w:rsidRDefault="00544509" w:rsidP="00544509">
      <w:pPr>
        <w:spacing w:before="120" w:after="120" w:line="360" w:lineRule="auto"/>
        <w:ind w:left="567"/>
        <w:jc w:val="right"/>
        <w:rPr>
          <w:rFonts w:ascii="Arial" w:hAnsi="Arial" w:cs="Arial"/>
          <w:sz w:val="24"/>
          <w:szCs w:val="24"/>
        </w:rPr>
      </w:pPr>
      <w:r w:rsidRPr="00544509">
        <w:rPr>
          <w:rFonts w:ascii="Arial" w:hAnsi="Arial" w:cs="Arial"/>
          <w:sz w:val="24"/>
          <w:szCs w:val="24"/>
        </w:rPr>
        <w:t xml:space="preserve">Częstochowskiej </w:t>
      </w:r>
    </w:p>
    <w:p w:rsidR="007A2B12" w:rsidRDefault="007A2B12" w:rsidP="00544509">
      <w:pPr>
        <w:spacing w:before="120" w:after="120" w:line="360" w:lineRule="auto"/>
        <w:ind w:left="567"/>
        <w:jc w:val="right"/>
        <w:rPr>
          <w:rFonts w:ascii="Arial" w:hAnsi="Arial" w:cs="Arial"/>
          <w:sz w:val="24"/>
          <w:szCs w:val="24"/>
        </w:rPr>
      </w:pPr>
    </w:p>
    <w:p w:rsidR="007A2B12" w:rsidRDefault="007A2B12" w:rsidP="00544509">
      <w:pPr>
        <w:spacing w:before="120" w:after="120" w:line="360" w:lineRule="auto"/>
        <w:ind w:left="567"/>
        <w:jc w:val="right"/>
        <w:rPr>
          <w:rFonts w:ascii="Arial" w:hAnsi="Arial" w:cs="Arial"/>
          <w:sz w:val="24"/>
          <w:szCs w:val="24"/>
        </w:rPr>
      </w:pPr>
    </w:p>
    <w:p w:rsidR="007A2B12" w:rsidRDefault="007A2B12" w:rsidP="00544509">
      <w:pPr>
        <w:spacing w:before="120" w:after="120" w:line="360" w:lineRule="auto"/>
        <w:ind w:left="567"/>
        <w:jc w:val="right"/>
        <w:rPr>
          <w:rFonts w:ascii="Arial" w:hAnsi="Arial" w:cs="Arial"/>
          <w:sz w:val="24"/>
          <w:szCs w:val="24"/>
        </w:rPr>
      </w:pPr>
    </w:p>
    <w:p w:rsidR="007A2B12" w:rsidRPr="00544509" w:rsidRDefault="007A2B12" w:rsidP="00544509">
      <w:pPr>
        <w:spacing w:before="120" w:after="120" w:line="360" w:lineRule="auto"/>
        <w:ind w:left="567"/>
        <w:jc w:val="right"/>
        <w:rPr>
          <w:rFonts w:ascii="Arial" w:hAnsi="Arial" w:cs="Arial"/>
          <w:sz w:val="24"/>
          <w:szCs w:val="24"/>
        </w:rPr>
      </w:pPr>
    </w:p>
    <w:sectPr w:rsidR="007A2B12" w:rsidRPr="00544509" w:rsidSect="007A2B12">
      <w:headerReference w:type="even" r:id="rId7"/>
      <w:headerReference w:type="default" r:id="rId8"/>
      <w:footerReference w:type="even" r:id="rId9"/>
      <w:footerReference w:type="default" r:id="rId10"/>
      <w:headerReference w:type="first" r:id="rId11"/>
      <w:footerReference w:type="first" r:id="rId12"/>
      <w:pgSz w:w="11906" w:h="16838" w:code="9"/>
      <w:pgMar w:top="204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BBB" w:rsidRDefault="00DF1BBB">
      <w:r>
        <w:separator/>
      </w:r>
    </w:p>
  </w:endnote>
  <w:endnote w:type="continuationSeparator" w:id="0">
    <w:p w:rsidR="00DF1BBB" w:rsidRDefault="00DF1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4A4" w:rsidRDefault="00560D4C" w:rsidP="00AB34A4">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4896"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592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848" behindDoc="0" locked="0" layoutInCell="1" allowOverlap="1">
              <wp:simplePos x="0" y="0"/>
              <wp:positionH relativeFrom="column">
                <wp:posOffset>-1905</wp:posOffset>
              </wp:positionH>
              <wp:positionV relativeFrom="paragraph">
                <wp:posOffset>83185</wp:posOffset>
              </wp:positionV>
              <wp:extent cx="5400675" cy="635"/>
              <wp:effectExtent l="0" t="0" r="0" b="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BFF264"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AB34A4" w:rsidTr="0099466C">
      <w:tc>
        <w:tcPr>
          <w:tcW w:w="0" w:type="auto"/>
          <w:shd w:val="clear" w:color="auto" w:fill="auto"/>
          <w:vAlign w:val="center"/>
        </w:tcPr>
        <w:p w:rsidR="00AB34A4" w:rsidRPr="00B44D15" w:rsidRDefault="00AB34A4" w:rsidP="00AB34A4">
          <w:pPr>
            <w:pStyle w:val="Bezodstpw"/>
            <w:jc w:val="center"/>
            <w:rPr>
              <w:rFonts w:ascii="Roboto Bk" w:hAnsi="Roboto Bk"/>
              <w:b/>
              <w:bCs/>
              <w:color w:val="00B6ED"/>
              <w:sz w:val="18"/>
              <w:szCs w:val="18"/>
            </w:rPr>
          </w:pPr>
        </w:p>
      </w:tc>
      <w:tc>
        <w:tcPr>
          <w:tcW w:w="0" w:type="auto"/>
          <w:shd w:val="clear" w:color="auto" w:fill="auto"/>
          <w:vAlign w:val="center"/>
        </w:tcPr>
        <w:p w:rsidR="00AB34A4" w:rsidRPr="00B7388A" w:rsidRDefault="00AB34A4" w:rsidP="00AB34A4">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AB34A4" w:rsidRPr="00AB1BF2" w:rsidRDefault="00AB34A4" w:rsidP="00AB34A4">
          <w:pPr>
            <w:pStyle w:val="Bezodstpw"/>
            <w:jc w:val="center"/>
            <w:rPr>
              <w:rFonts w:ascii="Roboto Bk" w:hAnsi="Roboto Bk"/>
              <w:b/>
              <w:bCs/>
              <w:color w:val="2F5496"/>
              <w:sz w:val="18"/>
              <w:szCs w:val="18"/>
            </w:rPr>
          </w:pPr>
        </w:p>
      </w:tc>
      <w:tc>
        <w:tcPr>
          <w:tcW w:w="0" w:type="auto"/>
        </w:tcPr>
        <w:p w:rsidR="00AB34A4" w:rsidRPr="0099535B" w:rsidRDefault="00AB34A4" w:rsidP="00AB34A4">
          <w:pPr>
            <w:pStyle w:val="Bezodstpw"/>
            <w:jc w:val="center"/>
            <w:rPr>
              <w:noProof/>
            </w:rPr>
          </w:pPr>
        </w:p>
      </w:tc>
    </w:tr>
  </w:tbl>
  <w:p w:rsidR="00AB34A4" w:rsidRPr="008F758E" w:rsidRDefault="00AB34A4" w:rsidP="00AB34A4">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AB34A4" w:rsidRPr="008F758E" w:rsidRDefault="00560D4C" w:rsidP="00AB34A4">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387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AB34A4" w:rsidRPr="008F758E">
      <w:rPr>
        <w:rFonts w:ascii="Roboto" w:hAnsi="Roboto"/>
        <w:sz w:val="24"/>
        <w:szCs w:val="24"/>
      </w:rPr>
      <w:t xml:space="preserve">ul. </w:t>
    </w:r>
    <w:r w:rsidR="00AB34A4">
      <w:rPr>
        <w:rFonts w:ascii="Roboto" w:hAnsi="Roboto"/>
        <w:sz w:val="24"/>
        <w:szCs w:val="24"/>
      </w:rPr>
      <w:t>Gen. J.H. Dąbrowskiego 69</w:t>
    </w:r>
    <w:r w:rsidR="00AB34A4" w:rsidRPr="008F758E">
      <w:rPr>
        <w:rFonts w:ascii="Roboto" w:hAnsi="Roboto"/>
        <w:sz w:val="24"/>
        <w:szCs w:val="24"/>
      </w:rPr>
      <w:t>, 42-201 Częstochowa</w:t>
    </w:r>
  </w:p>
  <w:p w:rsidR="00AB34A4" w:rsidRPr="00D57C24" w:rsidRDefault="00AB34A4" w:rsidP="00AB34A4">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AB34A4" w:rsidRPr="00B7388A" w:rsidRDefault="00AB34A4" w:rsidP="00AB34A4">
    <w:pPr>
      <w:pStyle w:val="Bezodstpw"/>
      <w:rPr>
        <w:rFonts w:ascii="Roboto" w:hAnsi="Roboto"/>
        <w:b/>
        <w:sz w:val="24"/>
        <w:szCs w:val="24"/>
      </w:rPr>
    </w:pPr>
    <w:r w:rsidRPr="00B7388A">
      <w:rPr>
        <w:rFonts w:ascii="Roboto" w:hAnsi="Roboto"/>
        <w:b/>
        <w:sz w:val="24"/>
        <w:szCs w:val="24"/>
      </w:rPr>
      <w:t>www.pcz.pl</w: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E500A">
      <w:rPr>
        <w:rStyle w:val="Numerstrony"/>
        <w:noProof/>
      </w:rPr>
      <w:t>15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BBB" w:rsidRDefault="00DF1BBB">
      <w:r>
        <w:separator/>
      </w:r>
    </w:p>
  </w:footnote>
  <w:footnote w:type="continuationSeparator" w:id="0">
    <w:p w:rsidR="00DF1BBB" w:rsidRDefault="00DF1B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BD6" w:rsidRDefault="00C36BD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4A4" w:rsidRPr="0062295F" w:rsidRDefault="00560D4C" w:rsidP="00AB34A4">
    <w:pPr>
      <w:pStyle w:val="Nagwek"/>
    </w:pPr>
    <w:r>
      <w:rPr>
        <w:noProof/>
      </w:rPr>
      <w:drawing>
        <wp:anchor distT="0" distB="0" distL="114300" distR="114300" simplePos="0" relativeHeight="251660800"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776" behindDoc="0" locked="0" layoutInCell="1" allowOverlap="1">
              <wp:simplePos x="0" y="0"/>
              <wp:positionH relativeFrom="column">
                <wp:posOffset>-1905</wp:posOffset>
              </wp:positionH>
              <wp:positionV relativeFrom="paragraph">
                <wp:posOffset>732155</wp:posOffset>
              </wp:positionV>
              <wp:extent cx="5400675" cy="635"/>
              <wp:effectExtent l="0" t="0" r="0" b="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F50C0D"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C36BD6" w:rsidRDefault="00C36BD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BD6" w:rsidRDefault="00C36BD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35237"/>
    <w:multiLevelType w:val="multilevel"/>
    <w:tmpl w:val="5FC21A8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DAD37AF"/>
    <w:multiLevelType w:val="multilevel"/>
    <w:tmpl w:val="5FC21A8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4BB189C"/>
    <w:multiLevelType w:val="hybridMultilevel"/>
    <w:tmpl w:val="776E4266"/>
    <w:lvl w:ilvl="0" w:tplc="04150017">
      <w:start w:val="1"/>
      <w:numFmt w:val="lowerLetter"/>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9"/>
  </w:num>
  <w:num w:numId="3">
    <w:abstractNumId w:val="5"/>
  </w:num>
  <w:num w:numId="4">
    <w:abstractNumId w:val="8"/>
  </w:num>
  <w:num w:numId="5">
    <w:abstractNumId w:val="2"/>
  </w:num>
  <w:num w:numId="6">
    <w:abstractNumId w:val="3"/>
  </w:num>
  <w:num w:numId="7">
    <w:abstractNumId w:val="7"/>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2DA"/>
    <w:rsid w:val="00031374"/>
    <w:rsid w:val="000A1097"/>
    <w:rsid w:val="000C240A"/>
    <w:rsid w:val="000E2A8F"/>
    <w:rsid w:val="0012774F"/>
    <w:rsid w:val="00144B7A"/>
    <w:rsid w:val="00180C6E"/>
    <w:rsid w:val="0018362C"/>
    <w:rsid w:val="001B6654"/>
    <w:rsid w:val="001F080B"/>
    <w:rsid w:val="0029606A"/>
    <w:rsid w:val="002D646B"/>
    <w:rsid w:val="003A55C5"/>
    <w:rsid w:val="00465630"/>
    <w:rsid w:val="004848F3"/>
    <w:rsid w:val="00497197"/>
    <w:rsid w:val="004A75F2"/>
    <w:rsid w:val="004C319F"/>
    <w:rsid w:val="005144A9"/>
    <w:rsid w:val="00520165"/>
    <w:rsid w:val="005343AF"/>
    <w:rsid w:val="00544509"/>
    <w:rsid w:val="00560D4C"/>
    <w:rsid w:val="00593846"/>
    <w:rsid w:val="005B1B08"/>
    <w:rsid w:val="00632C3C"/>
    <w:rsid w:val="00662BDB"/>
    <w:rsid w:val="006A5DF1"/>
    <w:rsid w:val="006B18A5"/>
    <w:rsid w:val="006B7198"/>
    <w:rsid w:val="006D4AB3"/>
    <w:rsid w:val="006D6F69"/>
    <w:rsid w:val="006F3B81"/>
    <w:rsid w:val="007A2B12"/>
    <w:rsid w:val="007D7198"/>
    <w:rsid w:val="00870F9F"/>
    <w:rsid w:val="008804B6"/>
    <w:rsid w:val="00897AB0"/>
    <w:rsid w:val="008A3553"/>
    <w:rsid w:val="008E11B8"/>
    <w:rsid w:val="008F3045"/>
    <w:rsid w:val="0092065D"/>
    <w:rsid w:val="00947A50"/>
    <w:rsid w:val="009E570A"/>
    <w:rsid w:val="00A362A6"/>
    <w:rsid w:val="00A905AC"/>
    <w:rsid w:val="00AB34A4"/>
    <w:rsid w:val="00AD7E51"/>
    <w:rsid w:val="00B5588C"/>
    <w:rsid w:val="00B622DA"/>
    <w:rsid w:val="00B71E13"/>
    <w:rsid w:val="00BA6584"/>
    <w:rsid w:val="00BE7BFD"/>
    <w:rsid w:val="00C36BD6"/>
    <w:rsid w:val="00C370F2"/>
    <w:rsid w:val="00C44EEC"/>
    <w:rsid w:val="00CE500A"/>
    <w:rsid w:val="00D22FFA"/>
    <w:rsid w:val="00D8461B"/>
    <w:rsid w:val="00D9049C"/>
    <w:rsid w:val="00D915F2"/>
    <w:rsid w:val="00DF1BBB"/>
    <w:rsid w:val="00DF32E8"/>
    <w:rsid w:val="00E21B49"/>
    <w:rsid w:val="00E2789F"/>
    <w:rsid w:val="00E72428"/>
    <w:rsid w:val="00E77B99"/>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8C6A8E"/>
  <w15:chartTrackingRefBased/>
  <w15:docId w15:val="{A60B0BA5-5071-44EB-88C8-B5FB6C789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uiPriority w:val="99"/>
    <w:locked/>
    <w:rsid w:val="00AB34A4"/>
  </w:style>
  <w:style w:type="paragraph" w:styleId="Bezodstpw">
    <w:name w:val="No Spacing"/>
    <w:uiPriority w:val="1"/>
    <w:qFormat/>
    <w:rsid w:val="00AB34A4"/>
    <w:rPr>
      <w:rFonts w:ascii="Arial" w:hAnsi="Arial"/>
      <w:sz w:val="22"/>
      <w:szCs w:val="22"/>
    </w:rPr>
  </w:style>
  <w:style w:type="paragraph" w:customStyle="1" w:styleId="Default">
    <w:name w:val="Default"/>
    <w:rsid w:val="00AB34A4"/>
    <w:pPr>
      <w:autoSpaceDE w:val="0"/>
      <w:autoSpaceDN w:val="0"/>
      <w:adjustRightInd w:val="0"/>
    </w:pPr>
    <w:rPr>
      <w:rFonts w:ascii="Cambria" w:hAnsi="Cambria" w:cs="Cambria"/>
      <w:color w:val="000000"/>
      <w:sz w:val="24"/>
      <w:szCs w:val="24"/>
    </w:rPr>
  </w:style>
  <w:style w:type="paragraph" w:styleId="Akapitzlist">
    <w:name w:val="List Paragraph"/>
    <w:basedOn w:val="Normalny"/>
    <w:uiPriority w:val="34"/>
    <w:qFormat/>
    <w:rsid w:val="006B18A5"/>
    <w:pPr>
      <w:spacing w:after="200" w:line="276" w:lineRule="auto"/>
      <w:ind w:left="720"/>
      <w:contextualSpacing/>
    </w:pPr>
    <w:rPr>
      <w:rFonts w:ascii="Calibri" w:eastAsia="Calibri" w:hAnsi="Calibri"/>
      <w:sz w:val="22"/>
      <w:szCs w:val="22"/>
      <w:lang w:eastAsia="en-US"/>
    </w:rPr>
  </w:style>
  <w:style w:type="character" w:customStyle="1" w:styleId="object">
    <w:name w:val="object"/>
    <w:rsid w:val="009E570A"/>
  </w:style>
  <w:style w:type="character" w:customStyle="1" w:styleId="Tekstpodstawowywcity3Znak">
    <w:name w:val="Tekst podstawowy wcięty 3 Znak"/>
    <w:link w:val="Tekstpodstawowywcity3"/>
    <w:rsid w:val="008F3045"/>
    <w:rPr>
      <w:sz w:val="26"/>
    </w:rPr>
  </w:style>
  <w:style w:type="character" w:styleId="Hipercze">
    <w:name w:val="Hyperlink"/>
    <w:uiPriority w:val="99"/>
    <w:unhideWhenUsed/>
    <w:rsid w:val="008F30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33</TotalTime>
  <Pages>13</Pages>
  <Words>2592</Words>
  <Characters>15558</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Marcin Malicki</dc:creator>
  <cp:keywords/>
  <cp:lastModifiedBy>Marcin Malicki</cp:lastModifiedBy>
  <cp:revision>7</cp:revision>
  <cp:lastPrinted>2021-12-14T10:21:00Z</cp:lastPrinted>
  <dcterms:created xsi:type="dcterms:W3CDTF">2022-02-08T07:43:00Z</dcterms:created>
  <dcterms:modified xsi:type="dcterms:W3CDTF">2022-02-09T08:30:00Z</dcterms:modified>
</cp:coreProperties>
</file>