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966B1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4285E" w:rsidRPr="0034285E">
        <w:rPr>
          <w:b/>
          <w:sz w:val="22"/>
          <w:szCs w:val="22"/>
        </w:rPr>
        <w:t>K.2.381/</w:t>
      </w:r>
      <w:r w:rsidR="00844AE7">
        <w:rPr>
          <w:b/>
          <w:sz w:val="22"/>
          <w:szCs w:val="22"/>
        </w:rPr>
        <w:t>02</w:t>
      </w:r>
      <w:r w:rsidR="0034285E" w:rsidRPr="0034285E">
        <w:rPr>
          <w:b/>
          <w:sz w:val="22"/>
          <w:szCs w:val="22"/>
        </w:rPr>
        <w:t>/202</w:t>
      </w:r>
      <w:r w:rsidR="00844AE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285E" w:rsidRPr="00110593" w:rsidTr="00715735">
        <w:tc>
          <w:tcPr>
            <w:tcW w:w="9104" w:type="dxa"/>
            <w:shd w:val="clear" w:color="auto" w:fill="D9D9D9"/>
          </w:tcPr>
          <w:p w:rsidR="0034285E" w:rsidRPr="00110593" w:rsidRDefault="0034285E" w:rsidP="0071573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4285E" w:rsidRPr="00110593" w:rsidRDefault="0034285E" w:rsidP="0071573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4285E">
              <w:t>(</w:t>
            </w:r>
            <w:proofErr w:type="spellStart"/>
            <w:r w:rsidRPr="0034285E">
              <w:t>t.j</w:t>
            </w:r>
            <w:proofErr w:type="spellEnd"/>
            <w:r w:rsidRPr="0034285E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34285E" w:rsidRPr="0043102D" w:rsidRDefault="0034285E" w:rsidP="0071573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4285E" w:rsidRPr="00110593" w:rsidRDefault="0034285E" w:rsidP="0071573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4285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4285E">
        <w:rPr>
          <w:b/>
          <w:sz w:val="22"/>
          <w:szCs w:val="22"/>
        </w:rPr>
        <w:t xml:space="preserve">Świadczenie usług pocztowych </w:t>
      </w:r>
      <w:r w:rsidR="005D2639">
        <w:rPr>
          <w:b/>
          <w:sz w:val="22"/>
          <w:szCs w:val="22"/>
        </w:rPr>
        <w:t xml:space="preserve">w </w:t>
      </w:r>
      <w:r w:rsidR="005D2639" w:rsidRPr="0034285E">
        <w:rPr>
          <w:b/>
          <w:sz w:val="22"/>
          <w:szCs w:val="22"/>
        </w:rPr>
        <w:t xml:space="preserve">obrocie krajowym i zagranicznym </w:t>
      </w:r>
      <w:r w:rsidRPr="0034285E">
        <w:rPr>
          <w:b/>
          <w:sz w:val="22"/>
          <w:szCs w:val="22"/>
        </w:rPr>
        <w:t>oraz kurierskich w</w:t>
      </w:r>
      <w:r w:rsidR="005D2639">
        <w:rPr>
          <w:b/>
          <w:sz w:val="22"/>
          <w:szCs w:val="22"/>
        </w:rPr>
        <w:t xml:space="preserve"> </w:t>
      </w:r>
      <w:r w:rsidR="005D2639" w:rsidRPr="0034285E">
        <w:rPr>
          <w:b/>
          <w:sz w:val="22"/>
          <w:szCs w:val="22"/>
        </w:rPr>
        <w:t xml:space="preserve">obrocie krajowym </w:t>
      </w:r>
      <w:bookmarkStart w:id="0" w:name="_GoBack"/>
      <w:bookmarkEnd w:id="0"/>
      <w:r w:rsidRPr="0034285E">
        <w:rPr>
          <w:b/>
          <w:sz w:val="22"/>
          <w:szCs w:val="22"/>
        </w:rPr>
        <w:t>dla Akademii Wychowania Fizycznego w Krakowie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CC2" w:rsidRDefault="00F80CC2">
      <w:r>
        <w:separator/>
      </w:r>
    </w:p>
  </w:endnote>
  <w:endnote w:type="continuationSeparator" w:id="0">
    <w:p w:rsidR="00F80CC2" w:rsidRDefault="00F8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D263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26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26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85E" w:rsidRDefault="003428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CC2" w:rsidRDefault="00F80CC2">
      <w:r>
        <w:separator/>
      </w:r>
    </w:p>
  </w:footnote>
  <w:footnote w:type="continuationSeparator" w:id="0">
    <w:p w:rsidR="00F80CC2" w:rsidRDefault="00F80CC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85E" w:rsidRDefault="003428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85E" w:rsidRDefault="003428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85E" w:rsidRDefault="003428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CC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285E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D2639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E7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966B1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0CC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486DEC"/>
  <w15:chartTrackingRefBased/>
  <w15:docId w15:val="{0F6DAED1-43EC-40F3-BBB5-54A425C9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4C5DF-3945-4E55-B13E-2EBB21AA5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216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5</cp:revision>
  <cp:lastPrinted>2010-01-07T09:39:00Z</cp:lastPrinted>
  <dcterms:created xsi:type="dcterms:W3CDTF">2022-01-03T08:08:00Z</dcterms:created>
  <dcterms:modified xsi:type="dcterms:W3CDTF">2022-01-05T12:25:00Z</dcterms:modified>
</cp:coreProperties>
</file>