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65561B85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49421B">
        <w:rPr>
          <w:rFonts w:asciiTheme="minorHAnsi" w:hAnsiTheme="minorHAnsi"/>
          <w:b/>
          <w:bCs/>
          <w:iCs/>
          <w:sz w:val="22"/>
        </w:rPr>
        <w:t>10</w:t>
      </w:r>
      <w:r w:rsidR="00475344">
        <w:rPr>
          <w:rFonts w:asciiTheme="minorHAnsi" w:hAnsiTheme="minorHAnsi"/>
          <w:b/>
          <w:bCs/>
          <w:iCs/>
          <w:sz w:val="22"/>
        </w:rPr>
        <w:t>.2021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78663416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A028B3" w:rsidRPr="00A028B3">
        <w:rPr>
          <w:rFonts w:asciiTheme="minorHAnsi" w:hAnsiTheme="minorHAnsi"/>
          <w:sz w:val="22"/>
        </w:rPr>
        <w:t>„</w:t>
      </w:r>
      <w:r w:rsidR="0049421B" w:rsidRPr="0049421B">
        <w:rPr>
          <w:rFonts w:asciiTheme="minorHAnsi" w:hAnsiTheme="minorHAnsi"/>
          <w:b/>
          <w:bCs/>
          <w:sz w:val="22"/>
        </w:rPr>
        <w:t xml:space="preserve">Modernizacja infrastruktury </w:t>
      </w:r>
      <w:proofErr w:type="spellStart"/>
      <w:r w:rsidR="0049421B" w:rsidRPr="0049421B">
        <w:rPr>
          <w:rFonts w:asciiTheme="minorHAnsi" w:hAnsiTheme="minorHAnsi"/>
          <w:b/>
          <w:bCs/>
          <w:sz w:val="22"/>
        </w:rPr>
        <w:t>rekreacyjno</w:t>
      </w:r>
      <w:proofErr w:type="spellEnd"/>
      <w:r w:rsidR="0049421B" w:rsidRPr="0049421B">
        <w:rPr>
          <w:rFonts w:asciiTheme="minorHAnsi" w:hAnsiTheme="minorHAnsi"/>
          <w:b/>
          <w:bCs/>
          <w:sz w:val="22"/>
        </w:rPr>
        <w:t xml:space="preserve"> turystycznej w Łępicach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9C22B1" w:rsidRPr="00B91EF0" w14:paraId="77768C2B" w14:textId="77777777" w:rsidTr="00824BF9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9C22B1" w:rsidRPr="00B91EF0" w:rsidRDefault="00824BF9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19144" w14:textId="2D04ED84" w:rsidR="009C22B1" w:rsidRPr="00B91EF0" w:rsidRDefault="00804A4D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(robót branży ogólnobudowlanej)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E918D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F99283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089D95C1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29CC02F4" w14:textId="77777777" w:rsidR="00A028B3" w:rsidRDefault="00A028B3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bookmarkStart w:id="0" w:name="_GoBack"/>
      <w:bookmarkEnd w:id="0"/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86C4EED" w14:textId="6BB55E33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p w14:paraId="27EBBBF8" w14:textId="77777777" w:rsidR="003C266E" w:rsidRPr="00B91EF0" w:rsidRDefault="003C266E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763ED5" w:rsidRPr="00763ED5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763ED5" w:rsidRPr="00763ED5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FFBD83" w14:textId="63108EF5" w:rsidR="0049421B" w:rsidRDefault="0049421B">
    <w:pPr>
      <w:pStyle w:val="Nagwek"/>
    </w:pPr>
    <w:r>
      <w:rPr>
        <w:noProof/>
      </w:rPr>
      <w:drawing>
        <wp:anchor distT="0" distB="0" distL="0" distR="0" simplePos="0" relativeHeight="251659264" behindDoc="0" locked="0" layoutInCell="1" allowOverlap="1" wp14:anchorId="28A261B7" wp14:editId="7B9675F5">
          <wp:simplePos x="0" y="0"/>
          <wp:positionH relativeFrom="margin">
            <wp:posOffset>0</wp:posOffset>
          </wp:positionH>
          <wp:positionV relativeFrom="paragraph">
            <wp:posOffset>-114935</wp:posOffset>
          </wp:positionV>
          <wp:extent cx="1201420" cy="887095"/>
          <wp:effectExtent l="0" t="0" r="0" b="8255"/>
          <wp:wrapTopAndBottom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5D668FE" wp14:editId="360FDBA8">
          <wp:simplePos x="0" y="0"/>
          <wp:positionH relativeFrom="margin">
            <wp:posOffset>4126230</wp:posOffset>
          </wp:positionH>
          <wp:positionV relativeFrom="paragraph">
            <wp:posOffset>-203365</wp:posOffset>
          </wp:positionV>
          <wp:extent cx="1514475" cy="971550"/>
          <wp:effectExtent l="0" t="0" r="9525" b="0"/>
          <wp:wrapSquare wrapText="bothSides"/>
          <wp:docPr id="7" name="Obraz 7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48A50-4382-4C25-837A-51632E1B2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16</cp:revision>
  <cp:lastPrinted>2017-04-04T11:23:00Z</cp:lastPrinted>
  <dcterms:created xsi:type="dcterms:W3CDTF">2019-12-17T07:50:00Z</dcterms:created>
  <dcterms:modified xsi:type="dcterms:W3CDTF">2021-12-30T09:44:00Z</dcterms:modified>
</cp:coreProperties>
</file>