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1DFA" w14:textId="77777777" w:rsidR="00E874DC" w:rsidRPr="009A7A9D" w:rsidRDefault="00E874DC" w:rsidP="009A7A9D">
      <w:pPr>
        <w:jc w:val="right"/>
        <w:rPr>
          <w:b/>
          <w:sz w:val="22"/>
          <w:szCs w:val="22"/>
          <w:lang w:val="pl-PL"/>
        </w:rPr>
      </w:pPr>
      <w:r w:rsidRPr="009A7A9D">
        <w:rPr>
          <w:b/>
          <w:sz w:val="22"/>
          <w:szCs w:val="22"/>
          <w:lang w:val="pl-PL"/>
        </w:rPr>
        <w:t xml:space="preserve">Załącznik nr </w:t>
      </w:r>
      <w:r w:rsidR="00714F51" w:rsidRPr="009A7A9D">
        <w:rPr>
          <w:b/>
          <w:sz w:val="22"/>
          <w:szCs w:val="22"/>
          <w:lang w:val="pl-PL"/>
        </w:rPr>
        <w:t>3</w:t>
      </w:r>
    </w:p>
    <w:p w14:paraId="02F4C116" w14:textId="77777777" w:rsidR="00E874DC" w:rsidRPr="009A7A9D" w:rsidRDefault="00E874DC" w:rsidP="009A7A9D">
      <w:pPr>
        <w:jc w:val="right"/>
        <w:rPr>
          <w:b/>
          <w:sz w:val="22"/>
          <w:szCs w:val="22"/>
          <w:lang w:val="pl-PL"/>
        </w:rPr>
      </w:pPr>
    </w:p>
    <w:p w14:paraId="02A0247D" w14:textId="77777777" w:rsidR="00E874DC" w:rsidRPr="009A7A9D" w:rsidRDefault="00E874DC" w:rsidP="009A7A9D">
      <w:pPr>
        <w:jc w:val="center"/>
        <w:rPr>
          <w:b/>
          <w:sz w:val="22"/>
          <w:szCs w:val="22"/>
          <w:lang w:val="pl-PL"/>
        </w:rPr>
      </w:pPr>
      <w:r w:rsidRPr="009A7A9D">
        <w:rPr>
          <w:b/>
          <w:sz w:val="22"/>
          <w:szCs w:val="22"/>
          <w:lang w:val="pl-PL"/>
        </w:rPr>
        <w:t>WZÓR UMOWY</w:t>
      </w:r>
      <w:r w:rsidR="009E2CA9" w:rsidRPr="009A7A9D">
        <w:rPr>
          <w:b/>
          <w:sz w:val="22"/>
          <w:szCs w:val="22"/>
          <w:lang w:val="pl-PL"/>
        </w:rPr>
        <w:t xml:space="preserve"> </w:t>
      </w:r>
      <w:r w:rsidR="009E2CA9" w:rsidRPr="009A7A9D">
        <w:rPr>
          <w:b/>
          <w:sz w:val="22"/>
          <w:szCs w:val="22"/>
          <w:highlight w:val="cyan"/>
          <w:lang w:val="pl-PL"/>
        </w:rPr>
        <w:t>(dotyczy zadania częściowego nr 1)</w:t>
      </w:r>
    </w:p>
    <w:p w14:paraId="54A48B6E" w14:textId="77777777" w:rsidR="00E874DC" w:rsidRPr="009A7A9D" w:rsidRDefault="00E874DC" w:rsidP="009A7A9D">
      <w:pPr>
        <w:jc w:val="center"/>
        <w:rPr>
          <w:b/>
          <w:sz w:val="22"/>
          <w:szCs w:val="22"/>
          <w:lang w:val="pl-PL"/>
        </w:rPr>
      </w:pPr>
      <w:r w:rsidRPr="009A7A9D">
        <w:rPr>
          <w:b/>
          <w:sz w:val="22"/>
          <w:szCs w:val="22"/>
          <w:lang w:val="pl-PL"/>
        </w:rPr>
        <w:t xml:space="preserve">Ostateczna treść umowy może ulec zmianie w zakresie nie zmieniającym istotnych postanowień wzoru umowy i SIWZ. </w:t>
      </w:r>
    </w:p>
    <w:p w14:paraId="4785D864" w14:textId="77777777" w:rsidR="009E2CA9" w:rsidRPr="009A7A9D" w:rsidRDefault="009E2CA9" w:rsidP="009A7A9D">
      <w:pPr>
        <w:widowControl w:val="0"/>
        <w:adjustRightInd w:val="0"/>
        <w:textAlignment w:val="baseline"/>
        <w:rPr>
          <w:i/>
          <w:sz w:val="22"/>
          <w:szCs w:val="22"/>
          <w:lang w:val="pl-PL"/>
        </w:rPr>
      </w:pPr>
    </w:p>
    <w:p w14:paraId="74CB59EE" w14:textId="77777777" w:rsidR="009E2CA9" w:rsidRPr="009A7A9D" w:rsidRDefault="009E2CA9" w:rsidP="009A7A9D">
      <w:pPr>
        <w:ind w:right="-47"/>
        <w:jc w:val="both"/>
        <w:rPr>
          <w:sz w:val="22"/>
          <w:szCs w:val="22"/>
          <w:lang w:val="pl-PL"/>
        </w:rPr>
      </w:pPr>
      <w:r w:rsidRPr="009A7A9D">
        <w:rPr>
          <w:sz w:val="22"/>
          <w:szCs w:val="22"/>
          <w:lang w:val="pl-PL"/>
        </w:rPr>
        <w:t>Zawarta w Krakowie z Wykonawcą wybranym w postępowaniu o zamówienie publiczne w trybie przetargu nieograniczonego pomiędzy:</w:t>
      </w:r>
    </w:p>
    <w:p w14:paraId="3845E4FD" w14:textId="77777777" w:rsidR="009E2CA9" w:rsidRPr="009A7A9D" w:rsidRDefault="009E2CA9" w:rsidP="009A7A9D">
      <w:pPr>
        <w:ind w:right="-47"/>
        <w:jc w:val="both"/>
        <w:rPr>
          <w:sz w:val="22"/>
          <w:szCs w:val="22"/>
          <w:lang w:val="pl-PL"/>
        </w:rPr>
      </w:pPr>
      <w:r w:rsidRPr="009A7A9D">
        <w:rPr>
          <w:b/>
          <w:sz w:val="22"/>
          <w:szCs w:val="22"/>
          <w:lang w:val="pl-PL"/>
        </w:rPr>
        <w:t>Akademią Górniczo-Hutniczą im. Stanisława Staszica w Krakowie AI. Mickiewicza 30</w:t>
      </w:r>
      <w:r w:rsidRPr="009A7A9D">
        <w:rPr>
          <w:sz w:val="22"/>
          <w:szCs w:val="22"/>
          <w:lang w:val="pl-PL"/>
        </w:rPr>
        <w:t xml:space="preserve">  Wydział / inna jednostka .........................................................................................................</w:t>
      </w:r>
    </w:p>
    <w:p w14:paraId="6C6E9C8B" w14:textId="77777777" w:rsidR="009E2CA9" w:rsidRPr="009A7A9D" w:rsidRDefault="009E2CA9" w:rsidP="009A7A9D">
      <w:pPr>
        <w:ind w:right="-47"/>
        <w:jc w:val="both"/>
        <w:rPr>
          <w:sz w:val="22"/>
          <w:szCs w:val="22"/>
          <w:lang w:val="pl-PL"/>
        </w:rPr>
      </w:pPr>
      <w:r w:rsidRPr="009A7A9D">
        <w:rPr>
          <w:sz w:val="22"/>
          <w:szCs w:val="22"/>
          <w:lang w:val="pl-PL"/>
        </w:rPr>
        <w:t>reprezentowana przez:</w:t>
      </w:r>
    </w:p>
    <w:p w14:paraId="6A786A25" w14:textId="77777777" w:rsidR="009E2CA9" w:rsidRPr="009A7A9D" w:rsidRDefault="009E2CA9" w:rsidP="009A7A9D">
      <w:pPr>
        <w:ind w:right="-47"/>
        <w:jc w:val="both"/>
        <w:rPr>
          <w:sz w:val="22"/>
          <w:szCs w:val="22"/>
          <w:lang w:val="pl-PL"/>
        </w:rPr>
      </w:pPr>
      <w:r w:rsidRPr="009A7A9D">
        <w:rPr>
          <w:sz w:val="22"/>
          <w:szCs w:val="22"/>
          <w:lang w:val="pl-PL"/>
        </w:rPr>
        <w:t xml:space="preserve">1.Dziekana Wydziału /Kierownika Jednostki/............................................................................. </w:t>
      </w:r>
    </w:p>
    <w:p w14:paraId="288CEBC7" w14:textId="77777777" w:rsidR="009E2CA9" w:rsidRPr="009A7A9D" w:rsidRDefault="009E2CA9" w:rsidP="009A7A9D">
      <w:pPr>
        <w:ind w:right="-47"/>
        <w:rPr>
          <w:sz w:val="22"/>
          <w:szCs w:val="22"/>
          <w:lang w:val="pl-PL"/>
        </w:rPr>
      </w:pPr>
      <w:r w:rsidRPr="009A7A9D">
        <w:rPr>
          <w:sz w:val="22"/>
          <w:szCs w:val="22"/>
          <w:lang w:val="pl-PL"/>
        </w:rPr>
        <w:t>2.Kwestora / Z-</w:t>
      </w:r>
      <w:proofErr w:type="spellStart"/>
      <w:r w:rsidRPr="009A7A9D">
        <w:rPr>
          <w:sz w:val="22"/>
          <w:szCs w:val="22"/>
          <w:lang w:val="pl-PL"/>
        </w:rPr>
        <w:t>cę</w:t>
      </w:r>
      <w:proofErr w:type="spellEnd"/>
      <w:r w:rsidRPr="009A7A9D">
        <w:rPr>
          <w:sz w:val="22"/>
          <w:szCs w:val="22"/>
          <w:lang w:val="pl-PL"/>
        </w:rPr>
        <w:t xml:space="preserve"> Kwestora/ .......................................................................................................</w:t>
      </w:r>
    </w:p>
    <w:p w14:paraId="413DFF12" w14:textId="77777777" w:rsidR="009E2CA9" w:rsidRPr="009A7A9D" w:rsidRDefault="009E2CA9" w:rsidP="009A7A9D">
      <w:pPr>
        <w:widowControl w:val="0"/>
        <w:adjustRightInd w:val="0"/>
        <w:jc w:val="both"/>
        <w:textAlignment w:val="baseline"/>
        <w:rPr>
          <w:bCs/>
          <w:sz w:val="22"/>
          <w:szCs w:val="22"/>
          <w:lang w:val="pl-PL"/>
        </w:rPr>
      </w:pPr>
      <w:r w:rsidRPr="009A7A9D">
        <w:rPr>
          <w:bCs/>
          <w:sz w:val="22"/>
          <w:szCs w:val="22"/>
          <w:lang w:val="pl-PL"/>
        </w:rPr>
        <w:t>zwaną w dalszej części umowy „Zamawiającym"</w:t>
      </w:r>
    </w:p>
    <w:p w14:paraId="026F1DD9" w14:textId="77777777" w:rsidR="009E2CA9" w:rsidRPr="009A7A9D" w:rsidRDefault="009E2CA9" w:rsidP="009A7A9D">
      <w:pPr>
        <w:widowControl w:val="0"/>
        <w:adjustRightInd w:val="0"/>
        <w:jc w:val="both"/>
        <w:textAlignment w:val="baseline"/>
        <w:rPr>
          <w:bCs/>
          <w:sz w:val="22"/>
          <w:szCs w:val="22"/>
          <w:lang w:val="pl-PL"/>
        </w:rPr>
      </w:pPr>
      <w:r w:rsidRPr="009A7A9D">
        <w:rPr>
          <w:bCs/>
          <w:sz w:val="22"/>
          <w:szCs w:val="22"/>
          <w:lang w:val="pl-PL"/>
        </w:rPr>
        <w:t xml:space="preserve">a </w:t>
      </w:r>
    </w:p>
    <w:p w14:paraId="7BD8CC2B" w14:textId="4248A460" w:rsidR="009E2CA9" w:rsidRPr="009A7A9D" w:rsidRDefault="009E2CA9" w:rsidP="009A7A9D">
      <w:pPr>
        <w:widowControl w:val="0"/>
        <w:adjustRightInd w:val="0"/>
        <w:jc w:val="both"/>
        <w:textAlignment w:val="baseline"/>
        <w:rPr>
          <w:bCs/>
          <w:sz w:val="22"/>
          <w:szCs w:val="22"/>
          <w:lang w:val="pl-PL"/>
        </w:rPr>
      </w:pPr>
      <w:r w:rsidRPr="009A7A9D">
        <w:rPr>
          <w:bCs/>
          <w:sz w:val="22"/>
          <w:szCs w:val="22"/>
          <w:lang w:val="pl-PL"/>
        </w:rPr>
        <w:t>………………………………………………………………………………………………….………</w:t>
      </w:r>
    </w:p>
    <w:p w14:paraId="471D929F" w14:textId="77777777" w:rsidR="009E2CA9" w:rsidRPr="009A7A9D" w:rsidRDefault="009E2CA9" w:rsidP="009A7A9D">
      <w:pPr>
        <w:widowControl w:val="0"/>
        <w:adjustRightInd w:val="0"/>
        <w:jc w:val="both"/>
        <w:textAlignment w:val="baseline"/>
        <w:rPr>
          <w:bCs/>
          <w:sz w:val="22"/>
          <w:szCs w:val="22"/>
          <w:lang w:val="pl-PL"/>
        </w:rPr>
      </w:pPr>
      <w:r w:rsidRPr="009A7A9D">
        <w:rPr>
          <w:bCs/>
          <w:sz w:val="22"/>
          <w:szCs w:val="22"/>
          <w:lang w:val="pl-PL"/>
        </w:rPr>
        <w:t xml:space="preserve">reprezentowaną przez : </w:t>
      </w:r>
    </w:p>
    <w:p w14:paraId="548EB80D" w14:textId="77777777" w:rsidR="009E2CA9" w:rsidRPr="009A7A9D" w:rsidRDefault="009E2CA9" w:rsidP="009A7A9D">
      <w:pPr>
        <w:widowControl w:val="0"/>
        <w:adjustRightInd w:val="0"/>
        <w:jc w:val="both"/>
        <w:textAlignment w:val="baseline"/>
        <w:rPr>
          <w:bCs/>
          <w:sz w:val="22"/>
          <w:szCs w:val="22"/>
          <w:lang w:val="pl-PL"/>
        </w:rPr>
      </w:pPr>
      <w:r w:rsidRPr="009A7A9D">
        <w:rPr>
          <w:bCs/>
          <w:sz w:val="22"/>
          <w:szCs w:val="22"/>
          <w:lang w:val="pl-PL"/>
        </w:rPr>
        <w:t>…………………………………………………………………………………………………..</w:t>
      </w:r>
    </w:p>
    <w:p w14:paraId="02379FD8" w14:textId="77D6C3E6" w:rsidR="009E2CA9" w:rsidRPr="009A7A9D" w:rsidRDefault="009E2CA9" w:rsidP="009A7A9D">
      <w:pPr>
        <w:widowControl w:val="0"/>
        <w:adjustRightInd w:val="0"/>
        <w:jc w:val="both"/>
        <w:textAlignment w:val="baseline"/>
        <w:rPr>
          <w:sz w:val="22"/>
          <w:szCs w:val="22"/>
          <w:lang w:val="pl-PL"/>
        </w:rPr>
      </w:pPr>
      <w:r w:rsidRPr="009A7A9D">
        <w:rPr>
          <w:sz w:val="22"/>
          <w:szCs w:val="22"/>
          <w:lang w:val="pl-PL"/>
        </w:rPr>
        <w:t>zwanym dalej WYKONAWCĄ</w:t>
      </w:r>
      <w:r w:rsidR="009A7A9D">
        <w:rPr>
          <w:sz w:val="22"/>
          <w:szCs w:val="22"/>
          <w:lang w:val="pl-PL"/>
        </w:rPr>
        <w:t>.</w:t>
      </w:r>
    </w:p>
    <w:p w14:paraId="1C1F02D4" w14:textId="77777777" w:rsidR="009E2CA9" w:rsidRPr="009A7A9D" w:rsidRDefault="009E2CA9" w:rsidP="009A7A9D">
      <w:pPr>
        <w:widowControl w:val="0"/>
        <w:adjustRightInd w:val="0"/>
        <w:jc w:val="center"/>
        <w:textAlignment w:val="baseline"/>
        <w:rPr>
          <w:sz w:val="22"/>
          <w:szCs w:val="22"/>
          <w:lang w:val="pl-PL"/>
        </w:rPr>
      </w:pPr>
      <w:r w:rsidRPr="009A7A9D">
        <w:rPr>
          <w:sz w:val="22"/>
          <w:szCs w:val="22"/>
          <w:lang w:val="pl-PL"/>
        </w:rPr>
        <w:t>§ 1</w:t>
      </w:r>
    </w:p>
    <w:p w14:paraId="6CBC4CA4" w14:textId="77777777" w:rsidR="009E2CA9" w:rsidRPr="009A7A9D" w:rsidRDefault="009E2CA9" w:rsidP="009A7A9D">
      <w:pPr>
        <w:jc w:val="both"/>
        <w:rPr>
          <w:color w:val="FF0000"/>
          <w:sz w:val="22"/>
          <w:szCs w:val="22"/>
          <w:lang w:val="pl-PL"/>
        </w:rPr>
      </w:pPr>
      <w:r w:rsidRPr="009A7A9D">
        <w:rPr>
          <w:sz w:val="22"/>
          <w:szCs w:val="22"/>
          <w:lang w:val="pl-PL"/>
        </w:rPr>
        <w:t>Przedmiotem umowy jest zapewnienie dostępu online poprzez sieć Internet dla nielimitowanej liczby jednoczesnych użytkowników Zamawiającego do wyszukiwarki naukowej wraz z listą publikacji   i narzędziem linkującym …………………………………</w:t>
      </w:r>
    </w:p>
    <w:p w14:paraId="0ED51050" w14:textId="77777777" w:rsidR="009E2CA9" w:rsidRPr="009A7A9D" w:rsidRDefault="009E2CA9" w:rsidP="009A7A9D">
      <w:pPr>
        <w:widowControl w:val="0"/>
        <w:adjustRightInd w:val="0"/>
        <w:jc w:val="both"/>
        <w:textAlignment w:val="baseline"/>
        <w:rPr>
          <w:sz w:val="22"/>
          <w:szCs w:val="22"/>
          <w:lang w:val="pl-PL"/>
        </w:rPr>
      </w:pPr>
      <w:r w:rsidRPr="009A7A9D">
        <w:rPr>
          <w:sz w:val="22"/>
          <w:szCs w:val="22"/>
          <w:lang w:val="pl-PL"/>
        </w:rPr>
        <w:t>Wyszukiwarka naukowa składa się z indeksu metadanych publikacji elektronicznych oraz oprogramowania umożliwiającego przeszukiwanie metadanych i pełnego tekstu tych zasobów.</w:t>
      </w:r>
    </w:p>
    <w:p w14:paraId="1EDF93B9" w14:textId="77777777" w:rsidR="009E2CA9" w:rsidRPr="009A7A9D" w:rsidRDefault="009E2CA9" w:rsidP="009A7A9D">
      <w:pPr>
        <w:widowControl w:val="0"/>
        <w:adjustRightInd w:val="0"/>
        <w:ind w:left="360"/>
        <w:jc w:val="center"/>
        <w:textAlignment w:val="baseline"/>
        <w:rPr>
          <w:sz w:val="22"/>
          <w:szCs w:val="22"/>
        </w:rPr>
      </w:pPr>
      <w:r w:rsidRPr="009A7A9D">
        <w:rPr>
          <w:sz w:val="22"/>
          <w:szCs w:val="22"/>
        </w:rPr>
        <w:t>§ 2</w:t>
      </w:r>
    </w:p>
    <w:p w14:paraId="0232DEB4" w14:textId="5AF6E314" w:rsidR="009E2CA9" w:rsidRPr="009A7A9D" w:rsidRDefault="009E2CA9" w:rsidP="009A7A9D">
      <w:pPr>
        <w:widowControl w:val="0"/>
        <w:numPr>
          <w:ilvl w:val="0"/>
          <w:numId w:val="29"/>
        </w:numPr>
        <w:adjustRightInd w:val="0"/>
        <w:ind w:left="426" w:hanging="426"/>
        <w:jc w:val="both"/>
        <w:textAlignment w:val="baseline"/>
        <w:rPr>
          <w:sz w:val="22"/>
          <w:szCs w:val="22"/>
          <w:lang w:val="pl-PL"/>
        </w:rPr>
      </w:pPr>
      <w:r w:rsidRPr="009A7A9D">
        <w:rPr>
          <w:sz w:val="22"/>
          <w:szCs w:val="22"/>
          <w:lang w:val="pl-PL"/>
        </w:rPr>
        <w:t>Niniejsza Umowa została zawarta na od …………….. 202</w:t>
      </w:r>
      <w:r w:rsidR="009A7A9D" w:rsidRPr="009A7A9D">
        <w:rPr>
          <w:sz w:val="22"/>
          <w:szCs w:val="22"/>
          <w:lang w:val="pl-PL"/>
        </w:rPr>
        <w:t>2</w:t>
      </w:r>
      <w:r w:rsidRPr="009A7A9D">
        <w:rPr>
          <w:sz w:val="22"/>
          <w:szCs w:val="22"/>
          <w:lang w:val="pl-PL"/>
        </w:rPr>
        <w:t xml:space="preserve"> do 31 grudnia 202</w:t>
      </w:r>
      <w:r w:rsidR="009A7A9D" w:rsidRPr="009A7A9D">
        <w:rPr>
          <w:sz w:val="22"/>
          <w:szCs w:val="22"/>
          <w:lang w:val="pl-PL"/>
        </w:rPr>
        <w:t>2</w:t>
      </w:r>
      <w:r w:rsidRPr="009A7A9D">
        <w:rPr>
          <w:sz w:val="22"/>
          <w:szCs w:val="22"/>
          <w:lang w:val="pl-PL"/>
        </w:rPr>
        <w:t>.</w:t>
      </w:r>
    </w:p>
    <w:p w14:paraId="74963F3B" w14:textId="77777777" w:rsidR="009E2CA9" w:rsidRPr="009A7A9D" w:rsidRDefault="009E2CA9" w:rsidP="009A7A9D">
      <w:pPr>
        <w:widowControl w:val="0"/>
        <w:numPr>
          <w:ilvl w:val="0"/>
          <w:numId w:val="29"/>
        </w:numPr>
        <w:adjustRightInd w:val="0"/>
        <w:ind w:left="426" w:hanging="426"/>
        <w:jc w:val="both"/>
        <w:textAlignment w:val="baseline"/>
        <w:rPr>
          <w:sz w:val="22"/>
          <w:szCs w:val="22"/>
          <w:lang w:val="pl-PL"/>
        </w:rPr>
      </w:pPr>
      <w:r w:rsidRPr="009A7A9D">
        <w:rPr>
          <w:sz w:val="22"/>
          <w:szCs w:val="22"/>
          <w:lang w:val="pl-PL"/>
        </w:rPr>
        <w:t>Osobami odpowiedzialnymi za współpracę są:</w:t>
      </w:r>
      <w:r w:rsidRPr="009A7A9D">
        <w:rPr>
          <w:sz w:val="22"/>
          <w:szCs w:val="22"/>
          <w:lang w:val="pl-PL"/>
        </w:rPr>
        <w:tab/>
      </w:r>
    </w:p>
    <w:tbl>
      <w:tblPr>
        <w:tblW w:w="88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4"/>
      </w:tblGrid>
      <w:tr w:rsidR="009E2CA9" w:rsidRPr="00C10A53" w14:paraId="416DB97E" w14:textId="77777777" w:rsidTr="009A7A9D">
        <w:trPr>
          <w:cantSplit/>
          <w:trHeight w:val="952"/>
        </w:trPr>
        <w:tc>
          <w:tcPr>
            <w:tcW w:w="8804" w:type="dxa"/>
          </w:tcPr>
          <w:p w14:paraId="4304C235" w14:textId="77777777" w:rsidR="009E2CA9" w:rsidRPr="009A7A9D" w:rsidRDefault="009E2CA9" w:rsidP="009A7A9D">
            <w:pPr>
              <w:widowControl w:val="0"/>
              <w:adjustRightInd w:val="0"/>
              <w:ind w:left="360" w:hanging="1080"/>
              <w:jc w:val="both"/>
              <w:textAlignment w:val="baseline"/>
              <w:rPr>
                <w:sz w:val="22"/>
                <w:szCs w:val="22"/>
                <w:lang w:val="pl-PL"/>
              </w:rPr>
            </w:pPr>
          </w:p>
          <w:p w14:paraId="289B3AE8" w14:textId="77777777" w:rsidR="009E2CA9" w:rsidRPr="009A7A9D" w:rsidRDefault="009E2CA9" w:rsidP="009A7A9D">
            <w:pPr>
              <w:widowControl w:val="0"/>
              <w:adjustRightInd w:val="0"/>
              <w:ind w:left="360" w:firstLine="66"/>
              <w:jc w:val="both"/>
              <w:textAlignment w:val="baseline"/>
              <w:rPr>
                <w:sz w:val="22"/>
                <w:szCs w:val="22"/>
                <w:lang w:val="pl-PL"/>
              </w:rPr>
            </w:pPr>
            <w:r w:rsidRPr="009A7A9D">
              <w:rPr>
                <w:sz w:val="22"/>
                <w:szCs w:val="22"/>
                <w:lang w:val="pl-PL"/>
              </w:rPr>
              <w:t>ze strony Zamawiającego …………………………………………</w:t>
            </w:r>
          </w:p>
          <w:p w14:paraId="662F8CFA" w14:textId="77777777" w:rsidR="009E2CA9" w:rsidRPr="009A7A9D" w:rsidRDefault="009E2CA9" w:rsidP="009A7A9D">
            <w:pPr>
              <w:widowControl w:val="0"/>
              <w:adjustRightInd w:val="0"/>
              <w:ind w:left="360" w:firstLine="66"/>
              <w:jc w:val="both"/>
              <w:textAlignment w:val="baseline"/>
              <w:rPr>
                <w:sz w:val="22"/>
                <w:szCs w:val="22"/>
                <w:lang w:val="pl-PL"/>
              </w:rPr>
            </w:pPr>
            <w:r w:rsidRPr="009A7A9D">
              <w:rPr>
                <w:sz w:val="22"/>
                <w:szCs w:val="22"/>
                <w:lang w:val="pl-PL"/>
              </w:rPr>
              <w:t>ze strony Wykonawcy ……………………………….……………</w:t>
            </w:r>
          </w:p>
          <w:p w14:paraId="49404396" w14:textId="77777777" w:rsidR="009E2CA9" w:rsidRPr="009A7A9D" w:rsidRDefault="009E2CA9" w:rsidP="009A7A9D">
            <w:pPr>
              <w:widowControl w:val="0"/>
              <w:adjustRightInd w:val="0"/>
              <w:ind w:left="360" w:hanging="1080"/>
              <w:jc w:val="both"/>
              <w:textAlignment w:val="baseline"/>
              <w:rPr>
                <w:b/>
                <w:sz w:val="22"/>
                <w:szCs w:val="22"/>
                <w:lang w:val="pl-PL"/>
              </w:rPr>
            </w:pPr>
          </w:p>
        </w:tc>
      </w:tr>
    </w:tbl>
    <w:p w14:paraId="2971F51C" w14:textId="77777777" w:rsidR="009E2CA9" w:rsidRPr="009A7A9D" w:rsidRDefault="009E2CA9" w:rsidP="009A7A9D">
      <w:pPr>
        <w:widowControl w:val="0"/>
        <w:adjustRightInd w:val="0"/>
        <w:ind w:left="360"/>
        <w:jc w:val="center"/>
        <w:textAlignment w:val="baseline"/>
        <w:rPr>
          <w:sz w:val="22"/>
          <w:szCs w:val="22"/>
        </w:rPr>
      </w:pPr>
      <w:r w:rsidRPr="009A7A9D">
        <w:rPr>
          <w:sz w:val="22"/>
          <w:szCs w:val="22"/>
        </w:rPr>
        <w:t>§ 3</w:t>
      </w:r>
    </w:p>
    <w:p w14:paraId="13D500F3" w14:textId="77777777" w:rsidR="009E2CA9" w:rsidRPr="009A7A9D" w:rsidRDefault="009E2CA9" w:rsidP="009A7A9D">
      <w:pPr>
        <w:widowControl w:val="0"/>
        <w:numPr>
          <w:ilvl w:val="0"/>
          <w:numId w:val="30"/>
        </w:numPr>
        <w:adjustRightInd w:val="0"/>
        <w:ind w:left="426" w:hanging="426"/>
        <w:jc w:val="both"/>
        <w:textAlignment w:val="baseline"/>
        <w:rPr>
          <w:b/>
          <w:sz w:val="22"/>
          <w:szCs w:val="22"/>
        </w:rPr>
      </w:pPr>
      <w:proofErr w:type="spellStart"/>
      <w:r w:rsidRPr="009A7A9D">
        <w:rPr>
          <w:sz w:val="22"/>
          <w:szCs w:val="22"/>
        </w:rPr>
        <w:t>Wykonawca</w:t>
      </w:r>
      <w:proofErr w:type="spellEnd"/>
      <w:r w:rsidRPr="009A7A9D">
        <w:rPr>
          <w:sz w:val="22"/>
          <w:szCs w:val="22"/>
        </w:rPr>
        <w:t xml:space="preserve"> </w:t>
      </w:r>
      <w:proofErr w:type="spellStart"/>
      <w:r w:rsidRPr="009A7A9D">
        <w:rPr>
          <w:sz w:val="22"/>
          <w:szCs w:val="22"/>
        </w:rPr>
        <w:t>zobowiązuje</w:t>
      </w:r>
      <w:proofErr w:type="spellEnd"/>
      <w:r w:rsidRPr="009A7A9D">
        <w:rPr>
          <w:sz w:val="22"/>
          <w:szCs w:val="22"/>
        </w:rPr>
        <w:t xml:space="preserve"> </w:t>
      </w:r>
      <w:proofErr w:type="spellStart"/>
      <w:r w:rsidRPr="009A7A9D">
        <w:rPr>
          <w:sz w:val="22"/>
          <w:szCs w:val="22"/>
        </w:rPr>
        <w:t>się</w:t>
      </w:r>
      <w:proofErr w:type="spellEnd"/>
      <w:r w:rsidRPr="009A7A9D">
        <w:rPr>
          <w:sz w:val="22"/>
          <w:szCs w:val="22"/>
        </w:rPr>
        <w:t xml:space="preserve"> do:</w:t>
      </w:r>
    </w:p>
    <w:p w14:paraId="6D923295" w14:textId="77777777" w:rsidR="009E2CA9" w:rsidRPr="009A7A9D" w:rsidRDefault="009E2CA9" w:rsidP="009A7A9D">
      <w:pPr>
        <w:widowControl w:val="0"/>
        <w:numPr>
          <w:ilvl w:val="0"/>
          <w:numId w:val="31"/>
        </w:numPr>
        <w:tabs>
          <w:tab w:val="left" w:pos="357"/>
        </w:tabs>
        <w:adjustRightInd w:val="0"/>
        <w:ind w:left="426" w:hanging="426"/>
        <w:jc w:val="both"/>
        <w:textAlignment w:val="baseline"/>
        <w:rPr>
          <w:sz w:val="22"/>
          <w:szCs w:val="22"/>
          <w:lang w:val="pl-PL"/>
        </w:rPr>
      </w:pPr>
      <w:r w:rsidRPr="009A7A9D">
        <w:rPr>
          <w:sz w:val="22"/>
          <w:szCs w:val="22"/>
          <w:lang w:val="pl-PL"/>
        </w:rPr>
        <w:t xml:space="preserve"> zapewnienia nieprzerwanego (24 godz., 7 dni w tyg.) dostępu online poprzez sieć WWW do w/w produktu przez cały okres trwania Umowy; </w:t>
      </w:r>
    </w:p>
    <w:p w14:paraId="1CAB62D6" w14:textId="4896FC55" w:rsidR="009E2CA9" w:rsidRPr="009A7A9D" w:rsidRDefault="009E2CA9" w:rsidP="009A7A9D">
      <w:pPr>
        <w:widowControl w:val="0"/>
        <w:numPr>
          <w:ilvl w:val="0"/>
          <w:numId w:val="31"/>
        </w:numPr>
        <w:tabs>
          <w:tab w:val="left" w:pos="357"/>
        </w:tabs>
        <w:adjustRightInd w:val="0"/>
        <w:ind w:left="426" w:hanging="426"/>
        <w:jc w:val="both"/>
        <w:textAlignment w:val="baseline"/>
        <w:rPr>
          <w:sz w:val="22"/>
          <w:szCs w:val="22"/>
          <w:lang w:val="pl-PL"/>
        </w:rPr>
      </w:pPr>
      <w:r w:rsidRPr="009A7A9D">
        <w:rPr>
          <w:sz w:val="22"/>
          <w:szCs w:val="22"/>
          <w:lang w:val="pl-PL"/>
        </w:rPr>
        <w:t xml:space="preserve"> </w:t>
      </w:r>
      <w:r w:rsidR="009A7A9D" w:rsidRPr="009A7A9D">
        <w:rPr>
          <w:sz w:val="22"/>
          <w:szCs w:val="22"/>
          <w:lang w:val="pl-PL"/>
        </w:rPr>
        <w:t>U</w:t>
      </w:r>
      <w:r w:rsidRPr="009A7A9D">
        <w:rPr>
          <w:sz w:val="22"/>
          <w:szCs w:val="22"/>
          <w:lang w:val="pl-PL"/>
        </w:rPr>
        <w:t>dzielania</w:t>
      </w:r>
      <w:r w:rsidR="009A7A9D">
        <w:rPr>
          <w:sz w:val="22"/>
          <w:szCs w:val="22"/>
          <w:lang w:val="pl-PL"/>
        </w:rPr>
        <w:t xml:space="preserve"> </w:t>
      </w:r>
      <w:r w:rsidRPr="009A7A9D">
        <w:rPr>
          <w:sz w:val="22"/>
          <w:szCs w:val="22"/>
          <w:lang w:val="pl-PL"/>
        </w:rPr>
        <w:t>gwarancji</w:t>
      </w:r>
      <w:r w:rsidR="009A7A9D">
        <w:rPr>
          <w:sz w:val="22"/>
          <w:szCs w:val="22"/>
          <w:lang w:val="pl-PL"/>
        </w:rPr>
        <w:t xml:space="preserve"> </w:t>
      </w:r>
      <w:r w:rsidRPr="009A7A9D">
        <w:rPr>
          <w:sz w:val="22"/>
          <w:szCs w:val="22"/>
          <w:lang w:val="pl-PL"/>
        </w:rPr>
        <w:t>w</w:t>
      </w:r>
      <w:r w:rsidR="009A7A9D">
        <w:rPr>
          <w:sz w:val="22"/>
          <w:szCs w:val="22"/>
          <w:lang w:val="pl-PL"/>
        </w:rPr>
        <w:t xml:space="preserve"> </w:t>
      </w:r>
      <w:r w:rsidRPr="009A7A9D">
        <w:rPr>
          <w:sz w:val="22"/>
          <w:szCs w:val="22"/>
          <w:lang w:val="pl-PL"/>
        </w:rPr>
        <w:t>okresie</w:t>
      </w:r>
      <w:r w:rsidR="009A7A9D">
        <w:rPr>
          <w:sz w:val="22"/>
          <w:szCs w:val="22"/>
          <w:lang w:val="pl-PL"/>
        </w:rPr>
        <w:t xml:space="preserve"> </w:t>
      </w:r>
      <w:r w:rsidRPr="009A7A9D">
        <w:rPr>
          <w:sz w:val="22"/>
          <w:szCs w:val="22"/>
          <w:lang w:val="pl-PL"/>
        </w:rPr>
        <w:t>trwania</w:t>
      </w:r>
      <w:r w:rsidR="009A7A9D">
        <w:rPr>
          <w:sz w:val="22"/>
          <w:szCs w:val="22"/>
          <w:lang w:val="pl-PL"/>
        </w:rPr>
        <w:t xml:space="preserve"> </w:t>
      </w:r>
      <w:r w:rsidRPr="009A7A9D">
        <w:rPr>
          <w:sz w:val="22"/>
          <w:szCs w:val="22"/>
          <w:lang w:val="pl-PL"/>
        </w:rPr>
        <w:t>Umowy,</w:t>
      </w:r>
      <w:r w:rsidR="009A7A9D">
        <w:rPr>
          <w:sz w:val="22"/>
          <w:szCs w:val="22"/>
          <w:lang w:val="pl-PL"/>
        </w:rPr>
        <w:t xml:space="preserve"> </w:t>
      </w:r>
      <w:r w:rsidRPr="009A7A9D">
        <w:rPr>
          <w:sz w:val="22"/>
          <w:szCs w:val="22"/>
          <w:lang w:val="pl-PL"/>
        </w:rPr>
        <w:t>w tym:</w:t>
      </w:r>
      <w:r w:rsidR="009A7A9D">
        <w:rPr>
          <w:sz w:val="22"/>
          <w:szCs w:val="22"/>
          <w:lang w:val="pl-PL"/>
        </w:rPr>
        <w:t xml:space="preserve"> </w:t>
      </w:r>
      <w:r w:rsidRPr="009A7A9D">
        <w:rPr>
          <w:sz w:val="22"/>
          <w:szCs w:val="22"/>
          <w:lang w:val="pl-PL"/>
        </w:rPr>
        <w:t>Wykonawca gwarantuje prawidłowe funkcjonowanie produktu.</w:t>
      </w:r>
      <w:r w:rsidR="009A7A9D">
        <w:rPr>
          <w:sz w:val="22"/>
          <w:szCs w:val="22"/>
          <w:lang w:val="pl-PL"/>
        </w:rPr>
        <w:t xml:space="preserve"> </w:t>
      </w:r>
      <w:r w:rsidRPr="009A7A9D">
        <w:rPr>
          <w:sz w:val="22"/>
          <w:szCs w:val="22"/>
          <w:lang w:val="pl-PL"/>
        </w:rPr>
        <w:t>Wykonawca gwarantuje, że ewentualne awarie, zostaną usunięte w ramach gwarancji bezpłatnie w ciągu 2 dni od momentu zgłoszenia przez Zamawiającego;</w:t>
      </w:r>
    </w:p>
    <w:p w14:paraId="75FB6403" w14:textId="77777777" w:rsidR="009E2CA9" w:rsidRPr="009A7A9D" w:rsidRDefault="009E2CA9" w:rsidP="009A7A9D">
      <w:pPr>
        <w:widowControl w:val="0"/>
        <w:numPr>
          <w:ilvl w:val="0"/>
          <w:numId w:val="31"/>
        </w:numPr>
        <w:tabs>
          <w:tab w:val="left" w:pos="357"/>
        </w:tabs>
        <w:adjustRightInd w:val="0"/>
        <w:ind w:left="426" w:hanging="426"/>
        <w:jc w:val="both"/>
        <w:textAlignment w:val="baseline"/>
        <w:rPr>
          <w:sz w:val="22"/>
          <w:szCs w:val="22"/>
          <w:lang w:val="pl-PL"/>
        </w:rPr>
      </w:pPr>
      <w:r w:rsidRPr="009A7A9D">
        <w:rPr>
          <w:sz w:val="22"/>
          <w:szCs w:val="22"/>
          <w:lang w:val="pl-PL"/>
        </w:rPr>
        <w:t xml:space="preserve"> informowania Zamawiającego o wszystkich zmianach i uzgodnieniach dotyczących w/w produktu.</w:t>
      </w:r>
    </w:p>
    <w:p w14:paraId="41E120FF" w14:textId="77777777" w:rsidR="009E2CA9" w:rsidRPr="009A7A9D" w:rsidRDefault="009E2CA9" w:rsidP="009A7A9D">
      <w:pPr>
        <w:widowControl w:val="0"/>
        <w:adjustRightInd w:val="0"/>
        <w:ind w:left="90"/>
        <w:jc w:val="center"/>
        <w:textAlignment w:val="baseline"/>
        <w:rPr>
          <w:sz w:val="22"/>
          <w:szCs w:val="22"/>
        </w:rPr>
      </w:pPr>
      <w:r w:rsidRPr="009A7A9D">
        <w:rPr>
          <w:sz w:val="22"/>
          <w:szCs w:val="22"/>
        </w:rPr>
        <w:t>§ 4</w:t>
      </w:r>
    </w:p>
    <w:p w14:paraId="74BBA469" w14:textId="77777777" w:rsidR="009E2CA9" w:rsidRPr="009A7A9D" w:rsidRDefault="009E2CA9" w:rsidP="009A7A9D">
      <w:pPr>
        <w:widowControl w:val="0"/>
        <w:numPr>
          <w:ilvl w:val="0"/>
          <w:numId w:val="32"/>
        </w:numPr>
        <w:tabs>
          <w:tab w:val="left" w:pos="1134"/>
        </w:tabs>
        <w:adjustRightInd w:val="0"/>
        <w:jc w:val="both"/>
        <w:textAlignment w:val="baseline"/>
        <w:rPr>
          <w:sz w:val="22"/>
          <w:szCs w:val="22"/>
          <w:lang w:val="pl-PL"/>
        </w:rPr>
      </w:pPr>
      <w:r w:rsidRPr="009A7A9D">
        <w:rPr>
          <w:sz w:val="22"/>
          <w:szCs w:val="22"/>
          <w:lang w:val="pl-PL"/>
        </w:rPr>
        <w:t>Zamawiający zobowiązuje się do opłacenia kosztów dostępu do w/w produktu zgodnie z § 5 niniejszej Umowy.</w:t>
      </w:r>
    </w:p>
    <w:p w14:paraId="5D9F3ED0" w14:textId="77777777" w:rsidR="009E2CA9" w:rsidRPr="009A7A9D" w:rsidRDefault="009E2CA9" w:rsidP="009A7A9D">
      <w:pPr>
        <w:widowControl w:val="0"/>
        <w:adjustRightInd w:val="0"/>
        <w:ind w:left="360"/>
        <w:jc w:val="center"/>
        <w:textAlignment w:val="baseline"/>
        <w:rPr>
          <w:sz w:val="22"/>
          <w:szCs w:val="22"/>
        </w:rPr>
      </w:pPr>
      <w:r w:rsidRPr="009A7A9D">
        <w:rPr>
          <w:sz w:val="22"/>
          <w:szCs w:val="22"/>
        </w:rPr>
        <w:t>§ 5</w:t>
      </w:r>
    </w:p>
    <w:p w14:paraId="41399657" w14:textId="36687858" w:rsidR="009E2CA9" w:rsidRPr="009A7A9D" w:rsidRDefault="009E2CA9" w:rsidP="009A7A9D">
      <w:pPr>
        <w:widowControl w:val="0"/>
        <w:numPr>
          <w:ilvl w:val="0"/>
          <w:numId w:val="33"/>
        </w:numPr>
        <w:adjustRightInd w:val="0"/>
        <w:ind w:left="360"/>
        <w:jc w:val="both"/>
        <w:textAlignment w:val="baseline"/>
        <w:rPr>
          <w:sz w:val="22"/>
          <w:szCs w:val="22"/>
          <w:lang w:val="pl-PL"/>
        </w:rPr>
      </w:pPr>
      <w:r w:rsidRPr="009A7A9D">
        <w:rPr>
          <w:sz w:val="22"/>
          <w:szCs w:val="22"/>
          <w:lang w:val="pl-PL"/>
        </w:rPr>
        <w:t>Wartość przedmiotu umowy netto za 12 miesięcy dostępu do</w:t>
      </w:r>
      <w:r w:rsidR="009A7A9D">
        <w:rPr>
          <w:sz w:val="22"/>
          <w:szCs w:val="22"/>
          <w:lang w:val="pl-PL"/>
        </w:rPr>
        <w:t xml:space="preserve"> </w:t>
      </w:r>
      <w:r w:rsidRPr="009A7A9D">
        <w:rPr>
          <w:sz w:val="22"/>
          <w:szCs w:val="22"/>
          <w:lang w:val="pl-PL"/>
        </w:rPr>
        <w:t>wyszukiwarki naukowej wraz z listą publikacji</w:t>
      </w:r>
      <w:r w:rsidR="009A7A9D">
        <w:rPr>
          <w:sz w:val="22"/>
          <w:szCs w:val="22"/>
          <w:lang w:val="pl-PL"/>
        </w:rPr>
        <w:t xml:space="preserve"> </w:t>
      </w:r>
      <w:r w:rsidRPr="009A7A9D">
        <w:rPr>
          <w:sz w:val="22"/>
          <w:szCs w:val="22"/>
          <w:lang w:val="pl-PL"/>
        </w:rPr>
        <w:t>i narzędziem</w:t>
      </w:r>
      <w:r w:rsidR="009A7A9D">
        <w:rPr>
          <w:sz w:val="22"/>
          <w:szCs w:val="22"/>
          <w:lang w:val="pl-PL"/>
        </w:rPr>
        <w:t xml:space="preserve"> </w:t>
      </w:r>
      <w:r w:rsidRPr="009A7A9D">
        <w:rPr>
          <w:sz w:val="22"/>
          <w:szCs w:val="22"/>
          <w:lang w:val="pl-PL"/>
        </w:rPr>
        <w:t>linkującym</w:t>
      </w:r>
      <w:r w:rsidR="009A7A9D">
        <w:rPr>
          <w:sz w:val="22"/>
          <w:szCs w:val="22"/>
          <w:lang w:val="pl-PL"/>
        </w:rPr>
        <w:t xml:space="preserve"> </w:t>
      </w:r>
      <w:r w:rsidRPr="009A7A9D">
        <w:rPr>
          <w:sz w:val="22"/>
          <w:szCs w:val="22"/>
          <w:lang w:val="pl-PL"/>
        </w:rPr>
        <w:t>wynosi: ………………</w:t>
      </w:r>
      <w:r w:rsidR="009A7A9D">
        <w:rPr>
          <w:sz w:val="22"/>
          <w:szCs w:val="22"/>
          <w:lang w:val="pl-PL"/>
        </w:rPr>
        <w:t xml:space="preserve"> </w:t>
      </w:r>
      <w:r w:rsidRPr="009A7A9D">
        <w:rPr>
          <w:sz w:val="22"/>
          <w:szCs w:val="22"/>
          <w:lang w:val="pl-PL"/>
        </w:rPr>
        <w:t>USD</w:t>
      </w:r>
      <w:r w:rsidR="009A7A9D">
        <w:rPr>
          <w:sz w:val="22"/>
          <w:szCs w:val="22"/>
          <w:lang w:val="pl-PL"/>
        </w:rPr>
        <w:t xml:space="preserve"> </w:t>
      </w:r>
      <w:r w:rsidRPr="009A7A9D">
        <w:rPr>
          <w:sz w:val="22"/>
          <w:szCs w:val="22"/>
          <w:lang w:val="pl-PL"/>
        </w:rPr>
        <w:t>(słownie: …………………….).</w:t>
      </w:r>
    </w:p>
    <w:p w14:paraId="59496D35" w14:textId="77777777" w:rsidR="009E2CA9" w:rsidRPr="009A7A9D" w:rsidRDefault="009E2CA9" w:rsidP="009A7A9D">
      <w:pPr>
        <w:widowControl w:val="0"/>
        <w:numPr>
          <w:ilvl w:val="0"/>
          <w:numId w:val="33"/>
        </w:numPr>
        <w:adjustRightInd w:val="0"/>
        <w:ind w:left="360"/>
        <w:jc w:val="both"/>
        <w:textAlignment w:val="baseline"/>
        <w:rPr>
          <w:sz w:val="22"/>
          <w:szCs w:val="22"/>
          <w:lang w:val="pl-PL"/>
        </w:rPr>
      </w:pPr>
      <w:r w:rsidRPr="009A7A9D">
        <w:rPr>
          <w:sz w:val="22"/>
          <w:szCs w:val="22"/>
          <w:lang w:val="pl-PL"/>
        </w:rPr>
        <w:t>Zamawiający dokona zapłaty równowartości w PLN kwoty podanej powyżej powiększonej o należny podatek VAT. Podstawę do obliczenia kwoty netto faktury w PLN stanowić będzie średni kurs walut NBP na ostatni dzień roboczy poprzedzający dzień wystawienia faktury. W fakturze VAT zostanie naliczony podatek od towarów i usług w wysokości obowiązującej w dniu wystawienia faktury.</w:t>
      </w:r>
    </w:p>
    <w:p w14:paraId="70EF6FC7" w14:textId="77777777" w:rsidR="009E2CA9" w:rsidRPr="009A7A9D" w:rsidRDefault="009E2CA9" w:rsidP="009A7A9D">
      <w:pPr>
        <w:widowControl w:val="0"/>
        <w:numPr>
          <w:ilvl w:val="0"/>
          <w:numId w:val="33"/>
        </w:numPr>
        <w:adjustRightInd w:val="0"/>
        <w:ind w:left="360"/>
        <w:jc w:val="both"/>
        <w:textAlignment w:val="baseline"/>
        <w:rPr>
          <w:sz w:val="22"/>
          <w:szCs w:val="22"/>
          <w:lang w:val="pl-PL"/>
        </w:rPr>
      </w:pPr>
      <w:r w:rsidRPr="009A7A9D">
        <w:rPr>
          <w:sz w:val="22"/>
          <w:szCs w:val="22"/>
          <w:lang w:val="pl-PL"/>
        </w:rPr>
        <w:t>Zapłata za użytkowanie serwisu nastąpi przelewem na rachunek bankowy wskazany przez Wykonawcę na fakturze, w terminie 21 dni od daty otrzymania faktury.</w:t>
      </w:r>
    </w:p>
    <w:p w14:paraId="2CA02A38" w14:textId="77777777" w:rsidR="009E2CA9" w:rsidRPr="009A7A9D" w:rsidRDefault="009E2CA9" w:rsidP="009A7A9D">
      <w:pPr>
        <w:widowControl w:val="0"/>
        <w:adjustRightInd w:val="0"/>
        <w:ind w:left="360"/>
        <w:jc w:val="both"/>
        <w:textAlignment w:val="baseline"/>
        <w:rPr>
          <w:sz w:val="22"/>
          <w:szCs w:val="22"/>
          <w:lang w:val="pl-PL"/>
        </w:rPr>
      </w:pPr>
    </w:p>
    <w:p w14:paraId="178062D0" w14:textId="77777777" w:rsidR="009E2CA9" w:rsidRPr="009A7A9D" w:rsidRDefault="009E2CA9" w:rsidP="009A7A9D">
      <w:pPr>
        <w:widowControl w:val="0"/>
        <w:tabs>
          <w:tab w:val="left" w:pos="357"/>
        </w:tabs>
        <w:adjustRightInd w:val="0"/>
        <w:jc w:val="center"/>
        <w:textAlignment w:val="baseline"/>
        <w:rPr>
          <w:sz w:val="22"/>
          <w:szCs w:val="22"/>
        </w:rPr>
      </w:pPr>
      <w:r w:rsidRPr="009A7A9D">
        <w:rPr>
          <w:sz w:val="22"/>
          <w:szCs w:val="22"/>
        </w:rPr>
        <w:lastRenderedPageBreak/>
        <w:t>§ 6</w:t>
      </w:r>
    </w:p>
    <w:p w14:paraId="335B8F71" w14:textId="77777777" w:rsidR="009E2CA9" w:rsidRPr="009A7A9D" w:rsidRDefault="009E2CA9" w:rsidP="009A7A9D">
      <w:pPr>
        <w:widowControl w:val="0"/>
        <w:numPr>
          <w:ilvl w:val="0"/>
          <w:numId w:val="34"/>
        </w:numPr>
        <w:tabs>
          <w:tab w:val="num" w:pos="426"/>
        </w:tabs>
        <w:adjustRightInd w:val="0"/>
        <w:ind w:left="426" w:hanging="284"/>
        <w:jc w:val="both"/>
        <w:textAlignment w:val="baseline"/>
        <w:rPr>
          <w:sz w:val="22"/>
          <w:szCs w:val="22"/>
          <w:lang w:val="pl-PL"/>
        </w:rPr>
      </w:pPr>
      <w:r w:rsidRPr="009A7A9D">
        <w:rPr>
          <w:sz w:val="22"/>
          <w:szCs w:val="22"/>
          <w:lang w:val="pl-PL"/>
        </w:rPr>
        <w:t>W przypadku braku dostępu do systemu Wykonawca zobowiązany jest do przedłużenia dostępu do niego o czas określony w ust. 3.</w:t>
      </w:r>
    </w:p>
    <w:p w14:paraId="5A9ABFA3" w14:textId="77777777" w:rsidR="009E2CA9" w:rsidRPr="009A7A9D" w:rsidRDefault="009E2CA9" w:rsidP="009A7A9D">
      <w:pPr>
        <w:widowControl w:val="0"/>
        <w:numPr>
          <w:ilvl w:val="0"/>
          <w:numId w:val="34"/>
        </w:numPr>
        <w:tabs>
          <w:tab w:val="num" w:pos="426"/>
        </w:tabs>
        <w:adjustRightInd w:val="0"/>
        <w:ind w:left="426" w:hanging="284"/>
        <w:jc w:val="both"/>
        <w:textAlignment w:val="baseline"/>
        <w:rPr>
          <w:sz w:val="22"/>
          <w:szCs w:val="22"/>
          <w:lang w:val="pl-PL"/>
        </w:rPr>
      </w:pPr>
      <w:r w:rsidRPr="009A7A9D">
        <w:rPr>
          <w:sz w:val="22"/>
          <w:szCs w:val="22"/>
          <w:lang w:val="pl-PL"/>
        </w:rPr>
        <w:t>Jako dzień braku dostępu zamawiający rozumie każdy większy od 12 godzin czas, kiedy użytkownicy Zamawiającego nie będą mieli dostępu do wskazanego przez Wykonawcę serwera.</w:t>
      </w:r>
    </w:p>
    <w:p w14:paraId="7DB6A508" w14:textId="77777777" w:rsidR="009E2CA9" w:rsidRPr="009A7A9D" w:rsidRDefault="009E2CA9" w:rsidP="009A7A9D">
      <w:pPr>
        <w:widowControl w:val="0"/>
        <w:numPr>
          <w:ilvl w:val="0"/>
          <w:numId w:val="34"/>
        </w:numPr>
        <w:tabs>
          <w:tab w:val="num" w:pos="426"/>
        </w:tabs>
        <w:adjustRightInd w:val="0"/>
        <w:ind w:left="426" w:hanging="284"/>
        <w:jc w:val="both"/>
        <w:textAlignment w:val="baseline"/>
        <w:rPr>
          <w:sz w:val="22"/>
          <w:szCs w:val="22"/>
          <w:lang w:val="pl-PL"/>
        </w:rPr>
      </w:pPr>
      <w:r w:rsidRPr="009A7A9D">
        <w:rPr>
          <w:sz w:val="22"/>
          <w:szCs w:val="22"/>
          <w:lang w:val="pl-PL"/>
        </w:rPr>
        <w:t>Wykonawca przedłuża dostęp Zamawiającemu w wielkości dwukrotnej w stosunku do wielkości wyliczonej zgodnie z zasadami określonymi w ust. 2.</w:t>
      </w:r>
    </w:p>
    <w:p w14:paraId="62E6156C" w14:textId="77777777" w:rsidR="009E2CA9" w:rsidRPr="009A7A9D" w:rsidRDefault="009E2CA9" w:rsidP="009A7A9D">
      <w:pPr>
        <w:widowControl w:val="0"/>
        <w:numPr>
          <w:ilvl w:val="0"/>
          <w:numId w:val="34"/>
        </w:numPr>
        <w:tabs>
          <w:tab w:val="num" w:pos="426"/>
        </w:tabs>
        <w:adjustRightInd w:val="0"/>
        <w:ind w:left="426" w:hanging="284"/>
        <w:jc w:val="both"/>
        <w:textAlignment w:val="baseline"/>
        <w:rPr>
          <w:sz w:val="22"/>
          <w:szCs w:val="22"/>
          <w:lang w:val="pl-PL"/>
        </w:rPr>
      </w:pPr>
      <w:r w:rsidRPr="009A7A9D">
        <w:rPr>
          <w:sz w:val="22"/>
          <w:szCs w:val="22"/>
          <w:lang w:val="pl-PL"/>
        </w:rPr>
        <w:t>Przerwy w dostępie do systemu spowodowane aktualizacjami oprogramowania, (przeprowadzanymi w weekendy oraz w godzinach nocnych), o których odbiorca jest informowany z kilkudniowym wyprzedzeniem przez Wykonawcę nie są traktowane jako braki dostępu i nie są podstawą do przedłużenia dostępu.</w:t>
      </w:r>
    </w:p>
    <w:p w14:paraId="2FD0B145" w14:textId="77777777" w:rsidR="009E2CA9" w:rsidRPr="009A7A9D" w:rsidRDefault="009E2CA9" w:rsidP="009A7A9D">
      <w:pPr>
        <w:widowControl w:val="0"/>
        <w:adjustRightInd w:val="0"/>
        <w:ind w:left="426"/>
        <w:jc w:val="both"/>
        <w:textAlignment w:val="baseline"/>
        <w:rPr>
          <w:sz w:val="22"/>
          <w:szCs w:val="22"/>
          <w:lang w:val="pl-PL"/>
        </w:rPr>
      </w:pPr>
    </w:p>
    <w:p w14:paraId="742D6028" w14:textId="77777777" w:rsidR="009E2CA9" w:rsidRPr="009A7A9D" w:rsidRDefault="009E2CA9" w:rsidP="009A7A9D">
      <w:pPr>
        <w:ind w:left="786"/>
        <w:jc w:val="center"/>
        <w:rPr>
          <w:b/>
          <w:sz w:val="22"/>
          <w:szCs w:val="22"/>
          <w:lang w:val="pl-PL"/>
        </w:rPr>
      </w:pPr>
      <w:r w:rsidRPr="009A7A9D">
        <w:rPr>
          <w:b/>
          <w:sz w:val="22"/>
          <w:szCs w:val="22"/>
          <w:lang w:val="pl-PL"/>
        </w:rPr>
        <w:t>§ 7</w:t>
      </w:r>
    </w:p>
    <w:p w14:paraId="0BCED24D" w14:textId="77777777" w:rsidR="009E2CA9" w:rsidRPr="009A7A9D" w:rsidRDefault="009E2CA9" w:rsidP="009A7A9D">
      <w:pPr>
        <w:jc w:val="both"/>
        <w:rPr>
          <w:sz w:val="22"/>
          <w:szCs w:val="22"/>
          <w:lang w:val="pl-PL"/>
        </w:rPr>
      </w:pPr>
      <w:r w:rsidRPr="009A7A9D">
        <w:rPr>
          <w:sz w:val="22"/>
          <w:szCs w:val="22"/>
          <w:lang w:val="pl-PL"/>
        </w:rPr>
        <w:t xml:space="preserve">Zamawiający stworzy niezbędne warunki organizacyjne umożliwiające dostęp pracownikom Dostawcy  do pomieszczeń i personelu Zamawiającego – w zakresie niezbędnym do wykonania niniejszej umowy. </w:t>
      </w:r>
    </w:p>
    <w:p w14:paraId="18667984" w14:textId="77777777" w:rsidR="009E2CA9" w:rsidRPr="009A7A9D" w:rsidRDefault="009E2CA9" w:rsidP="009A7A9D">
      <w:pPr>
        <w:ind w:left="786"/>
        <w:jc w:val="center"/>
        <w:rPr>
          <w:b/>
          <w:sz w:val="22"/>
          <w:szCs w:val="22"/>
          <w:lang w:val="pl-PL"/>
        </w:rPr>
      </w:pPr>
      <w:r w:rsidRPr="009A7A9D">
        <w:rPr>
          <w:b/>
          <w:sz w:val="22"/>
          <w:szCs w:val="22"/>
          <w:lang w:val="pl-PL"/>
        </w:rPr>
        <w:t>§ 8</w:t>
      </w:r>
    </w:p>
    <w:p w14:paraId="2E507081" w14:textId="77777777" w:rsidR="009E2CA9" w:rsidRPr="009A7A9D" w:rsidRDefault="009E2CA9" w:rsidP="009A7A9D">
      <w:pPr>
        <w:jc w:val="both"/>
        <w:rPr>
          <w:sz w:val="22"/>
          <w:szCs w:val="22"/>
          <w:lang w:val="pl-PL"/>
        </w:rPr>
      </w:pPr>
      <w:r w:rsidRPr="009A7A9D">
        <w:rPr>
          <w:sz w:val="22"/>
          <w:szCs w:val="22"/>
          <w:lang w:val="pl-PL"/>
        </w:rPr>
        <w:t xml:space="preserve">1. Wykonawca zobowiązuje się do zachowania w ścisłej tajemnicy wszelkich informacji uzyskanych w związku z wykonaniem przedmiotu Umowy, niezależnie od formy przekazania tych informacji oraz ich źródła, w szczególności informacji technicznych, technologicznych, organizacyjnych i innych dotyczących Zamawiającego. </w:t>
      </w:r>
    </w:p>
    <w:p w14:paraId="5EF8DD80" w14:textId="77777777" w:rsidR="009E2CA9" w:rsidRPr="009A7A9D" w:rsidRDefault="009E2CA9" w:rsidP="009A7A9D">
      <w:pPr>
        <w:jc w:val="both"/>
        <w:rPr>
          <w:sz w:val="22"/>
          <w:szCs w:val="22"/>
          <w:lang w:val="pl-PL"/>
        </w:rPr>
      </w:pPr>
      <w:r w:rsidRPr="009A7A9D">
        <w:rPr>
          <w:sz w:val="22"/>
          <w:szCs w:val="22"/>
          <w:lang w:val="pl-PL"/>
        </w:rPr>
        <w:t xml:space="preserve">2. W razie wątpliwości, czy określona informacja stanowi tajemnicę Wykonawca zobowiązany jest zwrócić się w formie pisemnej do Zamawiającego o wyjaśnienie takiej wątpliwości. </w:t>
      </w:r>
    </w:p>
    <w:p w14:paraId="0C567323" w14:textId="77777777" w:rsidR="009E2CA9" w:rsidRPr="009A7A9D" w:rsidRDefault="009E2CA9" w:rsidP="009A7A9D">
      <w:pPr>
        <w:jc w:val="both"/>
        <w:rPr>
          <w:sz w:val="22"/>
          <w:szCs w:val="22"/>
          <w:lang w:val="pl-PL"/>
        </w:rPr>
      </w:pPr>
      <w:r w:rsidRPr="009A7A9D">
        <w:rPr>
          <w:sz w:val="22"/>
          <w:szCs w:val="22"/>
          <w:lang w:val="pl-PL"/>
        </w:rPr>
        <w:t xml:space="preserve">3. Wykonawca zobowiązuje się do wykorzystania uzyskanych, powyższych informacji jedynie w celu wykonania przedmiotu umowy. </w:t>
      </w:r>
    </w:p>
    <w:p w14:paraId="6B8BADF3" w14:textId="77777777" w:rsidR="009E2CA9" w:rsidRPr="009A7A9D" w:rsidRDefault="009E2CA9" w:rsidP="009A7A9D">
      <w:pPr>
        <w:jc w:val="both"/>
        <w:rPr>
          <w:sz w:val="22"/>
          <w:szCs w:val="22"/>
          <w:lang w:val="pl-PL"/>
        </w:rPr>
      </w:pPr>
      <w:r w:rsidRPr="009A7A9D">
        <w:rPr>
          <w:sz w:val="22"/>
          <w:szCs w:val="22"/>
          <w:lang w:val="pl-PL"/>
        </w:rPr>
        <w:t>4. Wykonawca zobowiązuje się ujawnić powyższe informacje tylko tym pracownikom Wykonawcy, wobec których ujawnienie takie będzie uzasadnione zakresem, w którym wykonują przedmiot umowy. 5. Powyższe przepisy nie będą miały zastosowania wobec informacji powszechnie znanych lub opublikowanych oraz w przypadku żądania ich ujawnienia przez uprawniony organ.</w:t>
      </w:r>
    </w:p>
    <w:p w14:paraId="689D31DF" w14:textId="77777777" w:rsidR="009E2CA9" w:rsidRPr="009A7A9D" w:rsidRDefault="009E2CA9" w:rsidP="009A7A9D">
      <w:pPr>
        <w:widowControl w:val="0"/>
        <w:adjustRightInd w:val="0"/>
        <w:ind w:left="360"/>
        <w:jc w:val="center"/>
        <w:textAlignment w:val="baseline"/>
        <w:rPr>
          <w:b/>
          <w:sz w:val="22"/>
          <w:szCs w:val="22"/>
        </w:rPr>
      </w:pPr>
      <w:r w:rsidRPr="009A7A9D">
        <w:rPr>
          <w:b/>
          <w:sz w:val="22"/>
          <w:szCs w:val="22"/>
        </w:rPr>
        <w:t>§ 9</w:t>
      </w:r>
    </w:p>
    <w:p w14:paraId="718F15BF" w14:textId="77777777" w:rsidR="009E2CA9" w:rsidRPr="009A7A9D" w:rsidRDefault="009E2CA9" w:rsidP="009A7A9D">
      <w:pPr>
        <w:widowControl w:val="0"/>
        <w:numPr>
          <w:ilvl w:val="0"/>
          <w:numId w:val="35"/>
        </w:numPr>
        <w:adjustRightInd w:val="0"/>
        <w:jc w:val="both"/>
        <w:textAlignment w:val="baseline"/>
        <w:rPr>
          <w:b/>
          <w:sz w:val="22"/>
          <w:szCs w:val="22"/>
          <w:lang w:val="pl-PL"/>
        </w:rPr>
      </w:pPr>
      <w:r w:rsidRPr="009A7A9D">
        <w:rPr>
          <w:sz w:val="22"/>
          <w:szCs w:val="22"/>
          <w:lang w:val="pl-PL"/>
        </w:rPr>
        <w:t>Zmiana treści niniejszej umowy może nastąpić wyłącznie za zgodą obu Stron i pod rygorem nieważności wymaga formy pisemnej (aneks).</w:t>
      </w:r>
    </w:p>
    <w:p w14:paraId="19422325" w14:textId="77777777" w:rsidR="009E2CA9" w:rsidRPr="009A7A9D" w:rsidRDefault="009E2CA9" w:rsidP="009A7A9D">
      <w:pPr>
        <w:widowControl w:val="0"/>
        <w:numPr>
          <w:ilvl w:val="0"/>
          <w:numId w:val="35"/>
        </w:numPr>
        <w:tabs>
          <w:tab w:val="left" w:pos="360"/>
        </w:tabs>
        <w:adjustRightInd w:val="0"/>
        <w:jc w:val="both"/>
        <w:textAlignment w:val="baseline"/>
        <w:rPr>
          <w:color w:val="000000"/>
          <w:kern w:val="2"/>
          <w:sz w:val="22"/>
          <w:szCs w:val="22"/>
          <w:lang w:val="pl-PL"/>
        </w:rPr>
      </w:pPr>
      <w:r w:rsidRPr="009A7A9D">
        <w:rPr>
          <w:color w:val="000000"/>
          <w:kern w:val="2"/>
          <w:sz w:val="22"/>
          <w:szCs w:val="22"/>
          <w:lang w:val="pl-PL"/>
        </w:rPr>
        <w:t xml:space="preserve">Dopuszcza się możliwość zmiany ustaleń niniejszej umowy w stosunku do treści oferty Zleceniobiorcy w następującym zakresie: </w:t>
      </w:r>
    </w:p>
    <w:p w14:paraId="194B0581" w14:textId="77777777" w:rsidR="009E2CA9" w:rsidRPr="009A7A9D" w:rsidRDefault="009E2CA9" w:rsidP="009A7A9D">
      <w:pPr>
        <w:widowControl w:val="0"/>
        <w:numPr>
          <w:ilvl w:val="0"/>
          <w:numId w:val="36"/>
        </w:numPr>
        <w:tabs>
          <w:tab w:val="left" w:pos="360"/>
          <w:tab w:val="num" w:pos="426"/>
          <w:tab w:val="num" w:pos="720"/>
        </w:tabs>
        <w:adjustRightInd w:val="0"/>
        <w:ind w:left="425" w:hanging="425"/>
        <w:jc w:val="both"/>
        <w:textAlignment w:val="baseline"/>
        <w:rPr>
          <w:color w:val="000000"/>
          <w:kern w:val="2"/>
          <w:sz w:val="22"/>
          <w:szCs w:val="22"/>
          <w:lang w:val="pl-PL"/>
        </w:rPr>
      </w:pPr>
      <w:r w:rsidRPr="009A7A9D">
        <w:rPr>
          <w:b/>
          <w:color w:val="000000"/>
          <w:kern w:val="2"/>
          <w:sz w:val="22"/>
          <w:szCs w:val="22"/>
          <w:lang w:val="pl-PL"/>
        </w:rPr>
        <w:t>terminu realizacji przedmiotu zamówienia, gdy jest ona spowodowana</w:t>
      </w:r>
      <w:r w:rsidRPr="009A7A9D">
        <w:rPr>
          <w:color w:val="000000"/>
          <w:kern w:val="2"/>
          <w:sz w:val="22"/>
          <w:szCs w:val="22"/>
          <w:lang w:val="pl-PL"/>
        </w:rPr>
        <w:t>:</w:t>
      </w:r>
    </w:p>
    <w:p w14:paraId="6E1EEF24" w14:textId="77777777" w:rsidR="009E2CA9" w:rsidRPr="009A7A9D" w:rsidRDefault="009E2CA9" w:rsidP="009A7A9D">
      <w:pPr>
        <w:widowControl w:val="0"/>
        <w:numPr>
          <w:ilvl w:val="0"/>
          <w:numId w:val="37"/>
        </w:numPr>
        <w:tabs>
          <w:tab w:val="left" w:pos="360"/>
          <w:tab w:val="num" w:pos="426"/>
        </w:tabs>
        <w:suppressAutoHyphens/>
        <w:adjustRightInd w:val="0"/>
        <w:ind w:left="425" w:hanging="425"/>
        <w:jc w:val="both"/>
        <w:textAlignment w:val="baseline"/>
        <w:rPr>
          <w:color w:val="000000"/>
          <w:kern w:val="2"/>
          <w:sz w:val="22"/>
          <w:szCs w:val="22"/>
          <w:lang w:val="pl-PL"/>
        </w:rPr>
      </w:pPr>
      <w:r w:rsidRPr="009A7A9D">
        <w:rPr>
          <w:color w:val="000000"/>
          <w:kern w:val="2"/>
          <w:sz w:val="22"/>
          <w:szCs w:val="22"/>
          <w:lang w:val="pl-PL"/>
        </w:rPr>
        <w:t xml:space="preserve"> epidemią stwierdzona przez uprawnione do tego organy lokalne lub państwowe, klęską żywiołową, strajkiem lub stanem wyjątkowym, </w:t>
      </w:r>
    </w:p>
    <w:p w14:paraId="33C92AA5" w14:textId="77777777" w:rsidR="009E2CA9" w:rsidRPr="009A7A9D" w:rsidRDefault="009E2CA9" w:rsidP="009A7A9D">
      <w:pPr>
        <w:widowControl w:val="0"/>
        <w:numPr>
          <w:ilvl w:val="0"/>
          <w:numId w:val="37"/>
        </w:numPr>
        <w:tabs>
          <w:tab w:val="left" w:pos="360"/>
          <w:tab w:val="num" w:pos="426"/>
        </w:tabs>
        <w:suppressAutoHyphens/>
        <w:adjustRightInd w:val="0"/>
        <w:ind w:left="425" w:hanging="425"/>
        <w:jc w:val="both"/>
        <w:textAlignment w:val="baseline"/>
        <w:rPr>
          <w:color w:val="000000"/>
          <w:kern w:val="2"/>
          <w:sz w:val="22"/>
          <w:szCs w:val="22"/>
          <w:lang w:val="pl-PL"/>
        </w:rPr>
      </w:pPr>
      <w:r w:rsidRPr="009A7A9D">
        <w:rPr>
          <w:color w:val="000000"/>
          <w:kern w:val="2"/>
          <w:sz w:val="22"/>
          <w:szCs w:val="22"/>
          <w:lang w:val="pl-PL"/>
        </w:rPr>
        <w:t xml:space="preserve"> następstwem okoliczności leżących po stronie Zleceniodawcy lub przeszkodami dającymi się przypisać Zleceniodawcy, </w:t>
      </w:r>
    </w:p>
    <w:p w14:paraId="4775CB71" w14:textId="77777777" w:rsidR="009E2CA9" w:rsidRPr="009A7A9D" w:rsidRDefault="009E2CA9" w:rsidP="009A7A9D">
      <w:pPr>
        <w:widowControl w:val="0"/>
        <w:numPr>
          <w:ilvl w:val="0"/>
          <w:numId w:val="37"/>
        </w:numPr>
        <w:tabs>
          <w:tab w:val="left" w:pos="360"/>
          <w:tab w:val="num" w:pos="426"/>
        </w:tabs>
        <w:suppressAutoHyphens/>
        <w:adjustRightInd w:val="0"/>
        <w:ind w:left="425" w:hanging="425"/>
        <w:jc w:val="both"/>
        <w:textAlignment w:val="baseline"/>
        <w:rPr>
          <w:color w:val="000000"/>
          <w:kern w:val="2"/>
          <w:sz w:val="22"/>
          <w:szCs w:val="22"/>
          <w:lang w:val="pl-PL"/>
        </w:rPr>
      </w:pPr>
      <w:r w:rsidRPr="009A7A9D">
        <w:rPr>
          <w:color w:val="000000"/>
          <w:kern w:val="2"/>
          <w:sz w:val="22"/>
          <w:szCs w:val="22"/>
          <w:lang w:val="pl-PL"/>
        </w:rPr>
        <w:t xml:space="preserve"> następstwem wprowadzania zmian w obowiązujących przepisach prawnych mających wpływ na realizację przedmiotu zamówienia;</w:t>
      </w:r>
    </w:p>
    <w:p w14:paraId="0D0A7D2E" w14:textId="77777777" w:rsidR="009E2CA9" w:rsidRPr="009A7A9D" w:rsidRDefault="009E2CA9" w:rsidP="009A7A9D">
      <w:pPr>
        <w:tabs>
          <w:tab w:val="left" w:pos="360"/>
          <w:tab w:val="num" w:pos="426"/>
        </w:tabs>
        <w:ind w:left="425" w:hanging="425"/>
        <w:jc w:val="both"/>
        <w:rPr>
          <w:color w:val="000000"/>
          <w:kern w:val="2"/>
          <w:sz w:val="22"/>
          <w:szCs w:val="22"/>
          <w:lang w:val="pl-PL"/>
        </w:rPr>
      </w:pPr>
      <w:r w:rsidRPr="009A7A9D">
        <w:rPr>
          <w:color w:val="000000"/>
          <w:kern w:val="2"/>
          <w:sz w:val="22"/>
          <w:szCs w:val="22"/>
          <w:lang w:val="pl-PL"/>
        </w:rPr>
        <w:t>b)</w:t>
      </w:r>
      <w:r w:rsidRPr="009A7A9D">
        <w:rPr>
          <w:b/>
          <w:color w:val="000000"/>
          <w:kern w:val="2"/>
          <w:sz w:val="22"/>
          <w:szCs w:val="22"/>
          <w:lang w:val="pl-PL"/>
        </w:rPr>
        <w:t xml:space="preserve"> wysokości wynagrodzenia w przypadku</w:t>
      </w:r>
      <w:r w:rsidRPr="009A7A9D">
        <w:rPr>
          <w:color w:val="000000"/>
          <w:kern w:val="2"/>
          <w:sz w:val="22"/>
          <w:szCs w:val="22"/>
          <w:lang w:val="pl-PL"/>
        </w:rPr>
        <w:t>:</w:t>
      </w:r>
    </w:p>
    <w:p w14:paraId="6670F9FE" w14:textId="77777777" w:rsidR="009E2CA9" w:rsidRPr="009A7A9D" w:rsidRDefault="009E2CA9" w:rsidP="009A7A9D">
      <w:pPr>
        <w:tabs>
          <w:tab w:val="left" w:pos="360"/>
          <w:tab w:val="num" w:pos="426"/>
          <w:tab w:val="num" w:pos="1440"/>
        </w:tabs>
        <w:ind w:left="425" w:hanging="425"/>
        <w:jc w:val="both"/>
        <w:rPr>
          <w:color w:val="000000"/>
          <w:kern w:val="2"/>
          <w:sz w:val="22"/>
          <w:szCs w:val="22"/>
          <w:lang w:val="pl-PL"/>
        </w:rPr>
      </w:pPr>
      <w:r w:rsidRPr="009A7A9D">
        <w:rPr>
          <w:color w:val="000000"/>
          <w:kern w:val="2"/>
          <w:sz w:val="22"/>
          <w:szCs w:val="22"/>
          <w:lang w:val="pl-PL"/>
        </w:rPr>
        <w:t xml:space="preserve">-    zmiany stawki podatku VAT, w odniesieniu do tej części wynagrodzenia, której zmiana  dotyczy, pod warunkiem, że wskazane zmiany nie spowodują zwiększenia ceny ofertowej, </w:t>
      </w:r>
    </w:p>
    <w:p w14:paraId="17336C87" w14:textId="77777777" w:rsidR="009E2CA9" w:rsidRPr="009A7A9D" w:rsidRDefault="009E2CA9" w:rsidP="009A7A9D">
      <w:pPr>
        <w:tabs>
          <w:tab w:val="left" w:pos="360"/>
          <w:tab w:val="num" w:pos="426"/>
          <w:tab w:val="num" w:pos="1440"/>
        </w:tabs>
        <w:ind w:left="425" w:hanging="425"/>
        <w:jc w:val="both"/>
        <w:rPr>
          <w:b/>
          <w:color w:val="000000"/>
          <w:kern w:val="2"/>
          <w:sz w:val="22"/>
          <w:szCs w:val="22"/>
          <w:lang w:val="pl-PL"/>
        </w:rPr>
      </w:pPr>
      <w:r w:rsidRPr="009A7A9D">
        <w:rPr>
          <w:b/>
          <w:color w:val="000000"/>
          <w:kern w:val="2"/>
          <w:sz w:val="22"/>
          <w:szCs w:val="22"/>
          <w:lang w:val="pl-PL"/>
        </w:rPr>
        <w:t xml:space="preserve">-    </w:t>
      </w:r>
      <w:r w:rsidRPr="009A7A9D">
        <w:rPr>
          <w:b/>
          <w:color w:val="000000"/>
          <w:kern w:val="2"/>
          <w:sz w:val="22"/>
          <w:szCs w:val="22"/>
          <w:lang w:val="pl-PL"/>
        </w:rPr>
        <w:tab/>
      </w:r>
      <w:r w:rsidRPr="009A7A9D">
        <w:rPr>
          <w:color w:val="000000"/>
          <w:kern w:val="2"/>
          <w:sz w:val="22"/>
          <w:szCs w:val="22"/>
          <w:lang w:val="pl-PL"/>
        </w:rPr>
        <w:t>ograniczenia zakresu prac objętych niniejszą umową w przypadku stwierdzenia braku konieczności wykonywania części zamówienia,</w:t>
      </w:r>
    </w:p>
    <w:p w14:paraId="2AD7360F" w14:textId="77777777" w:rsidR="009E2CA9" w:rsidRPr="009A7A9D" w:rsidRDefault="009E2CA9" w:rsidP="009A7A9D">
      <w:pPr>
        <w:widowControl w:val="0"/>
        <w:numPr>
          <w:ilvl w:val="0"/>
          <w:numId w:val="28"/>
        </w:numPr>
        <w:tabs>
          <w:tab w:val="left" w:pos="360"/>
          <w:tab w:val="num" w:pos="426"/>
        </w:tabs>
        <w:adjustRightInd w:val="0"/>
        <w:ind w:left="425" w:hanging="425"/>
        <w:jc w:val="both"/>
        <w:textAlignment w:val="baseline"/>
        <w:rPr>
          <w:sz w:val="22"/>
          <w:szCs w:val="22"/>
          <w:lang w:val="pl-PL"/>
        </w:rPr>
      </w:pPr>
      <w:r w:rsidRPr="009A7A9D">
        <w:rPr>
          <w:sz w:val="22"/>
          <w:szCs w:val="22"/>
          <w:lang w:val="pl-PL"/>
        </w:rPr>
        <w:t xml:space="preserve"> zmiany części zamówienia powierzonej podwykonawcy w przypadku,  gdy wprowadzenie nowego podwykonawcy zapewni lepszą realizację danej części zamówienia.</w:t>
      </w:r>
    </w:p>
    <w:p w14:paraId="1D41AE13" w14:textId="77777777" w:rsidR="009E2CA9" w:rsidRPr="009A7A9D" w:rsidRDefault="009E2CA9" w:rsidP="009A7A9D">
      <w:pPr>
        <w:widowControl w:val="0"/>
        <w:numPr>
          <w:ilvl w:val="0"/>
          <w:numId w:val="35"/>
        </w:numPr>
        <w:tabs>
          <w:tab w:val="left" w:pos="360"/>
        </w:tabs>
        <w:adjustRightInd w:val="0"/>
        <w:jc w:val="both"/>
        <w:textAlignment w:val="baseline"/>
        <w:rPr>
          <w:color w:val="000000"/>
          <w:kern w:val="2"/>
          <w:sz w:val="22"/>
          <w:szCs w:val="22"/>
          <w:lang w:val="pl-PL"/>
        </w:rPr>
      </w:pPr>
      <w:r w:rsidRPr="009A7A9D">
        <w:rPr>
          <w:color w:val="000000"/>
          <w:kern w:val="2"/>
          <w:sz w:val="22"/>
          <w:szCs w:val="22"/>
          <w:lang w:val="pl-PL"/>
        </w:rPr>
        <w:t>Warunkiem dokonania zmian, o których mowa w ust. 2 jest złożenie wniosku przez stronę inicjującą zamianę zawierającego: opis propozycji zmian, uzasadnienie zmian, obliczenie kosztów zmian, jeżeli zmiana będzie miała wpływ na wynagrodzenie Zleceniobiorcy.</w:t>
      </w:r>
    </w:p>
    <w:p w14:paraId="7BBFD375" w14:textId="77777777" w:rsidR="009E2CA9" w:rsidRPr="009A7A9D" w:rsidRDefault="009E2CA9" w:rsidP="009A7A9D">
      <w:pPr>
        <w:widowControl w:val="0"/>
        <w:numPr>
          <w:ilvl w:val="0"/>
          <w:numId w:val="35"/>
        </w:numPr>
        <w:tabs>
          <w:tab w:val="left" w:pos="360"/>
        </w:tabs>
        <w:adjustRightInd w:val="0"/>
        <w:jc w:val="both"/>
        <w:textAlignment w:val="baseline"/>
        <w:rPr>
          <w:color w:val="000000"/>
          <w:kern w:val="2"/>
          <w:sz w:val="22"/>
          <w:szCs w:val="22"/>
          <w:lang w:val="pl-PL"/>
        </w:rPr>
      </w:pPr>
      <w:r w:rsidRPr="009A7A9D">
        <w:rPr>
          <w:sz w:val="22"/>
          <w:szCs w:val="22"/>
          <w:lang w:val="pl-PL"/>
        </w:rPr>
        <w:t>W sprawach nieuregulowanych w niniejszej Umowie mają zastosowanie przepisy Kodeksu Cywilnego obowiązującego w prawie polskim i Prawo Zamówień Publicznych.</w:t>
      </w:r>
    </w:p>
    <w:p w14:paraId="0920376D" w14:textId="77777777" w:rsidR="009E2CA9" w:rsidRPr="009A7A9D" w:rsidRDefault="009E2CA9" w:rsidP="009A7A9D">
      <w:pPr>
        <w:widowControl w:val="0"/>
        <w:adjustRightInd w:val="0"/>
        <w:textAlignment w:val="baseline"/>
        <w:rPr>
          <w:sz w:val="22"/>
          <w:szCs w:val="22"/>
          <w:lang w:val="pl-PL"/>
        </w:rPr>
      </w:pPr>
    </w:p>
    <w:p w14:paraId="33FB1742" w14:textId="77777777" w:rsidR="009E2CA9" w:rsidRPr="009A7A9D" w:rsidRDefault="009E2CA9" w:rsidP="009A7A9D">
      <w:pPr>
        <w:widowControl w:val="0"/>
        <w:adjustRightInd w:val="0"/>
        <w:jc w:val="center"/>
        <w:textAlignment w:val="baseline"/>
        <w:rPr>
          <w:sz w:val="22"/>
          <w:szCs w:val="22"/>
        </w:rPr>
      </w:pPr>
      <w:r w:rsidRPr="009A7A9D">
        <w:rPr>
          <w:sz w:val="22"/>
          <w:szCs w:val="22"/>
        </w:rPr>
        <w:lastRenderedPageBreak/>
        <w:t>§ 10</w:t>
      </w:r>
    </w:p>
    <w:p w14:paraId="42B7FD78" w14:textId="77777777" w:rsidR="009E2CA9" w:rsidRPr="009A7A9D" w:rsidRDefault="009E2CA9" w:rsidP="009A7A9D">
      <w:pPr>
        <w:widowControl w:val="0"/>
        <w:numPr>
          <w:ilvl w:val="0"/>
          <w:numId w:val="38"/>
        </w:numPr>
        <w:tabs>
          <w:tab w:val="left" w:pos="357"/>
        </w:tabs>
        <w:adjustRightInd w:val="0"/>
        <w:jc w:val="both"/>
        <w:textAlignment w:val="baseline"/>
        <w:rPr>
          <w:sz w:val="22"/>
          <w:szCs w:val="22"/>
          <w:lang w:val="pl-PL"/>
        </w:rPr>
      </w:pPr>
      <w:r w:rsidRPr="009A7A9D">
        <w:rPr>
          <w:sz w:val="22"/>
          <w:szCs w:val="22"/>
          <w:lang w:val="pl-PL"/>
        </w:rPr>
        <w:t>Obie strony wyrażają zgodę na polubowne rozwiązywanie spraw spornych dotyczących Umowy w ramach współpracy, a w przypadku wyczerpania możliwości polubownego załatwienia będą poddawane pod rozstrzygnięcie przez, właściwy rzeczowo dla siedziby Zamawiającego, Sąd Powszechny.</w:t>
      </w:r>
    </w:p>
    <w:p w14:paraId="2783AACE" w14:textId="77777777" w:rsidR="009E2CA9" w:rsidRPr="009A7A9D" w:rsidRDefault="009E2CA9" w:rsidP="009A7A9D">
      <w:pPr>
        <w:widowControl w:val="0"/>
        <w:numPr>
          <w:ilvl w:val="0"/>
          <w:numId w:val="38"/>
        </w:numPr>
        <w:tabs>
          <w:tab w:val="left" w:pos="357"/>
        </w:tabs>
        <w:adjustRightInd w:val="0"/>
        <w:jc w:val="both"/>
        <w:textAlignment w:val="baseline"/>
        <w:rPr>
          <w:sz w:val="22"/>
          <w:szCs w:val="22"/>
          <w:lang w:val="pl-PL"/>
        </w:rPr>
      </w:pPr>
      <w:r w:rsidRPr="009A7A9D">
        <w:rPr>
          <w:sz w:val="22"/>
          <w:szCs w:val="22"/>
          <w:lang w:val="pl-PL"/>
        </w:rPr>
        <w:t>Umowę niniejszą sporządzono w dwóch jednobrzmiących egzemplarzach, po jednym egzemplarzu dla każdej ze stron.</w:t>
      </w:r>
    </w:p>
    <w:tbl>
      <w:tblPr>
        <w:tblpPr w:leftFromText="180" w:rightFromText="180" w:vertAnchor="text" w:tblpX="496" w:tblpY="1"/>
        <w:tblOverlap w:val="never"/>
        <w:tblW w:w="9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9"/>
        <w:gridCol w:w="5106"/>
      </w:tblGrid>
      <w:tr w:rsidR="009E2CA9" w:rsidRPr="009A7A9D" w14:paraId="607B66DC" w14:textId="77777777" w:rsidTr="006328E9">
        <w:trPr>
          <w:trHeight w:val="501"/>
        </w:trPr>
        <w:tc>
          <w:tcPr>
            <w:tcW w:w="4536" w:type="dxa"/>
          </w:tcPr>
          <w:p w14:paraId="013C5BE2" w14:textId="77777777" w:rsidR="009E2CA9" w:rsidRPr="009A7A9D" w:rsidRDefault="009E2CA9" w:rsidP="009A7A9D">
            <w:pPr>
              <w:widowControl w:val="0"/>
              <w:adjustRightInd w:val="0"/>
              <w:jc w:val="both"/>
              <w:textAlignment w:val="baseline"/>
              <w:rPr>
                <w:b/>
                <w:sz w:val="22"/>
                <w:szCs w:val="22"/>
                <w:lang w:val="pl-PL"/>
              </w:rPr>
            </w:pPr>
          </w:p>
          <w:p w14:paraId="039DA5AD" w14:textId="77777777" w:rsidR="009E2CA9" w:rsidRPr="009A7A9D" w:rsidRDefault="009E2CA9" w:rsidP="009A7A9D">
            <w:pPr>
              <w:widowControl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9A7A9D">
              <w:rPr>
                <w:b/>
                <w:sz w:val="22"/>
                <w:szCs w:val="22"/>
              </w:rPr>
              <w:t xml:space="preserve">WYKONAWCA: </w:t>
            </w:r>
            <w:r w:rsidRPr="009A7A9D">
              <w:rPr>
                <w:b/>
                <w:sz w:val="22"/>
                <w:szCs w:val="22"/>
              </w:rPr>
              <w:tab/>
            </w:r>
            <w:r w:rsidRPr="009A7A9D">
              <w:rPr>
                <w:b/>
                <w:sz w:val="22"/>
                <w:szCs w:val="22"/>
              </w:rPr>
              <w:tab/>
            </w:r>
            <w:r w:rsidRPr="009A7A9D">
              <w:rPr>
                <w:b/>
                <w:sz w:val="22"/>
                <w:szCs w:val="22"/>
              </w:rPr>
              <w:tab/>
            </w:r>
          </w:p>
        </w:tc>
        <w:tc>
          <w:tcPr>
            <w:tcW w:w="5103" w:type="dxa"/>
          </w:tcPr>
          <w:p w14:paraId="51E996A5" w14:textId="77777777" w:rsidR="009E2CA9" w:rsidRPr="009A7A9D" w:rsidRDefault="009E2CA9" w:rsidP="009A7A9D">
            <w:pPr>
              <w:widowControl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  <w:p w14:paraId="09451124" w14:textId="77777777" w:rsidR="009E2CA9" w:rsidRPr="009A7A9D" w:rsidRDefault="009E2CA9" w:rsidP="009A7A9D">
            <w:pPr>
              <w:widowControl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9A7A9D">
              <w:rPr>
                <w:b/>
                <w:sz w:val="22"/>
                <w:szCs w:val="22"/>
              </w:rPr>
              <w:t xml:space="preserve">                                ZAMAWIAJĄCY:</w:t>
            </w:r>
          </w:p>
          <w:p w14:paraId="39AF5A76" w14:textId="77777777" w:rsidR="009E2CA9" w:rsidRPr="009A7A9D" w:rsidRDefault="009E2CA9" w:rsidP="009A7A9D">
            <w:pPr>
              <w:widowControl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  <w:p w14:paraId="172E262E" w14:textId="77777777" w:rsidR="009E2CA9" w:rsidRPr="009A7A9D" w:rsidRDefault="009E2CA9" w:rsidP="009A7A9D">
            <w:pPr>
              <w:widowControl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</w:tbl>
    <w:p w14:paraId="7925EFF1" w14:textId="77777777" w:rsidR="009E2CA9" w:rsidRPr="009A7A9D" w:rsidRDefault="009E2CA9" w:rsidP="009A7A9D">
      <w:pPr>
        <w:widowControl w:val="0"/>
        <w:tabs>
          <w:tab w:val="left" w:pos="357"/>
          <w:tab w:val="left" w:pos="6812"/>
        </w:tabs>
        <w:adjustRightInd w:val="0"/>
        <w:ind w:left="360"/>
        <w:jc w:val="both"/>
        <w:textAlignment w:val="baseline"/>
        <w:rPr>
          <w:b/>
          <w:sz w:val="22"/>
          <w:szCs w:val="22"/>
        </w:rPr>
      </w:pPr>
      <w:r w:rsidRPr="009A7A9D">
        <w:rPr>
          <w:b/>
          <w:sz w:val="22"/>
          <w:szCs w:val="22"/>
        </w:rPr>
        <w:t>……………………..</w:t>
      </w:r>
      <w:r w:rsidRPr="009A7A9D">
        <w:rPr>
          <w:b/>
          <w:sz w:val="22"/>
          <w:szCs w:val="22"/>
        </w:rPr>
        <w:tab/>
        <w:t>……………………..</w:t>
      </w:r>
    </w:p>
    <w:p w14:paraId="3F72F194" w14:textId="77777777" w:rsidR="009E2CA9" w:rsidRPr="009A7A9D" w:rsidRDefault="009E2CA9" w:rsidP="009A7A9D">
      <w:pPr>
        <w:pStyle w:val="Zwykytekst"/>
        <w:tabs>
          <w:tab w:val="left" w:pos="7187"/>
        </w:tabs>
        <w:rPr>
          <w:rFonts w:ascii="Times New Roman" w:hAnsi="Times New Roman" w:cs="Times New Roman"/>
          <w:sz w:val="22"/>
          <w:szCs w:val="22"/>
          <w:lang w:val="pl-PL"/>
        </w:rPr>
      </w:pPr>
      <w:r w:rsidRPr="009A7A9D">
        <w:rPr>
          <w:rFonts w:ascii="Times New Roman" w:hAnsi="Times New Roman" w:cs="Times New Roman"/>
          <w:sz w:val="22"/>
          <w:szCs w:val="22"/>
          <w:lang w:val="pl-PL"/>
        </w:rPr>
        <w:t>(data i podpis)</w:t>
      </w:r>
      <w:r w:rsidRPr="009A7A9D">
        <w:rPr>
          <w:rFonts w:ascii="Times New Roman" w:hAnsi="Times New Roman" w:cs="Times New Roman"/>
          <w:sz w:val="22"/>
          <w:szCs w:val="22"/>
          <w:lang w:val="pl-PL"/>
        </w:rPr>
        <w:tab/>
        <w:t>(data i podpis)</w:t>
      </w:r>
    </w:p>
    <w:p w14:paraId="37AA8C83" w14:textId="4A489A32" w:rsidR="00496551" w:rsidRDefault="00496551" w:rsidP="009A7A9D">
      <w:pPr>
        <w:pStyle w:val="Zwykytekst"/>
        <w:rPr>
          <w:rFonts w:ascii="Times New Roman" w:hAnsi="Times New Roman" w:cs="Times New Roman"/>
          <w:sz w:val="22"/>
          <w:szCs w:val="22"/>
          <w:lang w:val="pl-PL"/>
        </w:rPr>
      </w:pPr>
    </w:p>
    <w:p w14:paraId="5E5040DC" w14:textId="47D529D0" w:rsidR="00C10A53" w:rsidRDefault="00C10A53" w:rsidP="009A7A9D">
      <w:pPr>
        <w:pStyle w:val="Zwykytekst"/>
        <w:rPr>
          <w:rFonts w:ascii="Times New Roman" w:hAnsi="Times New Roman" w:cs="Times New Roman"/>
          <w:sz w:val="22"/>
          <w:szCs w:val="22"/>
          <w:lang w:val="pl-PL"/>
        </w:rPr>
      </w:pPr>
    </w:p>
    <w:p w14:paraId="57B1EDFF" w14:textId="60043CE1" w:rsidR="00C10A53" w:rsidRDefault="00C10A53" w:rsidP="009A7A9D">
      <w:pPr>
        <w:pStyle w:val="Zwykytekst"/>
        <w:rPr>
          <w:rFonts w:ascii="Times New Roman" w:hAnsi="Times New Roman" w:cs="Times New Roman"/>
          <w:sz w:val="22"/>
          <w:szCs w:val="22"/>
          <w:lang w:val="pl-PL"/>
        </w:rPr>
      </w:pPr>
    </w:p>
    <w:p w14:paraId="1DA07D80" w14:textId="30FB5159" w:rsidR="00C10A53" w:rsidRDefault="00C10A53" w:rsidP="009A7A9D">
      <w:pPr>
        <w:pStyle w:val="Zwykytekst"/>
        <w:rPr>
          <w:rFonts w:ascii="Times New Roman" w:hAnsi="Times New Roman" w:cs="Times New Roman"/>
          <w:sz w:val="22"/>
          <w:szCs w:val="22"/>
          <w:lang w:val="pl-PL"/>
        </w:rPr>
      </w:pPr>
    </w:p>
    <w:p w14:paraId="346C7F80" w14:textId="093B6FD4" w:rsidR="00C10A53" w:rsidRPr="009A7A9D" w:rsidRDefault="00C10A53" w:rsidP="00C10A53">
      <w:pPr>
        <w:pStyle w:val="Zwykytekst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KONTRASYGNATA FINANSOWA</w:t>
      </w:r>
    </w:p>
    <w:sectPr w:rsidR="00C10A53" w:rsidRPr="009A7A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F229A" w14:textId="77777777" w:rsidR="00C83967" w:rsidRDefault="00C83967">
      <w:r>
        <w:separator/>
      </w:r>
    </w:p>
  </w:endnote>
  <w:endnote w:type="continuationSeparator" w:id="0">
    <w:p w14:paraId="04AD3F81" w14:textId="77777777" w:rsidR="00C83967" w:rsidRDefault="00C8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E133" w14:textId="77777777" w:rsidR="00E874DC" w:rsidRDefault="00E874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EBFA" w14:textId="77777777" w:rsidR="00E874DC" w:rsidRDefault="00E874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887B" w14:textId="77777777" w:rsidR="00E874DC" w:rsidRDefault="00E874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D5DF3" w14:textId="77777777" w:rsidR="00C83967" w:rsidRDefault="00C83967">
      <w:r>
        <w:separator/>
      </w:r>
    </w:p>
  </w:footnote>
  <w:footnote w:type="continuationSeparator" w:id="0">
    <w:p w14:paraId="0C2A64BB" w14:textId="77777777" w:rsidR="00C83967" w:rsidRDefault="00C83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F2C7" w14:textId="77777777" w:rsidR="00E874DC" w:rsidRDefault="00E874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9F80E" w14:textId="77777777" w:rsidR="00E874DC" w:rsidRDefault="00E874DC">
    <w:pPr>
      <w:pStyle w:val="Nagwek"/>
      <w:rPr>
        <w:sz w:val="22"/>
        <w:szCs w:val="22"/>
        <w:lang w:val="pl-PL"/>
      </w:rPr>
    </w:pPr>
    <w:r>
      <w:rPr>
        <w:sz w:val="22"/>
        <w:szCs w:val="22"/>
        <w:lang w:val="pl-PL"/>
      </w:rPr>
      <w:t>Załącznik do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1119" w14:textId="77777777" w:rsidR="00E874DC" w:rsidRDefault="00E874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B2F44"/>
    <w:multiLevelType w:val="hybridMultilevel"/>
    <w:tmpl w:val="F56A7F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92FE5"/>
    <w:multiLevelType w:val="hybridMultilevel"/>
    <w:tmpl w:val="5CA6D4AA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963D7"/>
    <w:multiLevelType w:val="hybridMultilevel"/>
    <w:tmpl w:val="69926672"/>
    <w:lvl w:ilvl="0" w:tplc="8020F3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315CD"/>
    <w:multiLevelType w:val="multilevel"/>
    <w:tmpl w:val="3014DF0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8260B"/>
    <w:multiLevelType w:val="hybridMultilevel"/>
    <w:tmpl w:val="38F478FC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0E2ACD"/>
    <w:multiLevelType w:val="multilevel"/>
    <w:tmpl w:val="4EF2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927789"/>
    <w:multiLevelType w:val="hybridMultilevel"/>
    <w:tmpl w:val="7522F558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CA71B2"/>
    <w:multiLevelType w:val="hybridMultilevel"/>
    <w:tmpl w:val="F872DBF0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5F3F1A"/>
    <w:multiLevelType w:val="hybridMultilevel"/>
    <w:tmpl w:val="312E3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461F8"/>
    <w:multiLevelType w:val="hybridMultilevel"/>
    <w:tmpl w:val="962EF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A7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332A05"/>
    <w:multiLevelType w:val="hybridMultilevel"/>
    <w:tmpl w:val="7AA47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775BA"/>
    <w:multiLevelType w:val="hybridMultilevel"/>
    <w:tmpl w:val="5122D5A6"/>
    <w:lvl w:ilvl="0" w:tplc="CEEEF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F06B41"/>
    <w:multiLevelType w:val="hybridMultilevel"/>
    <w:tmpl w:val="C3704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3D35B1"/>
    <w:multiLevelType w:val="hybridMultilevel"/>
    <w:tmpl w:val="F45E4D92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2377C98"/>
    <w:multiLevelType w:val="hybridMultilevel"/>
    <w:tmpl w:val="5E8E01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565ED6"/>
    <w:multiLevelType w:val="multilevel"/>
    <w:tmpl w:val="1ADAA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6146C"/>
    <w:multiLevelType w:val="hybridMultilevel"/>
    <w:tmpl w:val="6FD2632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751A46"/>
    <w:multiLevelType w:val="multilevel"/>
    <w:tmpl w:val="37E2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6B353D"/>
    <w:multiLevelType w:val="hybridMultilevel"/>
    <w:tmpl w:val="FB66205E"/>
    <w:lvl w:ilvl="0" w:tplc="224629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CB0680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17E099F"/>
    <w:multiLevelType w:val="hybridMultilevel"/>
    <w:tmpl w:val="6E82F9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52750BE9"/>
    <w:multiLevelType w:val="hybridMultilevel"/>
    <w:tmpl w:val="D0D63B5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4A753C2"/>
    <w:multiLevelType w:val="hybridMultilevel"/>
    <w:tmpl w:val="F7A4E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C64D5"/>
    <w:multiLevelType w:val="hybridMultilevel"/>
    <w:tmpl w:val="058895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D5887"/>
    <w:multiLevelType w:val="hybridMultilevel"/>
    <w:tmpl w:val="1ADAA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8249A"/>
    <w:multiLevelType w:val="multilevel"/>
    <w:tmpl w:val="E9784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2C008C"/>
    <w:multiLevelType w:val="multilevel"/>
    <w:tmpl w:val="1238690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2" w15:restartNumberingAfterBreak="0">
    <w:nsid w:val="78AB7D1D"/>
    <w:multiLevelType w:val="hybridMultilevel"/>
    <w:tmpl w:val="468CEF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E77BF5"/>
    <w:multiLevelType w:val="hybridMultilevel"/>
    <w:tmpl w:val="06D435F6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E1EFB"/>
    <w:multiLevelType w:val="hybridMultilevel"/>
    <w:tmpl w:val="76A86CD0"/>
    <w:lvl w:ilvl="0" w:tplc="F8FEE5A4">
      <w:start w:val="1"/>
      <w:numFmt w:val="bullet"/>
      <w:lvlText w:val=""/>
      <w:lvlJc w:val="left"/>
      <w:pPr>
        <w:tabs>
          <w:tab w:val="num" w:pos="720"/>
        </w:tabs>
        <w:ind w:left="680" w:hanging="68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FE331D"/>
    <w:multiLevelType w:val="multilevel"/>
    <w:tmpl w:val="F872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7"/>
  </w:num>
  <w:num w:numId="5">
    <w:abstractNumId w:val="23"/>
  </w:num>
  <w:num w:numId="6">
    <w:abstractNumId w:val="25"/>
  </w:num>
  <w:num w:numId="7">
    <w:abstractNumId w:val="28"/>
  </w:num>
  <w:num w:numId="8">
    <w:abstractNumId w:val="17"/>
  </w:num>
  <w:num w:numId="9">
    <w:abstractNumId w:val="34"/>
  </w:num>
  <w:num w:numId="10">
    <w:abstractNumId w:val="19"/>
  </w:num>
  <w:num w:numId="11">
    <w:abstractNumId w:val="3"/>
  </w:num>
  <w:num w:numId="12">
    <w:abstractNumId w:val="6"/>
  </w:num>
  <w:num w:numId="13">
    <w:abstractNumId w:val="9"/>
  </w:num>
  <w:num w:numId="14">
    <w:abstractNumId w:val="35"/>
  </w:num>
  <w:num w:numId="15">
    <w:abstractNumId w:val="8"/>
  </w:num>
  <w:num w:numId="16">
    <w:abstractNumId w:val="5"/>
  </w:num>
  <w:num w:numId="17">
    <w:abstractNumId w:val="30"/>
  </w:num>
  <w:num w:numId="18">
    <w:abstractNumId w:val="20"/>
  </w:num>
  <w:num w:numId="19">
    <w:abstractNumId w:val="16"/>
  </w:num>
  <w:num w:numId="20">
    <w:abstractNumId w:val="18"/>
  </w:num>
  <w:num w:numId="21">
    <w:abstractNumId w:val="14"/>
  </w:num>
  <w:num w:numId="22">
    <w:abstractNumId w:val="0"/>
  </w:num>
  <w:num w:numId="23">
    <w:abstractNumId w:val="32"/>
  </w:num>
  <w:num w:numId="24">
    <w:abstractNumId w:val="10"/>
  </w:num>
  <w:num w:numId="25">
    <w:abstractNumId w:val="2"/>
  </w:num>
  <w:num w:numId="26">
    <w:abstractNumId w:val="24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83967"/>
    <w:rsid w:val="000033EA"/>
    <w:rsid w:val="0002467C"/>
    <w:rsid w:val="00040A7A"/>
    <w:rsid w:val="000936CA"/>
    <w:rsid w:val="00097182"/>
    <w:rsid w:val="000B1A00"/>
    <w:rsid w:val="000C0F66"/>
    <w:rsid w:val="001764D4"/>
    <w:rsid w:val="001F341B"/>
    <w:rsid w:val="002430FD"/>
    <w:rsid w:val="00267340"/>
    <w:rsid w:val="00275C59"/>
    <w:rsid w:val="00337165"/>
    <w:rsid w:val="003974EB"/>
    <w:rsid w:val="003C6167"/>
    <w:rsid w:val="003F1749"/>
    <w:rsid w:val="00496551"/>
    <w:rsid w:val="004B28C0"/>
    <w:rsid w:val="004C4EC3"/>
    <w:rsid w:val="00512FD2"/>
    <w:rsid w:val="00523F87"/>
    <w:rsid w:val="00593CEB"/>
    <w:rsid w:val="005C6D38"/>
    <w:rsid w:val="005D2104"/>
    <w:rsid w:val="00614C95"/>
    <w:rsid w:val="00660027"/>
    <w:rsid w:val="0069339E"/>
    <w:rsid w:val="006F51B5"/>
    <w:rsid w:val="006F7905"/>
    <w:rsid w:val="00714F51"/>
    <w:rsid w:val="00731F6E"/>
    <w:rsid w:val="007A2EF1"/>
    <w:rsid w:val="007B00D4"/>
    <w:rsid w:val="007D703B"/>
    <w:rsid w:val="00800261"/>
    <w:rsid w:val="00841B63"/>
    <w:rsid w:val="0086736E"/>
    <w:rsid w:val="008D3AF3"/>
    <w:rsid w:val="008E0730"/>
    <w:rsid w:val="0092337E"/>
    <w:rsid w:val="0092730E"/>
    <w:rsid w:val="009561DA"/>
    <w:rsid w:val="0098432D"/>
    <w:rsid w:val="00997B0E"/>
    <w:rsid w:val="009A694A"/>
    <w:rsid w:val="009A7064"/>
    <w:rsid w:val="009A7A9D"/>
    <w:rsid w:val="009E2CA9"/>
    <w:rsid w:val="009F7ECA"/>
    <w:rsid w:val="00A02B20"/>
    <w:rsid w:val="00A57131"/>
    <w:rsid w:val="00A601F8"/>
    <w:rsid w:val="00A70EA7"/>
    <w:rsid w:val="00AA7F39"/>
    <w:rsid w:val="00AF7449"/>
    <w:rsid w:val="00BA1B11"/>
    <w:rsid w:val="00BD0C12"/>
    <w:rsid w:val="00BD5E3D"/>
    <w:rsid w:val="00C07E7C"/>
    <w:rsid w:val="00C10A53"/>
    <w:rsid w:val="00C12A61"/>
    <w:rsid w:val="00C14141"/>
    <w:rsid w:val="00C2196F"/>
    <w:rsid w:val="00C23E95"/>
    <w:rsid w:val="00C74D2A"/>
    <w:rsid w:val="00C83967"/>
    <w:rsid w:val="00C923E8"/>
    <w:rsid w:val="00C93478"/>
    <w:rsid w:val="00D03706"/>
    <w:rsid w:val="00D432AD"/>
    <w:rsid w:val="00D46DCD"/>
    <w:rsid w:val="00D70657"/>
    <w:rsid w:val="00D90ED3"/>
    <w:rsid w:val="00D9696A"/>
    <w:rsid w:val="00D97E9A"/>
    <w:rsid w:val="00DD0EDB"/>
    <w:rsid w:val="00DE2464"/>
    <w:rsid w:val="00E13592"/>
    <w:rsid w:val="00E256BD"/>
    <w:rsid w:val="00E27575"/>
    <w:rsid w:val="00E3334C"/>
    <w:rsid w:val="00E41EFD"/>
    <w:rsid w:val="00E4751B"/>
    <w:rsid w:val="00E874DC"/>
    <w:rsid w:val="00ED7A5A"/>
    <w:rsid w:val="00EE6740"/>
    <w:rsid w:val="00EF0390"/>
    <w:rsid w:val="00F735E6"/>
    <w:rsid w:val="00FB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5BA0D"/>
  <w15:docId w15:val="{0B1DBEE4-9D0D-4E02-B559-900C0C6B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4DC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561DA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E874DC"/>
    <w:pPr>
      <w:spacing w:line="240" w:lineRule="atLeast"/>
    </w:pPr>
    <w:rPr>
      <w:rFonts w:ascii="Arial" w:hAnsi="Arial"/>
      <w:sz w:val="24"/>
      <w:lang w:val="pl-PL"/>
    </w:rPr>
  </w:style>
  <w:style w:type="paragraph" w:styleId="Tekstpodstawowy2">
    <w:name w:val="Body Text 2"/>
    <w:basedOn w:val="Normalny"/>
    <w:rsid w:val="00E874DC"/>
    <w:pPr>
      <w:spacing w:line="240" w:lineRule="atLeast"/>
      <w:jc w:val="both"/>
    </w:pPr>
    <w:rPr>
      <w:lang w:val="pl-PL"/>
    </w:rPr>
  </w:style>
  <w:style w:type="paragraph" w:styleId="Nagwek">
    <w:name w:val="header"/>
    <w:basedOn w:val="Normalny"/>
    <w:rsid w:val="00E874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74DC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841B63"/>
    <w:rPr>
      <w:rFonts w:ascii="Arial" w:hAnsi="Arial"/>
      <w:sz w:val="24"/>
    </w:rPr>
  </w:style>
  <w:style w:type="paragraph" w:styleId="NormalnyWeb">
    <w:name w:val="Normal (Web)"/>
    <w:basedOn w:val="Normalny"/>
    <w:semiHidden/>
    <w:unhideWhenUsed/>
    <w:rsid w:val="0086736E"/>
    <w:pPr>
      <w:suppressAutoHyphens/>
      <w:autoSpaceDN w:val="0"/>
      <w:spacing w:before="100" w:after="100"/>
    </w:pPr>
    <w:rPr>
      <w:sz w:val="24"/>
      <w:szCs w:val="24"/>
      <w:lang w:val="pl-PL"/>
    </w:rPr>
  </w:style>
  <w:style w:type="character" w:customStyle="1" w:styleId="ZwykytekstZnak">
    <w:name w:val="Zwykły tekst Znak"/>
    <w:link w:val="Zwykytekst"/>
    <w:rsid w:val="009E2CA9"/>
    <w:rPr>
      <w:rFonts w:ascii="Courier New" w:hAnsi="Courier New" w:cs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878</Words>
  <Characters>6060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Joanna Kraińska</dc:creator>
  <cp:keywords/>
  <cp:lastModifiedBy>Sylwia Lempart</cp:lastModifiedBy>
  <cp:revision>2</cp:revision>
  <cp:lastPrinted>2021-12-16T10:36:00Z</cp:lastPrinted>
  <dcterms:created xsi:type="dcterms:W3CDTF">2021-12-16T10:36:00Z</dcterms:created>
  <dcterms:modified xsi:type="dcterms:W3CDTF">2021-12-16T10:36:00Z</dcterms:modified>
</cp:coreProperties>
</file>