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7654A7"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Pr>
                <w:rFonts w:ascii="Times New Roman" w:eastAsia="Times New Roman" w:hAnsi="Times New Roman"/>
                <w:b/>
                <w:color w:val="0000FF"/>
                <w:sz w:val="20"/>
                <w:szCs w:val="20"/>
                <w:lang w:eastAsia="pl-PL"/>
              </w:rPr>
              <w:t>Anna Zarzycka</w:t>
            </w:r>
            <w:r w:rsidRPr="009E2EF2">
              <w:rPr>
                <w:rFonts w:ascii="Times New Roman" w:eastAsia="Times New Roman" w:hAnsi="Times New Roman"/>
                <w:b/>
                <w:color w:val="0000FF"/>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r w:rsidRPr="009E2EF2">
              <w:rPr>
                <w:rFonts w:ascii="Times New Roman" w:eastAsia="Times New Roman" w:hAnsi="Times New Roman"/>
                <w:color w:val="000000"/>
                <w:sz w:val="20"/>
                <w:szCs w:val="20"/>
                <w:lang w:val="en-US" w:eastAsia="ar-SA"/>
              </w:rPr>
              <w:t xml:space="preserve">Faks: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6B5E336" w14:textId="174FC178" w:rsidR="009E2EF2" w:rsidRPr="001D2BB5" w:rsidRDefault="00317BDF" w:rsidP="00BA55F4">
            <w:pPr>
              <w:spacing w:after="0" w:line="240" w:lineRule="auto"/>
              <w:rPr>
                <w:rFonts w:ascii="Times New Roman" w:eastAsia="Times New Roman" w:hAnsi="Times New Roman"/>
                <w:b/>
                <w:color w:val="0000FF"/>
                <w:sz w:val="20"/>
                <w:szCs w:val="20"/>
                <w:lang w:eastAsia="pl-PL"/>
              </w:rPr>
            </w:pPr>
            <w:r w:rsidRPr="001D2BB5">
              <w:rPr>
                <w:rFonts w:ascii="Times New Roman" w:eastAsia="Times New Roman" w:hAnsi="Times New Roman"/>
                <w:b/>
                <w:color w:val="0000FF"/>
                <w:sz w:val="20"/>
                <w:szCs w:val="20"/>
                <w:lang w:eastAsia="pl-PL"/>
              </w:rPr>
              <w:t xml:space="preserve">Dostawa </w:t>
            </w:r>
            <w:r w:rsidR="0038559E" w:rsidRPr="001D2BB5">
              <w:rPr>
                <w:rFonts w:ascii="Times New Roman" w:hAnsi="Times New Roman"/>
                <w:b/>
                <w:color w:val="0000FF"/>
                <w:sz w:val="20"/>
                <w:szCs w:val="20"/>
              </w:rPr>
              <w:t xml:space="preserve">mieszarki ślimakowej </w:t>
            </w:r>
            <w:r w:rsidR="00266246">
              <w:rPr>
                <w:rFonts w:ascii="Times New Roman" w:hAnsi="Times New Roman"/>
                <w:b/>
                <w:color w:val="0000FF"/>
                <w:sz w:val="20"/>
                <w:szCs w:val="20"/>
              </w:rPr>
              <w:t xml:space="preserve">dla WIMiC </w:t>
            </w:r>
            <w:r w:rsidRPr="001D2BB5">
              <w:rPr>
                <w:rFonts w:ascii="Times New Roman" w:eastAsia="Times New Roman" w:hAnsi="Times New Roman"/>
                <w:b/>
                <w:color w:val="0000FF"/>
                <w:sz w:val="20"/>
                <w:szCs w:val="20"/>
                <w:lang w:eastAsia="pl-PL"/>
              </w:rPr>
              <w:t>- KC-zp. 272</w:t>
            </w:r>
            <w:r w:rsidR="00B54CCA">
              <w:rPr>
                <w:rFonts w:ascii="Times New Roman" w:eastAsia="Times New Roman" w:hAnsi="Times New Roman"/>
                <w:b/>
                <w:color w:val="0000FF"/>
                <w:sz w:val="20"/>
                <w:szCs w:val="20"/>
                <w:lang w:eastAsia="pl-PL"/>
              </w:rPr>
              <w:t>-</w:t>
            </w:r>
            <w:r w:rsidR="0089002D">
              <w:rPr>
                <w:rFonts w:ascii="Times New Roman" w:eastAsia="Times New Roman" w:hAnsi="Times New Roman"/>
                <w:b/>
                <w:color w:val="0000FF"/>
                <w:sz w:val="20"/>
                <w:szCs w:val="20"/>
                <w:lang w:eastAsia="pl-PL"/>
              </w:rPr>
              <w:t>737</w:t>
            </w:r>
            <w:r w:rsidRPr="001D2BB5">
              <w:rPr>
                <w:rFonts w:ascii="Times New Roman" w:eastAsia="Times New Roman" w:hAnsi="Times New Roman"/>
                <w:b/>
                <w:color w:val="0000FF"/>
                <w:sz w:val="20"/>
                <w:szCs w:val="20"/>
                <w:lang w:eastAsia="pl-PL"/>
              </w:rPr>
              <w:t>/2</w:t>
            </w:r>
            <w:r w:rsidR="00B54CCA">
              <w:rPr>
                <w:rFonts w:ascii="Times New Roman" w:eastAsia="Times New Roman" w:hAnsi="Times New Roman"/>
                <w:b/>
                <w:color w:val="0000FF"/>
                <w:sz w:val="20"/>
                <w:szCs w:val="20"/>
                <w:lang w:eastAsia="pl-PL"/>
              </w:rPr>
              <w:t>1</w:t>
            </w:r>
            <w:r w:rsidR="00586078" w:rsidRPr="001D2BB5">
              <w:rPr>
                <w:rFonts w:ascii="Times New Roman" w:hAnsi="Times New Roman"/>
                <w:b/>
                <w:color w:val="0000FF"/>
                <w:sz w:val="20"/>
                <w:szCs w:val="20"/>
              </w:rPr>
              <w:t xml:space="preserve"> </w:t>
            </w:r>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43D202BA" w:rsidR="009E2EF2" w:rsidRPr="009E2EF2" w:rsidRDefault="009E2EF2" w:rsidP="00BA55F4">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KC-zp.</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89002D">
              <w:rPr>
                <w:rFonts w:ascii="Times New Roman" w:eastAsia="Times New Roman" w:hAnsi="Times New Roman"/>
                <w:b/>
                <w:color w:val="0000FF"/>
                <w:sz w:val="20"/>
                <w:szCs w:val="20"/>
                <w:lang w:eastAsia="pl-PL"/>
              </w:rPr>
              <w:t>737</w:t>
            </w:r>
            <w:r w:rsidR="00317BDF">
              <w:rPr>
                <w:rFonts w:ascii="Times New Roman" w:eastAsia="Times New Roman" w:hAnsi="Times New Roman"/>
                <w:b/>
                <w:color w:val="0000FF"/>
                <w:sz w:val="20"/>
                <w:szCs w:val="20"/>
                <w:lang w:eastAsia="pl-PL"/>
              </w:rPr>
              <w:t>/2</w:t>
            </w:r>
            <w:r w:rsidR="00B54CCA">
              <w:rPr>
                <w:rFonts w:ascii="Times New Roman" w:eastAsia="Times New Roman" w:hAnsi="Times New Roman"/>
                <w:b/>
                <w:color w:val="0000FF"/>
                <w:sz w:val="20"/>
                <w:szCs w:val="20"/>
                <w:lang w:eastAsia="pl-PL"/>
              </w:rPr>
              <w:t>1</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266246">
          <w:headerReference w:type="default" r:id="rId9"/>
          <w:pgSz w:w="11906" w:h="16838"/>
          <w:pgMar w:top="902" w:right="1418" w:bottom="539" w:left="1418" w:header="709" w:footer="709" w:gutter="0"/>
          <w:cols w:space="708"/>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defaworyzowanych?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jest to wymagane, proszę określić, do której kategorii lub których kategorii pracowników niepełnosprawnych lub defaworyzowanych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xml:space="preserve">b) Jeżeli poświadczenie wpisu do wykazu lub wydania 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(adres internetowy, wydający urząd lub organ, 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upoważnionej(-ych)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którego(-ych)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Ja-oli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461"/>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wymaganego(-ych)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836A" w14:textId="77777777" w:rsidR="007654A7" w:rsidRDefault="007654A7" w:rsidP="0038231F">
      <w:pPr>
        <w:spacing w:after="0" w:line="240" w:lineRule="auto"/>
      </w:pPr>
      <w:r>
        <w:separator/>
      </w:r>
    </w:p>
  </w:endnote>
  <w:endnote w:type="continuationSeparator" w:id="0">
    <w:p w14:paraId="49D1E11C" w14:textId="77777777" w:rsidR="007654A7" w:rsidRDefault="007654A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D2BB5">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D2BB5">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4D44" w14:textId="77777777" w:rsidR="007654A7" w:rsidRDefault="007654A7" w:rsidP="0038231F">
      <w:pPr>
        <w:spacing w:after="0" w:line="240" w:lineRule="auto"/>
      </w:pPr>
      <w:r>
        <w:separator/>
      </w:r>
    </w:p>
  </w:footnote>
  <w:footnote w:type="continuationSeparator" w:id="0">
    <w:p w14:paraId="0206EFED" w14:textId="77777777" w:rsidR="007654A7" w:rsidRDefault="007654A7"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Małe przedsiębiorstwo: przedsiębiorstwo, które zatrudnia mniej niż 50 osób i którego roczny obrót lub suma bilansowa nie przekracza 10 milionów Eur.</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defaworyzowanych.</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2008/841/WSiSW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r w:rsidRPr="007F54DF">
        <w:rPr>
          <w:rStyle w:val="FontStyle79"/>
        </w:rPr>
        <w:t xml:space="preserve">Dz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002/629/WSiSW (Dz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949F" w14:textId="77777777"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BAA2" w14:textId="77777777" w:rsidR="0046286F" w:rsidRDefault="004628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571C"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A"/>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038F1"/>
    <w:rsid w:val="00132C5E"/>
    <w:rsid w:val="00135AF0"/>
    <w:rsid w:val="001902D2"/>
    <w:rsid w:val="001C6945"/>
    <w:rsid w:val="001D2BB5"/>
    <w:rsid w:val="001F027E"/>
    <w:rsid w:val="00203A40"/>
    <w:rsid w:val="002168A8"/>
    <w:rsid w:val="002426FF"/>
    <w:rsid w:val="00255142"/>
    <w:rsid w:val="00256CEC"/>
    <w:rsid w:val="00262D61"/>
    <w:rsid w:val="00266246"/>
    <w:rsid w:val="002749E5"/>
    <w:rsid w:val="00281471"/>
    <w:rsid w:val="00284368"/>
    <w:rsid w:val="00290B01"/>
    <w:rsid w:val="00292198"/>
    <w:rsid w:val="002B2AD9"/>
    <w:rsid w:val="002C1C7B"/>
    <w:rsid w:val="002C4948"/>
    <w:rsid w:val="002E641A"/>
    <w:rsid w:val="00313417"/>
    <w:rsid w:val="00313911"/>
    <w:rsid w:val="00317BDF"/>
    <w:rsid w:val="00333209"/>
    <w:rsid w:val="00337073"/>
    <w:rsid w:val="00350CD9"/>
    <w:rsid w:val="00351F8A"/>
    <w:rsid w:val="00364235"/>
    <w:rsid w:val="00364AB1"/>
    <w:rsid w:val="003715CA"/>
    <w:rsid w:val="0038231F"/>
    <w:rsid w:val="0038559E"/>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00FED"/>
    <w:rsid w:val="005103B9"/>
    <w:rsid w:val="00520174"/>
    <w:rsid w:val="00533093"/>
    <w:rsid w:val="005633E2"/>
    <w:rsid w:val="005641F0"/>
    <w:rsid w:val="00586078"/>
    <w:rsid w:val="005B00E9"/>
    <w:rsid w:val="005C39CA"/>
    <w:rsid w:val="005E176A"/>
    <w:rsid w:val="00617D73"/>
    <w:rsid w:val="00625553"/>
    <w:rsid w:val="00634311"/>
    <w:rsid w:val="00641874"/>
    <w:rsid w:val="006676AE"/>
    <w:rsid w:val="006A3A1F"/>
    <w:rsid w:val="006A52B6"/>
    <w:rsid w:val="006C6F1F"/>
    <w:rsid w:val="006C74CB"/>
    <w:rsid w:val="006F0034"/>
    <w:rsid w:val="006F3D32"/>
    <w:rsid w:val="007118F0"/>
    <w:rsid w:val="0072560B"/>
    <w:rsid w:val="00746532"/>
    <w:rsid w:val="00751725"/>
    <w:rsid w:val="00756C8F"/>
    <w:rsid w:val="00757EFB"/>
    <w:rsid w:val="007654A7"/>
    <w:rsid w:val="00776C86"/>
    <w:rsid w:val="007840F2"/>
    <w:rsid w:val="007936D6"/>
    <w:rsid w:val="007961C8"/>
    <w:rsid w:val="007B01C8"/>
    <w:rsid w:val="007D5B61"/>
    <w:rsid w:val="007E2F69"/>
    <w:rsid w:val="00804F07"/>
    <w:rsid w:val="00810A41"/>
    <w:rsid w:val="00825A09"/>
    <w:rsid w:val="00830AB1"/>
    <w:rsid w:val="00833FCD"/>
    <w:rsid w:val="00842991"/>
    <w:rsid w:val="00844C3E"/>
    <w:rsid w:val="00844E6A"/>
    <w:rsid w:val="008757E1"/>
    <w:rsid w:val="0089002D"/>
    <w:rsid w:val="00892E48"/>
    <w:rsid w:val="008C5709"/>
    <w:rsid w:val="008C6DF8"/>
    <w:rsid w:val="008D0487"/>
    <w:rsid w:val="008D5EBC"/>
    <w:rsid w:val="008F3B4E"/>
    <w:rsid w:val="009050AF"/>
    <w:rsid w:val="0091264E"/>
    <w:rsid w:val="009301A2"/>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9179A"/>
    <w:rsid w:val="00AE6FF2"/>
    <w:rsid w:val="00B0088C"/>
    <w:rsid w:val="00B15219"/>
    <w:rsid w:val="00B15FD3"/>
    <w:rsid w:val="00B2437A"/>
    <w:rsid w:val="00B246D3"/>
    <w:rsid w:val="00B34079"/>
    <w:rsid w:val="00B408FA"/>
    <w:rsid w:val="00B54CCA"/>
    <w:rsid w:val="00B66579"/>
    <w:rsid w:val="00B8005E"/>
    <w:rsid w:val="00B90E42"/>
    <w:rsid w:val="00BA55F4"/>
    <w:rsid w:val="00BB0C3C"/>
    <w:rsid w:val="00C014B5"/>
    <w:rsid w:val="00C113BF"/>
    <w:rsid w:val="00C4103F"/>
    <w:rsid w:val="00C57DEB"/>
    <w:rsid w:val="00C737A7"/>
    <w:rsid w:val="00C81012"/>
    <w:rsid w:val="00CD0851"/>
    <w:rsid w:val="00CE2685"/>
    <w:rsid w:val="00D23F3D"/>
    <w:rsid w:val="00D250DA"/>
    <w:rsid w:val="00D34D9A"/>
    <w:rsid w:val="00D409DE"/>
    <w:rsid w:val="00D42C9B"/>
    <w:rsid w:val="00D531D5"/>
    <w:rsid w:val="00D7532C"/>
    <w:rsid w:val="00D92DBB"/>
    <w:rsid w:val="00DA6EC7"/>
    <w:rsid w:val="00DD146A"/>
    <w:rsid w:val="00DD3E9D"/>
    <w:rsid w:val="00E0140A"/>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96550"/>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9839"/>
  <w15:docId w15:val="{FAA9D37E-41B7-4FC1-9D10-81F0E1B0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73C8-3B5B-41AF-8899-683DBAE8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4565</Words>
  <Characters>27393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Anna Zarzycka</cp:lastModifiedBy>
  <cp:revision>3</cp:revision>
  <cp:lastPrinted>2021-12-09T13:20:00Z</cp:lastPrinted>
  <dcterms:created xsi:type="dcterms:W3CDTF">2021-12-09T13:16:00Z</dcterms:created>
  <dcterms:modified xsi:type="dcterms:W3CDTF">2021-12-09T13:20:00Z</dcterms:modified>
</cp:coreProperties>
</file>