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041D6B" w:rsidP="006A5DF1">
      <w:pPr>
        <w:spacing w:after="240"/>
        <w:jc w:val="right"/>
        <w:rPr>
          <w:sz w:val="22"/>
          <w:szCs w:val="22"/>
        </w:rPr>
      </w:pPr>
      <w:r w:rsidRPr="00041D6B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41D6B">
        <w:rPr>
          <w:sz w:val="22"/>
          <w:szCs w:val="22"/>
        </w:rPr>
        <w:t>2021-12-</w:t>
      </w:r>
      <w:r w:rsidR="00E82CE9">
        <w:rPr>
          <w:sz w:val="22"/>
          <w:szCs w:val="22"/>
        </w:rPr>
        <w:t>1</w:t>
      </w:r>
      <w:r w:rsidRPr="00041D6B">
        <w:rPr>
          <w:sz w:val="22"/>
          <w:szCs w:val="22"/>
        </w:rPr>
        <w:t>0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AE4E8B" w:rsidRDefault="00041D6B" w:rsidP="006A5DF1">
      <w:pPr>
        <w:rPr>
          <w:b/>
          <w:bCs/>
          <w:sz w:val="22"/>
          <w:szCs w:val="22"/>
        </w:rPr>
      </w:pPr>
      <w:r w:rsidRPr="00041D6B">
        <w:rPr>
          <w:b/>
          <w:bCs/>
          <w:sz w:val="22"/>
          <w:szCs w:val="22"/>
        </w:rPr>
        <w:t xml:space="preserve">Szpital Specjalistyczny im. Stefana Żeromskiego SP ZOZ w Krakowie </w:t>
      </w:r>
    </w:p>
    <w:p w:rsidR="006A5DF1" w:rsidRPr="00D91931" w:rsidRDefault="00041D6B" w:rsidP="006A5DF1">
      <w:pPr>
        <w:rPr>
          <w:b/>
          <w:bCs/>
          <w:sz w:val="22"/>
          <w:szCs w:val="22"/>
        </w:rPr>
      </w:pPr>
      <w:r w:rsidRPr="00041D6B">
        <w:rPr>
          <w:b/>
          <w:bCs/>
          <w:sz w:val="22"/>
          <w:szCs w:val="22"/>
        </w:rPr>
        <w:t>Sekcja Zamówień Publicznych</w:t>
      </w:r>
    </w:p>
    <w:p w:rsidR="006A5DF1" w:rsidRPr="00BD5546" w:rsidRDefault="00041D6B" w:rsidP="006A5DF1">
      <w:pPr>
        <w:rPr>
          <w:sz w:val="22"/>
          <w:szCs w:val="22"/>
        </w:rPr>
      </w:pPr>
      <w:r w:rsidRPr="00041D6B">
        <w:rPr>
          <w:sz w:val="22"/>
          <w:szCs w:val="22"/>
        </w:rPr>
        <w:t>os. Na Skarpie</w:t>
      </w:r>
      <w:r w:rsidR="006A5DF1" w:rsidRPr="00BD5546">
        <w:rPr>
          <w:sz w:val="22"/>
          <w:szCs w:val="22"/>
        </w:rPr>
        <w:t xml:space="preserve"> </w:t>
      </w:r>
      <w:r w:rsidRPr="00041D6B">
        <w:rPr>
          <w:sz w:val="22"/>
          <w:szCs w:val="22"/>
        </w:rPr>
        <w:t>66</w:t>
      </w:r>
    </w:p>
    <w:p w:rsidR="006A5DF1" w:rsidRPr="00BD5546" w:rsidRDefault="00041D6B" w:rsidP="006A5DF1">
      <w:pPr>
        <w:rPr>
          <w:sz w:val="22"/>
          <w:szCs w:val="22"/>
        </w:rPr>
      </w:pPr>
      <w:r w:rsidRPr="00041D6B">
        <w:rPr>
          <w:sz w:val="22"/>
          <w:szCs w:val="22"/>
        </w:rPr>
        <w:t>31-913</w:t>
      </w:r>
      <w:r w:rsidR="006A5DF1" w:rsidRPr="00BD5546">
        <w:rPr>
          <w:sz w:val="22"/>
          <w:szCs w:val="22"/>
        </w:rPr>
        <w:t xml:space="preserve"> </w:t>
      </w:r>
      <w:r w:rsidRPr="00041D6B">
        <w:rPr>
          <w:sz w:val="22"/>
          <w:szCs w:val="22"/>
        </w:rPr>
        <w:t>Kraków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E4E8B">
        <w:rPr>
          <w:bCs/>
          <w:sz w:val="22"/>
          <w:szCs w:val="22"/>
        </w:rPr>
        <w:t xml:space="preserve">SZP.271 – </w:t>
      </w:r>
      <w:r w:rsidR="00E82CE9">
        <w:rPr>
          <w:bCs/>
          <w:sz w:val="22"/>
          <w:szCs w:val="22"/>
        </w:rPr>
        <w:t xml:space="preserve"> 894.</w:t>
      </w:r>
      <w:r w:rsidR="00AE4E8B">
        <w:rPr>
          <w:bCs/>
          <w:sz w:val="22"/>
          <w:szCs w:val="22"/>
        </w:rPr>
        <w:t>32/2021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041D6B" w:rsidRPr="00041D6B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041D6B" w:rsidRPr="00041D6B">
        <w:rPr>
          <w:b/>
          <w:bCs/>
          <w:sz w:val="22"/>
          <w:szCs w:val="22"/>
        </w:rPr>
        <w:t>Dostawa materiałów opatrunkowych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041D6B" w:rsidRPr="00041D6B">
        <w:rPr>
          <w:b/>
          <w:sz w:val="22"/>
          <w:szCs w:val="22"/>
        </w:rPr>
        <w:t>ZP/32/2021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041D6B" w:rsidRPr="00041D6B">
        <w:rPr>
          <w:b/>
          <w:sz w:val="22"/>
          <w:szCs w:val="22"/>
        </w:rPr>
        <w:t>Szpital Specjalistyczny im. Stefana Żeromskiego SP ZOZ w Krakowie Sekcja Zamówień Publicznych</w:t>
      </w:r>
      <w:r w:rsidRPr="006A5DF1">
        <w:rPr>
          <w:sz w:val="22"/>
          <w:szCs w:val="22"/>
        </w:rPr>
        <w:t xml:space="preserve">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041D6B" w:rsidRPr="00041D6B">
        <w:rPr>
          <w:sz w:val="22"/>
          <w:szCs w:val="22"/>
        </w:rPr>
        <w:t>(</w:t>
      </w:r>
      <w:proofErr w:type="spellStart"/>
      <w:r w:rsidR="00041D6B" w:rsidRPr="00041D6B">
        <w:rPr>
          <w:sz w:val="22"/>
          <w:szCs w:val="22"/>
        </w:rPr>
        <w:t>t.j</w:t>
      </w:r>
      <w:proofErr w:type="spellEnd"/>
      <w:r w:rsidR="00041D6B" w:rsidRPr="00041D6B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41D6B" w:rsidRPr="006A5DF1" w:rsidTr="00687D0E">
        <w:tc>
          <w:tcPr>
            <w:tcW w:w="9356" w:type="dxa"/>
            <w:shd w:val="clear" w:color="auto" w:fill="auto"/>
          </w:tcPr>
          <w:p w:rsidR="00041D6B" w:rsidRPr="006A5DF1" w:rsidRDefault="00041D6B" w:rsidP="00687D0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041D6B">
              <w:rPr>
                <w:b/>
                <w:bCs/>
                <w:sz w:val="22"/>
                <w:szCs w:val="22"/>
              </w:rPr>
              <w:t>1</w:t>
            </w:r>
          </w:p>
          <w:p w:rsidR="00041D6B" w:rsidRPr="00041D6B" w:rsidRDefault="00041D6B" w:rsidP="00687D0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41D6B">
              <w:rPr>
                <w:sz w:val="22"/>
                <w:szCs w:val="22"/>
              </w:rPr>
              <w:t>Grupa 2, pozycja 1 - Czy Zamawiający dopuści serwetę gazową jałową z nitką RTG i tasiemką, 17-nitkową, 4-warstwową, w rozmiarze 45cm x 45cm pakowaną a'2 sztuki?</w:t>
            </w:r>
          </w:p>
          <w:p w:rsidR="00AE4E8B" w:rsidRPr="006A5DF1" w:rsidRDefault="00AE4E8B" w:rsidP="00AE4E8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041D6B" w:rsidRPr="00041D6B" w:rsidRDefault="00B8317B" w:rsidP="00687D0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Nie, zgodnie z SWZ.</w:t>
            </w:r>
          </w:p>
          <w:p w:rsidR="00041D6B" w:rsidRPr="00041D6B" w:rsidRDefault="00041D6B" w:rsidP="00687D0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41D6B">
              <w:rPr>
                <w:sz w:val="22"/>
                <w:szCs w:val="22"/>
              </w:rPr>
              <w:t>Grupa 2, pozycja 1 - Czy Zamawiający dopuści serwetę gazową jałową nie poddaną procesowi wstępnego prania?</w:t>
            </w:r>
          </w:p>
          <w:p w:rsidR="00AE4E8B" w:rsidRPr="006A5DF1" w:rsidRDefault="00AE4E8B" w:rsidP="00AE4E8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B8317B" w:rsidRPr="00041D6B" w:rsidRDefault="00B8317B" w:rsidP="00B831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Nie, zgodnie z SWZ.</w:t>
            </w:r>
          </w:p>
          <w:p w:rsidR="00041D6B" w:rsidRPr="00041D6B" w:rsidRDefault="00041D6B" w:rsidP="00687D0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41D6B">
              <w:rPr>
                <w:sz w:val="22"/>
                <w:szCs w:val="22"/>
              </w:rPr>
              <w:t>Grupa 6, pozycja 1-2 - Czy Zamawiający wyrazi zgodę na wycenę za opakowanie a'10 sztuk z odpowiednim przeliczeniem zamawianej ilości?</w:t>
            </w:r>
          </w:p>
          <w:p w:rsidR="00AE4E8B" w:rsidRPr="006A5DF1" w:rsidRDefault="00AE4E8B" w:rsidP="00AE4E8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041D6B" w:rsidRPr="00041D6B" w:rsidRDefault="00B8317B" w:rsidP="00687D0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Tak, Zamawiający dopuszcza</w:t>
            </w:r>
            <w:r w:rsidR="00A116BD">
              <w:rPr>
                <w:sz w:val="22"/>
                <w:szCs w:val="22"/>
              </w:rPr>
              <w:t>, z odpowiednim przeliczeniem ilości</w:t>
            </w:r>
            <w:r>
              <w:rPr>
                <w:sz w:val="22"/>
                <w:szCs w:val="22"/>
              </w:rPr>
              <w:t>.</w:t>
            </w:r>
          </w:p>
          <w:p w:rsidR="00041D6B" w:rsidRPr="006A5DF1" w:rsidRDefault="00041D6B" w:rsidP="00687D0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41D6B">
              <w:rPr>
                <w:sz w:val="22"/>
                <w:szCs w:val="22"/>
              </w:rPr>
              <w:t xml:space="preserve">Grupa 9, pozycja 1 - Czy Zamawiający dopuści </w:t>
            </w:r>
            <w:proofErr w:type="spellStart"/>
            <w:r w:rsidRPr="00041D6B">
              <w:rPr>
                <w:sz w:val="22"/>
                <w:szCs w:val="22"/>
              </w:rPr>
              <w:t>tupfery</w:t>
            </w:r>
            <w:proofErr w:type="spellEnd"/>
            <w:r w:rsidRPr="00041D6B">
              <w:rPr>
                <w:sz w:val="22"/>
                <w:szCs w:val="22"/>
              </w:rPr>
              <w:t xml:space="preserve"> jałowe pakowane w opakowanie papierowo-foliowe typu blister bez wycięcia na kciuk i z prostym </w:t>
            </w:r>
            <w:proofErr w:type="spellStart"/>
            <w:r w:rsidRPr="00041D6B">
              <w:rPr>
                <w:sz w:val="22"/>
                <w:szCs w:val="22"/>
              </w:rPr>
              <w:t>zgrzewem</w:t>
            </w:r>
            <w:proofErr w:type="spellEnd"/>
            <w:r w:rsidRPr="00041D6B">
              <w:rPr>
                <w:sz w:val="22"/>
                <w:szCs w:val="22"/>
              </w:rPr>
              <w:t>? Pozostałe zapisy zgodnie z SWZ.</w:t>
            </w:r>
          </w:p>
          <w:p w:rsidR="00041D6B" w:rsidRPr="006A5DF1" w:rsidRDefault="00041D6B" w:rsidP="00687D0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041D6B" w:rsidRPr="00041D6B" w:rsidRDefault="00B8317B" w:rsidP="00B8317B">
            <w:pPr>
              <w:spacing w:after="12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sz w:val="22"/>
                <w:szCs w:val="22"/>
              </w:rPr>
              <w:t>Nie, zgodnie z SWZ.</w:t>
            </w:r>
          </w:p>
        </w:tc>
      </w:tr>
      <w:tr w:rsidR="00041D6B" w:rsidRPr="006A5DF1" w:rsidTr="00687D0E">
        <w:tc>
          <w:tcPr>
            <w:tcW w:w="9356" w:type="dxa"/>
            <w:shd w:val="clear" w:color="auto" w:fill="auto"/>
          </w:tcPr>
          <w:p w:rsidR="00041D6B" w:rsidRPr="006A5DF1" w:rsidRDefault="00041D6B" w:rsidP="00687D0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Pr="00041D6B">
              <w:rPr>
                <w:b/>
                <w:bCs/>
                <w:sz w:val="22"/>
                <w:szCs w:val="22"/>
              </w:rPr>
              <w:t>2</w:t>
            </w:r>
          </w:p>
          <w:p w:rsidR="00041D6B" w:rsidRPr="00041D6B" w:rsidRDefault="00041D6B" w:rsidP="00687D0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41D6B">
              <w:rPr>
                <w:sz w:val="22"/>
                <w:szCs w:val="22"/>
              </w:rPr>
              <w:t>Grup</w:t>
            </w:r>
            <w:r w:rsidR="00AE4E8B">
              <w:rPr>
                <w:sz w:val="22"/>
                <w:szCs w:val="22"/>
              </w:rPr>
              <w:t>a</w:t>
            </w:r>
            <w:r w:rsidRPr="00041D6B">
              <w:rPr>
                <w:sz w:val="22"/>
                <w:szCs w:val="22"/>
              </w:rPr>
              <w:t xml:space="preserve"> 5:</w:t>
            </w:r>
          </w:p>
          <w:p w:rsidR="00041D6B" w:rsidRPr="006A5DF1" w:rsidRDefault="00041D6B" w:rsidP="00687D0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41D6B">
              <w:rPr>
                <w:sz w:val="22"/>
                <w:szCs w:val="22"/>
              </w:rPr>
              <w:t>Prosimy Zamawiającego o dopuszczenie opatrunków w opakowaniach a`5 sztuk lub a`10 sztuk (w zależności od rodzaju i rozmiaru opatrunku) z jednoczesnym przeliczeniem zamawianej ilości na opakowania.</w:t>
            </w:r>
          </w:p>
          <w:p w:rsidR="00041D6B" w:rsidRPr="006A5DF1" w:rsidRDefault="00041D6B" w:rsidP="00687D0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041D6B" w:rsidRPr="00041D6B" w:rsidRDefault="00A87617" w:rsidP="00687D0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A87617">
              <w:rPr>
                <w:sz w:val="22"/>
                <w:szCs w:val="22"/>
              </w:rPr>
              <w:t>Zamawiający dopuszcza</w:t>
            </w:r>
            <w:r w:rsidR="00A116BD">
              <w:rPr>
                <w:sz w:val="22"/>
                <w:szCs w:val="22"/>
              </w:rPr>
              <w:t xml:space="preserve"> z odpowiednim przeliczeniem ilości</w:t>
            </w:r>
            <w:r w:rsidRPr="00A87617">
              <w:rPr>
                <w:sz w:val="22"/>
                <w:szCs w:val="22"/>
              </w:rPr>
              <w:t>.</w:t>
            </w:r>
          </w:p>
        </w:tc>
      </w:tr>
      <w:tr w:rsidR="00041D6B" w:rsidRPr="006A5DF1" w:rsidTr="00687D0E">
        <w:tc>
          <w:tcPr>
            <w:tcW w:w="9356" w:type="dxa"/>
            <w:shd w:val="clear" w:color="auto" w:fill="auto"/>
          </w:tcPr>
          <w:p w:rsidR="00041D6B" w:rsidRPr="006A5DF1" w:rsidRDefault="00041D6B" w:rsidP="00687D0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041D6B">
              <w:rPr>
                <w:b/>
                <w:bCs/>
                <w:sz w:val="22"/>
                <w:szCs w:val="22"/>
              </w:rPr>
              <w:t>3</w:t>
            </w:r>
          </w:p>
          <w:p w:rsidR="00041D6B" w:rsidRPr="00041D6B" w:rsidRDefault="00041D6B" w:rsidP="00687D0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41D6B">
              <w:rPr>
                <w:sz w:val="22"/>
                <w:szCs w:val="22"/>
              </w:rPr>
              <w:t>Zadanie nr 2</w:t>
            </w:r>
          </w:p>
          <w:p w:rsidR="00041D6B" w:rsidRPr="006A5DF1" w:rsidRDefault="00041D6B" w:rsidP="00687D0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41D6B">
              <w:rPr>
                <w:sz w:val="22"/>
                <w:szCs w:val="22"/>
              </w:rPr>
              <w:t>Poz. nr 1 – zwracamy się z prośbą o wyjaśnienie czy wymagane etykiety samoprzylepne powinny zawierać w szczególności minimum następujące dane: nazwa produktu, nr katalogowy, data ważności, rozmiar oraz ilość sztuk w opakowaniu?</w:t>
            </w:r>
          </w:p>
          <w:p w:rsidR="00041D6B" w:rsidRPr="006A5DF1" w:rsidRDefault="00041D6B" w:rsidP="00687D0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041D6B" w:rsidRPr="00041D6B" w:rsidRDefault="00A87617" w:rsidP="00687D0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sz w:val="22"/>
                <w:szCs w:val="22"/>
              </w:rPr>
              <w:t>E</w:t>
            </w:r>
            <w:r w:rsidR="00DC7D2F">
              <w:rPr>
                <w:sz w:val="22"/>
                <w:szCs w:val="22"/>
              </w:rPr>
              <w:t xml:space="preserve">tykieta </w:t>
            </w:r>
            <w:r>
              <w:rPr>
                <w:sz w:val="22"/>
                <w:szCs w:val="22"/>
              </w:rPr>
              <w:t xml:space="preserve">samoprzylepna </w:t>
            </w:r>
            <w:r w:rsidR="00DC7D2F">
              <w:rPr>
                <w:sz w:val="22"/>
                <w:szCs w:val="22"/>
              </w:rPr>
              <w:t xml:space="preserve">powinna zawierać </w:t>
            </w:r>
            <w:r w:rsidR="00DC7D2F" w:rsidRPr="00041D6B">
              <w:rPr>
                <w:sz w:val="22"/>
                <w:szCs w:val="22"/>
              </w:rPr>
              <w:t>minimum następujące dane: nazwa produktu, nr katalogowy, data ważności, rozmiar oraz ilość sztuk w opakowaniu</w:t>
            </w:r>
            <w:r w:rsidR="00DC7D2F">
              <w:rPr>
                <w:sz w:val="22"/>
                <w:szCs w:val="22"/>
              </w:rPr>
              <w:t xml:space="preserve">. </w:t>
            </w:r>
          </w:p>
        </w:tc>
      </w:tr>
      <w:tr w:rsidR="00041D6B" w:rsidRPr="006A5DF1" w:rsidTr="00687D0E">
        <w:tc>
          <w:tcPr>
            <w:tcW w:w="9356" w:type="dxa"/>
            <w:shd w:val="clear" w:color="auto" w:fill="auto"/>
          </w:tcPr>
          <w:p w:rsidR="00041D6B" w:rsidRPr="00041D6B" w:rsidRDefault="00041D6B" w:rsidP="00AE4E8B">
            <w:pPr>
              <w:spacing w:before="60" w:after="60"/>
              <w:ind w:left="30" w:right="-72"/>
              <w:rPr>
                <w:sz w:val="22"/>
                <w:szCs w:val="22"/>
                <w:highlight w:val="darkGray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041D6B">
              <w:rPr>
                <w:b/>
                <w:bCs/>
                <w:sz w:val="22"/>
                <w:szCs w:val="22"/>
              </w:rPr>
              <w:t>4</w:t>
            </w:r>
          </w:p>
        </w:tc>
      </w:tr>
      <w:tr w:rsidR="00041D6B" w:rsidRPr="006A5DF1" w:rsidTr="00687D0E">
        <w:tc>
          <w:tcPr>
            <w:tcW w:w="9356" w:type="dxa"/>
            <w:shd w:val="clear" w:color="auto" w:fill="auto"/>
          </w:tcPr>
          <w:p w:rsidR="00041D6B" w:rsidRPr="00041D6B" w:rsidRDefault="00041D6B" w:rsidP="00687D0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41D6B">
              <w:rPr>
                <w:sz w:val="22"/>
                <w:szCs w:val="22"/>
              </w:rPr>
              <w:t>zadanie 2</w:t>
            </w:r>
          </w:p>
          <w:p w:rsidR="00041D6B" w:rsidRPr="00041D6B" w:rsidRDefault="00041D6B" w:rsidP="00687D0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41D6B">
              <w:rPr>
                <w:sz w:val="22"/>
                <w:szCs w:val="22"/>
              </w:rPr>
              <w:t>Czy zamawiający dopuści serwetę gazową bez wstępnego prania i/lub technologicznego?</w:t>
            </w:r>
          </w:p>
          <w:p w:rsidR="00AE4E8B" w:rsidRPr="006A5DF1" w:rsidRDefault="00AE4E8B" w:rsidP="00AE4E8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041D6B" w:rsidRPr="00041D6B" w:rsidRDefault="00A87617" w:rsidP="00687D0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Nie, zgodnie z SWZ.</w:t>
            </w:r>
          </w:p>
          <w:p w:rsidR="00041D6B" w:rsidRPr="00041D6B" w:rsidRDefault="00041D6B" w:rsidP="00687D0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41D6B">
              <w:rPr>
                <w:sz w:val="22"/>
                <w:szCs w:val="22"/>
              </w:rPr>
              <w:t>Czy zamawiający dopuści serwetę 4 warstwową, 17 nitkową, z nitką RTG i tasiemką, o wymiarach 45 cm x 45 cm, pakowaną indywidualnie , sterylną?</w:t>
            </w:r>
          </w:p>
          <w:p w:rsidR="00AE4E8B" w:rsidRPr="006A5DF1" w:rsidRDefault="00AE4E8B" w:rsidP="00AE4E8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041D6B" w:rsidRPr="00041D6B" w:rsidRDefault="00A87617" w:rsidP="00687D0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Nie, zgodnie z SWZ.</w:t>
            </w:r>
          </w:p>
          <w:p w:rsidR="00041D6B" w:rsidRPr="00041D6B" w:rsidRDefault="00041D6B" w:rsidP="00687D0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41D6B">
              <w:rPr>
                <w:sz w:val="22"/>
                <w:szCs w:val="22"/>
              </w:rPr>
              <w:t xml:space="preserve">Czy zamawiający dopuści wyroby z gazy sklasyfikowane w klasie I reg.4 ? </w:t>
            </w:r>
          </w:p>
          <w:p w:rsidR="00AE4E8B" w:rsidRPr="006A5DF1" w:rsidRDefault="00AE4E8B" w:rsidP="00AE4E8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041D6B" w:rsidRPr="00041D6B" w:rsidRDefault="00A87617" w:rsidP="00687D0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Nie, zgodnie z SWZ.</w:t>
            </w:r>
          </w:p>
          <w:p w:rsidR="00041D6B" w:rsidRPr="00041D6B" w:rsidRDefault="00041D6B" w:rsidP="00687D0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41D6B">
              <w:rPr>
                <w:sz w:val="22"/>
                <w:szCs w:val="22"/>
              </w:rPr>
              <w:t>Czy zamawiający dopuści serwetę bez naklejki jedno- lub dwudzielnej, data ważności , nr. Serii oraz producenta znajduje się na opakowaniu typu folia-papier?</w:t>
            </w:r>
          </w:p>
          <w:p w:rsidR="00AE4E8B" w:rsidRPr="006A5DF1" w:rsidRDefault="00AE4E8B" w:rsidP="00AE4E8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041D6B" w:rsidRPr="00041D6B" w:rsidRDefault="00A87617" w:rsidP="00687D0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Nie, zgodnie z SWZ.</w:t>
            </w:r>
          </w:p>
          <w:p w:rsidR="00041D6B" w:rsidRPr="006A5DF1" w:rsidRDefault="00041D6B" w:rsidP="00687D0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41D6B">
              <w:rPr>
                <w:sz w:val="22"/>
                <w:szCs w:val="22"/>
              </w:rPr>
              <w:t>Prosimy o dopuszczenie serwety pakowanej indywidualnie oraz wycenę za 1 sztukę z przeliczeniem ilości.</w:t>
            </w:r>
          </w:p>
          <w:p w:rsidR="00041D6B" w:rsidRPr="006A5DF1" w:rsidRDefault="00041D6B" w:rsidP="00687D0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041D6B" w:rsidRPr="00041D6B" w:rsidRDefault="00A87617" w:rsidP="00687D0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A87617">
              <w:rPr>
                <w:sz w:val="22"/>
                <w:szCs w:val="22"/>
              </w:rPr>
              <w:t>Tak, Zamawiający dopuszcza z przeliczeniem ilości.</w:t>
            </w:r>
          </w:p>
        </w:tc>
      </w:tr>
    </w:tbl>
    <w:p w:rsidR="00BE7BFD" w:rsidRDefault="00BE7BFD" w:rsidP="00520165">
      <w:pPr>
        <w:jc w:val="both"/>
        <w:rPr>
          <w:sz w:val="22"/>
          <w:szCs w:val="22"/>
        </w:rPr>
      </w:pPr>
    </w:p>
    <w:p w:rsidR="008807DC" w:rsidRPr="005B6B4C" w:rsidRDefault="008807DC" w:rsidP="008807DC">
      <w:pPr>
        <w:spacing w:line="360" w:lineRule="auto"/>
        <w:ind w:left="-13" w:firstLine="445"/>
        <w:rPr>
          <w:sz w:val="22"/>
          <w:szCs w:val="22"/>
        </w:rPr>
      </w:pPr>
      <w:r w:rsidRPr="005B6B4C">
        <w:rPr>
          <w:sz w:val="22"/>
          <w:szCs w:val="22"/>
        </w:rPr>
        <w:t xml:space="preserve">Ponadto Zamawiający działając na podstawie art. 137 ust. 1 zmienia treść SWZ z dnia </w:t>
      </w:r>
      <w:bookmarkStart w:id="0" w:name="_GoBack"/>
      <w:bookmarkEnd w:id="0"/>
      <w:r w:rsidR="005B6B4C">
        <w:rPr>
          <w:sz w:val="22"/>
          <w:szCs w:val="22"/>
        </w:rPr>
        <w:t>1</w:t>
      </w:r>
      <w:r w:rsidR="000D2C8F" w:rsidRPr="005B6B4C">
        <w:rPr>
          <w:sz w:val="22"/>
          <w:szCs w:val="22"/>
        </w:rPr>
        <w:t>5</w:t>
      </w:r>
      <w:r w:rsidRPr="005B6B4C">
        <w:rPr>
          <w:sz w:val="22"/>
          <w:szCs w:val="22"/>
        </w:rPr>
        <w:t>.</w:t>
      </w:r>
      <w:r w:rsidR="000D2C8F" w:rsidRPr="005B6B4C">
        <w:rPr>
          <w:sz w:val="22"/>
          <w:szCs w:val="22"/>
        </w:rPr>
        <w:t>11</w:t>
      </w:r>
      <w:r w:rsidRPr="005B6B4C">
        <w:rPr>
          <w:sz w:val="22"/>
          <w:szCs w:val="22"/>
        </w:rPr>
        <w:t>.2021 r.:</w:t>
      </w:r>
    </w:p>
    <w:p w:rsidR="008807DC" w:rsidRPr="005B6B4C" w:rsidRDefault="008807DC" w:rsidP="008807DC">
      <w:pPr>
        <w:numPr>
          <w:ilvl w:val="0"/>
          <w:numId w:val="8"/>
        </w:numPr>
        <w:spacing w:line="360" w:lineRule="auto"/>
        <w:rPr>
          <w:sz w:val="22"/>
          <w:szCs w:val="22"/>
        </w:rPr>
      </w:pPr>
      <w:r w:rsidRPr="005B6B4C">
        <w:rPr>
          <w:sz w:val="22"/>
          <w:szCs w:val="22"/>
        </w:rPr>
        <w:t>Pkt. 16.1 ww. SWZ otrzymuje brzmienie:</w:t>
      </w:r>
    </w:p>
    <w:p w:rsidR="008807DC" w:rsidRPr="005B6B4C" w:rsidRDefault="008807DC" w:rsidP="008807DC">
      <w:pPr>
        <w:spacing w:line="360" w:lineRule="auto"/>
        <w:ind w:left="432"/>
        <w:rPr>
          <w:sz w:val="22"/>
          <w:szCs w:val="22"/>
        </w:rPr>
      </w:pPr>
      <w:r w:rsidRPr="005B6B4C">
        <w:rPr>
          <w:sz w:val="22"/>
          <w:szCs w:val="22"/>
        </w:rPr>
        <w:t>Wykonawca pozostaje związany ofertą do dnia 202</w:t>
      </w:r>
      <w:r w:rsidR="000D2C8F" w:rsidRPr="005B6B4C">
        <w:rPr>
          <w:sz w:val="22"/>
          <w:szCs w:val="22"/>
        </w:rPr>
        <w:t>2</w:t>
      </w:r>
      <w:r w:rsidRPr="005B6B4C">
        <w:rPr>
          <w:sz w:val="22"/>
          <w:szCs w:val="22"/>
        </w:rPr>
        <w:t>-0</w:t>
      </w:r>
      <w:r w:rsidR="000D2C8F" w:rsidRPr="005B6B4C">
        <w:rPr>
          <w:sz w:val="22"/>
          <w:szCs w:val="22"/>
        </w:rPr>
        <w:t>3</w:t>
      </w:r>
      <w:r w:rsidRPr="005B6B4C">
        <w:rPr>
          <w:sz w:val="22"/>
          <w:szCs w:val="22"/>
        </w:rPr>
        <w:t>-</w:t>
      </w:r>
      <w:r w:rsidR="00E82CE9" w:rsidRPr="005B6B4C">
        <w:rPr>
          <w:sz w:val="22"/>
          <w:szCs w:val="22"/>
        </w:rPr>
        <w:t>2</w:t>
      </w:r>
      <w:r w:rsidR="000D2C8F" w:rsidRPr="005B6B4C">
        <w:rPr>
          <w:sz w:val="22"/>
          <w:szCs w:val="22"/>
        </w:rPr>
        <w:t>6</w:t>
      </w:r>
    </w:p>
    <w:p w:rsidR="008807DC" w:rsidRPr="005B6B4C" w:rsidRDefault="008807DC" w:rsidP="008807DC">
      <w:pPr>
        <w:numPr>
          <w:ilvl w:val="0"/>
          <w:numId w:val="8"/>
        </w:numPr>
        <w:spacing w:line="360" w:lineRule="auto"/>
        <w:rPr>
          <w:sz w:val="22"/>
          <w:szCs w:val="22"/>
        </w:rPr>
      </w:pPr>
      <w:r w:rsidRPr="005B6B4C">
        <w:rPr>
          <w:sz w:val="22"/>
          <w:szCs w:val="22"/>
        </w:rPr>
        <w:t>Pkt. 18 ww. SWZ otrzymuje brzmienie:</w:t>
      </w:r>
    </w:p>
    <w:p w:rsidR="008807DC" w:rsidRPr="005B6B4C" w:rsidRDefault="008807DC" w:rsidP="008807DC">
      <w:pPr>
        <w:pStyle w:val="Nagwek2"/>
        <w:spacing w:line="360" w:lineRule="auto"/>
        <w:ind w:left="0" w:firstLine="0"/>
        <w:rPr>
          <w:b w:val="0"/>
          <w:sz w:val="22"/>
          <w:szCs w:val="22"/>
        </w:rPr>
      </w:pPr>
      <w:r w:rsidRPr="005B6B4C">
        <w:rPr>
          <w:b w:val="0"/>
          <w:sz w:val="22"/>
          <w:szCs w:val="22"/>
        </w:rPr>
        <w:lastRenderedPageBreak/>
        <w:t>Ofertę wraz z załącznikami należy złożyć za pośrednictwem Platformy w terminie do dnia 2021-</w:t>
      </w:r>
      <w:r w:rsidR="000D2C8F" w:rsidRPr="005B6B4C">
        <w:rPr>
          <w:b w:val="0"/>
          <w:sz w:val="22"/>
          <w:szCs w:val="22"/>
        </w:rPr>
        <w:t>12</w:t>
      </w:r>
      <w:r w:rsidRPr="005B6B4C">
        <w:rPr>
          <w:b w:val="0"/>
          <w:sz w:val="22"/>
          <w:szCs w:val="22"/>
        </w:rPr>
        <w:t>-</w:t>
      </w:r>
      <w:r w:rsidR="00E82CE9" w:rsidRPr="005B6B4C">
        <w:rPr>
          <w:b w:val="0"/>
          <w:sz w:val="22"/>
          <w:szCs w:val="22"/>
        </w:rPr>
        <w:t>2</w:t>
      </w:r>
      <w:r w:rsidR="000D2C8F" w:rsidRPr="005B6B4C">
        <w:rPr>
          <w:b w:val="0"/>
          <w:sz w:val="22"/>
          <w:szCs w:val="22"/>
        </w:rPr>
        <w:t>7</w:t>
      </w:r>
      <w:r w:rsidRPr="005B6B4C">
        <w:rPr>
          <w:b w:val="0"/>
          <w:sz w:val="22"/>
          <w:szCs w:val="22"/>
        </w:rPr>
        <w:t xml:space="preserve"> do godz. 09:30.</w:t>
      </w:r>
    </w:p>
    <w:p w:rsidR="008807DC" w:rsidRPr="005B6B4C" w:rsidRDefault="008807DC" w:rsidP="008807DC">
      <w:pPr>
        <w:pStyle w:val="Nagwek2"/>
        <w:numPr>
          <w:ilvl w:val="0"/>
          <w:numId w:val="8"/>
        </w:numPr>
        <w:spacing w:line="360" w:lineRule="auto"/>
        <w:rPr>
          <w:b w:val="0"/>
          <w:sz w:val="22"/>
          <w:szCs w:val="22"/>
        </w:rPr>
      </w:pPr>
      <w:r w:rsidRPr="005B6B4C">
        <w:rPr>
          <w:b w:val="0"/>
          <w:sz w:val="22"/>
          <w:szCs w:val="22"/>
        </w:rPr>
        <w:t>Pkt. 19.1 ww. SWZ otrzymuje brzmienie:</w:t>
      </w:r>
    </w:p>
    <w:p w:rsidR="008807DC" w:rsidRPr="005B6B4C" w:rsidRDefault="008807DC" w:rsidP="008807DC">
      <w:pPr>
        <w:pStyle w:val="Nagwek2"/>
        <w:spacing w:line="360" w:lineRule="auto"/>
        <w:ind w:left="0" w:firstLine="0"/>
        <w:rPr>
          <w:b w:val="0"/>
          <w:sz w:val="22"/>
          <w:szCs w:val="22"/>
        </w:rPr>
      </w:pPr>
      <w:r w:rsidRPr="005B6B4C">
        <w:rPr>
          <w:b w:val="0"/>
          <w:sz w:val="22"/>
          <w:szCs w:val="22"/>
        </w:rPr>
        <w:t>Otwarcie ofert nastąpi w dniu: 2021-</w:t>
      </w:r>
      <w:r w:rsidR="004D1246" w:rsidRPr="005B6B4C">
        <w:rPr>
          <w:b w:val="0"/>
          <w:sz w:val="22"/>
          <w:szCs w:val="22"/>
        </w:rPr>
        <w:t>12</w:t>
      </w:r>
      <w:r w:rsidRPr="005B6B4C">
        <w:rPr>
          <w:b w:val="0"/>
          <w:sz w:val="22"/>
          <w:szCs w:val="22"/>
        </w:rPr>
        <w:t>-</w:t>
      </w:r>
      <w:r w:rsidR="00E82CE9" w:rsidRPr="005B6B4C">
        <w:rPr>
          <w:b w:val="0"/>
          <w:sz w:val="22"/>
          <w:szCs w:val="22"/>
        </w:rPr>
        <w:t>2</w:t>
      </w:r>
      <w:r w:rsidR="004D1246" w:rsidRPr="005B6B4C">
        <w:rPr>
          <w:b w:val="0"/>
          <w:sz w:val="22"/>
          <w:szCs w:val="22"/>
        </w:rPr>
        <w:t>7</w:t>
      </w:r>
      <w:r w:rsidRPr="005B6B4C">
        <w:rPr>
          <w:b w:val="0"/>
          <w:sz w:val="22"/>
          <w:szCs w:val="22"/>
        </w:rPr>
        <w:t xml:space="preserve"> o godz. 10:30, za pośrednictwem Platformy, na karcie Oferty/Załączniki, poprzez ich odszyfrowanie, które jest jednoznaczne z ich upublicznieniem.</w:t>
      </w:r>
    </w:p>
    <w:p w:rsidR="008807DC" w:rsidRPr="006A5DF1" w:rsidRDefault="008807DC" w:rsidP="00520165">
      <w:pPr>
        <w:jc w:val="both"/>
        <w:rPr>
          <w:sz w:val="22"/>
          <w:szCs w:val="22"/>
        </w:rPr>
      </w:pPr>
    </w:p>
    <w:p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03CD" w:rsidRDefault="00D403CD">
      <w:r>
        <w:separator/>
      </w:r>
    </w:p>
  </w:endnote>
  <w:endnote w:type="continuationSeparator" w:id="0">
    <w:p w:rsidR="00D403CD" w:rsidRDefault="00D40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4D76B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03CD" w:rsidRDefault="00D403CD">
      <w:r>
        <w:separator/>
      </w:r>
    </w:p>
  </w:footnote>
  <w:footnote w:type="continuationSeparator" w:id="0">
    <w:p w:rsidR="00D403CD" w:rsidRDefault="00D403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1D6B" w:rsidRDefault="00041D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1D6B" w:rsidRDefault="00041D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1D6B" w:rsidRDefault="00041D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24F04"/>
    <w:multiLevelType w:val="hybridMultilevel"/>
    <w:tmpl w:val="29841842"/>
    <w:lvl w:ilvl="0" w:tplc="E5F45848">
      <w:start w:val="1"/>
      <w:numFmt w:val="decimal"/>
      <w:lvlText w:val="%1."/>
      <w:lvlJc w:val="left"/>
      <w:pPr>
        <w:ind w:left="792" w:hanging="360"/>
      </w:pPr>
    </w:lvl>
    <w:lvl w:ilvl="1" w:tplc="04150019">
      <w:start w:val="1"/>
      <w:numFmt w:val="lowerLetter"/>
      <w:lvlText w:val="%2."/>
      <w:lvlJc w:val="left"/>
      <w:pPr>
        <w:ind w:left="1512" w:hanging="360"/>
      </w:pPr>
    </w:lvl>
    <w:lvl w:ilvl="2" w:tplc="0415001B">
      <w:start w:val="1"/>
      <w:numFmt w:val="lowerRoman"/>
      <w:lvlText w:val="%3."/>
      <w:lvlJc w:val="right"/>
      <w:pPr>
        <w:ind w:left="2232" w:hanging="180"/>
      </w:pPr>
    </w:lvl>
    <w:lvl w:ilvl="3" w:tplc="0415000F">
      <w:start w:val="1"/>
      <w:numFmt w:val="decimal"/>
      <w:lvlText w:val="%4."/>
      <w:lvlJc w:val="left"/>
      <w:pPr>
        <w:ind w:left="2952" w:hanging="360"/>
      </w:pPr>
    </w:lvl>
    <w:lvl w:ilvl="4" w:tplc="04150019">
      <w:start w:val="1"/>
      <w:numFmt w:val="lowerLetter"/>
      <w:lvlText w:val="%5."/>
      <w:lvlJc w:val="left"/>
      <w:pPr>
        <w:ind w:left="3672" w:hanging="360"/>
      </w:pPr>
    </w:lvl>
    <w:lvl w:ilvl="5" w:tplc="0415001B">
      <w:start w:val="1"/>
      <w:numFmt w:val="lowerRoman"/>
      <w:lvlText w:val="%6."/>
      <w:lvlJc w:val="right"/>
      <w:pPr>
        <w:ind w:left="4392" w:hanging="180"/>
      </w:pPr>
    </w:lvl>
    <w:lvl w:ilvl="6" w:tplc="0415000F">
      <w:start w:val="1"/>
      <w:numFmt w:val="decimal"/>
      <w:lvlText w:val="%7."/>
      <w:lvlJc w:val="left"/>
      <w:pPr>
        <w:ind w:left="5112" w:hanging="360"/>
      </w:pPr>
    </w:lvl>
    <w:lvl w:ilvl="7" w:tplc="04150019">
      <w:start w:val="1"/>
      <w:numFmt w:val="lowerLetter"/>
      <w:lvlText w:val="%8."/>
      <w:lvlJc w:val="left"/>
      <w:pPr>
        <w:ind w:left="5832" w:hanging="360"/>
      </w:pPr>
    </w:lvl>
    <w:lvl w:ilvl="8" w:tplc="0415001B">
      <w:start w:val="1"/>
      <w:numFmt w:val="lowerRoman"/>
      <w:lvlText w:val="%9."/>
      <w:lvlJc w:val="right"/>
      <w:pPr>
        <w:ind w:left="6552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03CD"/>
    <w:rsid w:val="00031374"/>
    <w:rsid w:val="00041D6B"/>
    <w:rsid w:val="000A1097"/>
    <w:rsid w:val="000D2C8F"/>
    <w:rsid w:val="000E2A8F"/>
    <w:rsid w:val="0012774F"/>
    <w:rsid w:val="00144B7A"/>
    <w:rsid w:val="00180C6E"/>
    <w:rsid w:val="0029606A"/>
    <w:rsid w:val="004848F3"/>
    <w:rsid w:val="004A75F2"/>
    <w:rsid w:val="004D1246"/>
    <w:rsid w:val="005144A9"/>
    <w:rsid w:val="00520165"/>
    <w:rsid w:val="005B1B08"/>
    <w:rsid w:val="005B6B4C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807DC"/>
    <w:rsid w:val="00897AB0"/>
    <w:rsid w:val="008A3553"/>
    <w:rsid w:val="00947A50"/>
    <w:rsid w:val="00A116BD"/>
    <w:rsid w:val="00A87617"/>
    <w:rsid w:val="00A905AC"/>
    <w:rsid w:val="00AE4E8B"/>
    <w:rsid w:val="00B8317B"/>
    <w:rsid w:val="00BA6584"/>
    <w:rsid w:val="00BE7BFD"/>
    <w:rsid w:val="00C370F2"/>
    <w:rsid w:val="00C44EEC"/>
    <w:rsid w:val="00D22FFA"/>
    <w:rsid w:val="00D403CD"/>
    <w:rsid w:val="00D8461B"/>
    <w:rsid w:val="00D9049C"/>
    <w:rsid w:val="00D915F2"/>
    <w:rsid w:val="00DC7D2F"/>
    <w:rsid w:val="00DF32E8"/>
    <w:rsid w:val="00E062B6"/>
    <w:rsid w:val="00E21B49"/>
    <w:rsid w:val="00E2789F"/>
    <w:rsid w:val="00E72428"/>
    <w:rsid w:val="00E82CE9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3E114FC"/>
  <w15:chartTrackingRefBased/>
  <w15:docId w15:val="{400F1D6C-06F3-4001-BC4F-B34882E53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link w:val="Nagwek2"/>
    <w:rsid w:val="008807DC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540</Words>
  <Characters>3442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ZP</cp:lastModifiedBy>
  <cp:revision>2</cp:revision>
  <cp:lastPrinted>2021-12-09T08:37:00Z</cp:lastPrinted>
  <dcterms:created xsi:type="dcterms:W3CDTF">2021-12-09T09:03:00Z</dcterms:created>
  <dcterms:modified xsi:type="dcterms:W3CDTF">2021-12-09T09:03:00Z</dcterms:modified>
</cp:coreProperties>
</file>