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5DF1" w:rsidRDefault="00205F21" w:rsidP="006A5DF1">
      <w:pPr>
        <w:spacing w:after="240"/>
        <w:jc w:val="right"/>
        <w:rPr>
          <w:sz w:val="22"/>
          <w:szCs w:val="22"/>
        </w:rPr>
      </w:pPr>
      <w:r w:rsidRPr="00205F21">
        <w:rPr>
          <w:sz w:val="22"/>
          <w:szCs w:val="22"/>
        </w:rPr>
        <w:t>Kraków</w:t>
      </w:r>
      <w:r w:rsidR="006A5DF1" w:rsidRPr="00D91931">
        <w:rPr>
          <w:sz w:val="22"/>
          <w:szCs w:val="22"/>
        </w:rPr>
        <w:t xml:space="preserve"> dnia: </w:t>
      </w:r>
      <w:r w:rsidRPr="00205F21">
        <w:rPr>
          <w:sz w:val="22"/>
          <w:szCs w:val="22"/>
        </w:rPr>
        <w:t>2021-11-</w:t>
      </w:r>
      <w:r w:rsidR="007006D0">
        <w:rPr>
          <w:sz w:val="22"/>
          <w:szCs w:val="22"/>
        </w:rPr>
        <w:t>10</w:t>
      </w:r>
      <w:bookmarkStart w:id="0" w:name="_GoBack"/>
      <w:bookmarkEnd w:id="0"/>
    </w:p>
    <w:p w:rsidR="0029606A" w:rsidRPr="004F079B" w:rsidRDefault="0029606A" w:rsidP="006A5DF1">
      <w:pPr>
        <w:spacing w:after="240"/>
        <w:jc w:val="right"/>
        <w:rPr>
          <w:sz w:val="22"/>
          <w:szCs w:val="22"/>
        </w:rPr>
      </w:pPr>
    </w:p>
    <w:p w:rsidR="00205F21" w:rsidRPr="00205F21" w:rsidRDefault="00205F21" w:rsidP="006A5DF1">
      <w:pPr>
        <w:rPr>
          <w:b/>
          <w:bCs/>
          <w:sz w:val="22"/>
          <w:szCs w:val="22"/>
        </w:rPr>
      </w:pPr>
      <w:r w:rsidRPr="00205F21">
        <w:rPr>
          <w:b/>
          <w:bCs/>
          <w:sz w:val="22"/>
          <w:szCs w:val="22"/>
        </w:rPr>
        <w:t>Akademia Górniczo - Hutnicza</w:t>
      </w:r>
    </w:p>
    <w:p w:rsidR="00205F21" w:rsidRPr="00205F21" w:rsidRDefault="00205F21" w:rsidP="006A5DF1">
      <w:pPr>
        <w:rPr>
          <w:b/>
          <w:bCs/>
          <w:sz w:val="22"/>
          <w:szCs w:val="22"/>
        </w:rPr>
      </w:pPr>
      <w:r w:rsidRPr="00205F21">
        <w:rPr>
          <w:b/>
          <w:bCs/>
          <w:sz w:val="22"/>
          <w:szCs w:val="22"/>
        </w:rPr>
        <w:t>im. Stanisława Staszica w Krakowie</w:t>
      </w:r>
    </w:p>
    <w:p w:rsidR="006A5DF1" w:rsidRPr="00D91931" w:rsidRDefault="00205F21" w:rsidP="006A5DF1">
      <w:pPr>
        <w:rPr>
          <w:b/>
          <w:bCs/>
          <w:sz w:val="22"/>
          <w:szCs w:val="22"/>
        </w:rPr>
      </w:pPr>
      <w:r w:rsidRPr="00205F21">
        <w:rPr>
          <w:b/>
          <w:bCs/>
          <w:sz w:val="22"/>
          <w:szCs w:val="22"/>
        </w:rPr>
        <w:t>Dział Zamówień Publicznych</w:t>
      </w:r>
    </w:p>
    <w:p w:rsidR="006A5DF1" w:rsidRPr="00BD5546" w:rsidRDefault="00205F21" w:rsidP="006A5DF1">
      <w:pPr>
        <w:rPr>
          <w:sz w:val="22"/>
          <w:szCs w:val="22"/>
        </w:rPr>
      </w:pPr>
      <w:r w:rsidRPr="00205F21">
        <w:rPr>
          <w:sz w:val="22"/>
          <w:szCs w:val="22"/>
        </w:rPr>
        <w:t>Al. Mickiewicza</w:t>
      </w:r>
      <w:r w:rsidR="006A5DF1" w:rsidRPr="00BD5546">
        <w:rPr>
          <w:sz w:val="22"/>
          <w:szCs w:val="22"/>
        </w:rPr>
        <w:t xml:space="preserve"> </w:t>
      </w:r>
      <w:r w:rsidRPr="00205F21">
        <w:rPr>
          <w:sz w:val="22"/>
          <w:szCs w:val="22"/>
        </w:rPr>
        <w:t>30</w:t>
      </w:r>
    </w:p>
    <w:p w:rsidR="006A5DF1" w:rsidRPr="00BD5546" w:rsidRDefault="00205F21" w:rsidP="006A5DF1">
      <w:pPr>
        <w:rPr>
          <w:sz w:val="22"/>
          <w:szCs w:val="22"/>
        </w:rPr>
      </w:pPr>
      <w:r w:rsidRPr="00205F21">
        <w:rPr>
          <w:sz w:val="22"/>
          <w:szCs w:val="22"/>
        </w:rPr>
        <w:t>30-059</w:t>
      </w:r>
      <w:r w:rsidR="006A5DF1" w:rsidRPr="00BD5546">
        <w:rPr>
          <w:sz w:val="22"/>
          <w:szCs w:val="22"/>
        </w:rPr>
        <w:t xml:space="preserve"> </w:t>
      </w:r>
      <w:r w:rsidRPr="00205F21">
        <w:rPr>
          <w:sz w:val="22"/>
          <w:szCs w:val="22"/>
        </w:rPr>
        <w:t>Kraków</w:t>
      </w:r>
    </w:p>
    <w:p w:rsidR="006A5DF1" w:rsidRPr="00D91931" w:rsidRDefault="006A5DF1" w:rsidP="006A5DF1">
      <w:pPr>
        <w:pStyle w:val="Nagwek"/>
        <w:tabs>
          <w:tab w:val="clear" w:pos="4536"/>
          <w:tab w:val="clear" w:pos="9072"/>
        </w:tabs>
        <w:rPr>
          <w:sz w:val="22"/>
          <w:szCs w:val="22"/>
        </w:rPr>
      </w:pPr>
    </w:p>
    <w:p w:rsidR="006A5DF1" w:rsidRPr="00D91931" w:rsidRDefault="006A5DF1" w:rsidP="006A5DF1">
      <w:pPr>
        <w:pStyle w:val="Nagwek"/>
        <w:tabs>
          <w:tab w:val="clear" w:pos="4536"/>
          <w:tab w:val="clear" w:pos="9072"/>
        </w:tabs>
        <w:rPr>
          <w:sz w:val="22"/>
          <w:szCs w:val="22"/>
        </w:rPr>
      </w:pPr>
    </w:p>
    <w:p w:rsidR="006A5DF1" w:rsidRPr="00D91931" w:rsidRDefault="006A5DF1" w:rsidP="006A5DF1">
      <w:pPr>
        <w:pStyle w:val="Nagwek"/>
        <w:tabs>
          <w:tab w:val="clear" w:pos="4536"/>
        </w:tabs>
        <w:rPr>
          <w:sz w:val="22"/>
          <w:szCs w:val="22"/>
        </w:rPr>
      </w:pPr>
      <w:r w:rsidRPr="00590F22">
        <w:rPr>
          <w:sz w:val="22"/>
          <w:szCs w:val="22"/>
        </w:rPr>
        <w:t>Pismo:</w:t>
      </w:r>
      <w:r w:rsidR="002A7763" w:rsidRPr="00590F22">
        <w:rPr>
          <w:bCs/>
          <w:sz w:val="22"/>
          <w:szCs w:val="22"/>
        </w:rPr>
        <w:t xml:space="preserve"> Kc-zp.272-426/21</w:t>
      </w:r>
      <w:r w:rsidRPr="00D91931">
        <w:rPr>
          <w:sz w:val="22"/>
          <w:szCs w:val="22"/>
        </w:rPr>
        <w:tab/>
        <w:t xml:space="preserve"> </w:t>
      </w:r>
    </w:p>
    <w:p w:rsidR="006A5DF1" w:rsidRPr="00D91931" w:rsidRDefault="006A5DF1" w:rsidP="006A5DF1">
      <w:pPr>
        <w:pStyle w:val="Nagwek"/>
        <w:tabs>
          <w:tab w:val="clear" w:pos="4536"/>
          <w:tab w:val="clear" w:pos="9072"/>
        </w:tabs>
        <w:rPr>
          <w:sz w:val="22"/>
          <w:szCs w:val="22"/>
        </w:rPr>
      </w:pPr>
    </w:p>
    <w:p w:rsidR="006A5DF1" w:rsidRPr="00D91931" w:rsidRDefault="006A5DF1" w:rsidP="006A5DF1">
      <w:pPr>
        <w:tabs>
          <w:tab w:val="left" w:pos="708"/>
          <w:tab w:val="center" w:pos="4536"/>
          <w:tab w:val="right" w:pos="9072"/>
        </w:tabs>
        <w:spacing w:after="20"/>
        <w:ind w:left="5245"/>
        <w:rPr>
          <w:b/>
          <w:sz w:val="22"/>
          <w:szCs w:val="22"/>
        </w:rPr>
      </w:pPr>
      <w:r w:rsidRPr="00D91931">
        <w:rPr>
          <w:b/>
          <w:sz w:val="22"/>
          <w:szCs w:val="22"/>
        </w:rPr>
        <w:t>WYKONAWCY</w:t>
      </w:r>
    </w:p>
    <w:p w:rsidR="006A5DF1" w:rsidRPr="00D91931" w:rsidRDefault="006A5DF1" w:rsidP="006A5DF1">
      <w:pPr>
        <w:tabs>
          <w:tab w:val="left" w:pos="708"/>
          <w:tab w:val="center" w:pos="4536"/>
          <w:tab w:val="right" w:pos="9072"/>
        </w:tabs>
        <w:spacing w:after="20"/>
        <w:ind w:left="5245"/>
        <w:rPr>
          <w:sz w:val="22"/>
          <w:szCs w:val="22"/>
        </w:rPr>
      </w:pPr>
      <w:r w:rsidRPr="00D91931">
        <w:rPr>
          <w:sz w:val="22"/>
          <w:szCs w:val="22"/>
        </w:rPr>
        <w:t>ubiegający się o zamówienie publiczne</w:t>
      </w:r>
    </w:p>
    <w:p w:rsidR="006D4AB3" w:rsidRPr="006A5DF1" w:rsidRDefault="006D4AB3">
      <w:pPr>
        <w:pStyle w:val="Nagwek"/>
        <w:tabs>
          <w:tab w:val="clear" w:pos="4536"/>
        </w:tabs>
        <w:rPr>
          <w:sz w:val="22"/>
          <w:szCs w:val="22"/>
        </w:rPr>
      </w:pPr>
    </w:p>
    <w:p w:rsidR="006D4AB3" w:rsidRPr="006A5DF1" w:rsidRDefault="006D4AB3">
      <w:pPr>
        <w:pStyle w:val="Nagwek"/>
        <w:tabs>
          <w:tab w:val="clear" w:pos="4536"/>
          <w:tab w:val="clear" w:pos="9072"/>
        </w:tabs>
        <w:rPr>
          <w:sz w:val="22"/>
          <w:szCs w:val="22"/>
        </w:rPr>
      </w:pPr>
    </w:p>
    <w:p w:rsidR="006D4AB3" w:rsidRPr="006A5DF1" w:rsidRDefault="006D4AB3">
      <w:pPr>
        <w:pStyle w:val="Nagwek"/>
        <w:tabs>
          <w:tab w:val="clear" w:pos="4536"/>
          <w:tab w:val="clear" w:pos="9072"/>
        </w:tabs>
        <w:rPr>
          <w:sz w:val="22"/>
          <w:szCs w:val="22"/>
        </w:rPr>
      </w:pPr>
    </w:p>
    <w:p w:rsidR="00632C3C" w:rsidRPr="002A7763" w:rsidRDefault="00E21B49" w:rsidP="002A7763">
      <w:pPr>
        <w:pStyle w:val="Nagwek1"/>
        <w:spacing w:before="0" w:after="0"/>
        <w:jc w:val="center"/>
        <w:rPr>
          <w:rFonts w:ascii="Times New Roman" w:hAnsi="Times New Roman"/>
          <w:szCs w:val="28"/>
        </w:rPr>
      </w:pPr>
      <w:r w:rsidRPr="002A7763">
        <w:rPr>
          <w:rFonts w:ascii="Times New Roman" w:hAnsi="Times New Roman"/>
          <w:szCs w:val="28"/>
        </w:rPr>
        <w:t>WYJAŚNIENI</w:t>
      </w:r>
      <w:r w:rsidR="00520165" w:rsidRPr="002A7763">
        <w:rPr>
          <w:rFonts w:ascii="Times New Roman" w:hAnsi="Times New Roman"/>
          <w:szCs w:val="28"/>
        </w:rPr>
        <w:t>A</w:t>
      </w:r>
      <w:r w:rsidR="00632C3C" w:rsidRPr="002A7763">
        <w:rPr>
          <w:rFonts w:ascii="Times New Roman" w:hAnsi="Times New Roman"/>
          <w:szCs w:val="28"/>
        </w:rPr>
        <w:t xml:space="preserve"> TREŚCI</w:t>
      </w:r>
      <w:r w:rsidR="0029606A" w:rsidRPr="002A7763">
        <w:rPr>
          <w:rFonts w:ascii="Times New Roman" w:hAnsi="Times New Roman"/>
          <w:szCs w:val="28"/>
        </w:rPr>
        <w:t xml:space="preserve"> SWZ</w:t>
      </w:r>
      <w:r w:rsidR="002A7763" w:rsidRPr="002A7763">
        <w:rPr>
          <w:rFonts w:ascii="Times New Roman" w:hAnsi="Times New Roman"/>
          <w:szCs w:val="28"/>
        </w:rPr>
        <w:t xml:space="preserve"> nr 4</w:t>
      </w:r>
    </w:p>
    <w:p w:rsidR="002A7763" w:rsidRPr="002A7763" w:rsidRDefault="002A7763" w:rsidP="002A7763">
      <w:pPr>
        <w:jc w:val="center"/>
        <w:rPr>
          <w:b/>
          <w:sz w:val="28"/>
          <w:szCs w:val="28"/>
        </w:rPr>
      </w:pPr>
      <w:r w:rsidRPr="002A7763">
        <w:rPr>
          <w:b/>
          <w:sz w:val="28"/>
          <w:szCs w:val="28"/>
        </w:rPr>
        <w:t>oraz</w:t>
      </w:r>
    </w:p>
    <w:p w:rsidR="002A7763" w:rsidRDefault="002A7763" w:rsidP="002A7763">
      <w:pPr>
        <w:jc w:val="center"/>
        <w:rPr>
          <w:b/>
          <w:sz w:val="28"/>
          <w:szCs w:val="28"/>
        </w:rPr>
      </w:pPr>
      <w:r w:rsidRPr="002A7763">
        <w:rPr>
          <w:b/>
          <w:sz w:val="28"/>
          <w:szCs w:val="28"/>
        </w:rPr>
        <w:t>Zmiana SWZ nr 6</w:t>
      </w:r>
    </w:p>
    <w:p w:rsidR="002A7763" w:rsidRPr="002A7763" w:rsidRDefault="002A7763" w:rsidP="002A7763">
      <w:pPr>
        <w:jc w:val="center"/>
        <w:rPr>
          <w:b/>
          <w:sz w:val="28"/>
          <w:szCs w:val="28"/>
        </w:rPr>
      </w:pPr>
    </w:p>
    <w:p w:rsidR="006D4AB3" w:rsidRPr="006A5DF1" w:rsidRDefault="00632C3C" w:rsidP="00520165">
      <w:pPr>
        <w:spacing w:after="360" w:line="276" w:lineRule="auto"/>
        <w:jc w:val="both"/>
        <w:rPr>
          <w:sz w:val="22"/>
          <w:szCs w:val="22"/>
        </w:rPr>
      </w:pPr>
      <w:r w:rsidRPr="006A5DF1">
        <w:rPr>
          <w:sz w:val="22"/>
          <w:szCs w:val="22"/>
        </w:rPr>
        <w:t xml:space="preserve">Dotyczy: </w:t>
      </w:r>
      <w:r w:rsidR="006A5DF1">
        <w:rPr>
          <w:sz w:val="22"/>
          <w:szCs w:val="22"/>
        </w:rPr>
        <w:t>p</w:t>
      </w:r>
      <w:r w:rsidRPr="006A5DF1">
        <w:rPr>
          <w:sz w:val="22"/>
          <w:szCs w:val="22"/>
        </w:rPr>
        <w:t>ostępowani</w:t>
      </w:r>
      <w:r w:rsidR="006A5DF1">
        <w:rPr>
          <w:sz w:val="22"/>
          <w:szCs w:val="22"/>
        </w:rPr>
        <w:t>a</w:t>
      </w:r>
      <w:r w:rsidRPr="006A5DF1">
        <w:rPr>
          <w:sz w:val="22"/>
          <w:szCs w:val="22"/>
        </w:rPr>
        <w:t xml:space="preserve"> o udzielenie zamówienia publicznego, prowadzone</w:t>
      </w:r>
      <w:r w:rsidR="006A5DF1">
        <w:rPr>
          <w:sz w:val="22"/>
          <w:szCs w:val="22"/>
        </w:rPr>
        <w:t>go</w:t>
      </w:r>
      <w:r w:rsidRPr="006A5DF1">
        <w:rPr>
          <w:sz w:val="22"/>
          <w:szCs w:val="22"/>
        </w:rPr>
        <w:t xml:space="preserve"> w trybie </w:t>
      </w:r>
      <w:r w:rsidR="00205F21" w:rsidRPr="00205F21">
        <w:rPr>
          <w:sz w:val="22"/>
          <w:szCs w:val="22"/>
        </w:rPr>
        <w:t>przetarg nieograniczony</w:t>
      </w:r>
      <w:r w:rsidRPr="006A5DF1">
        <w:rPr>
          <w:b/>
          <w:sz w:val="22"/>
          <w:szCs w:val="22"/>
        </w:rPr>
        <w:t xml:space="preserve"> </w:t>
      </w:r>
      <w:r w:rsidRPr="006A5DF1">
        <w:rPr>
          <w:bCs/>
          <w:sz w:val="22"/>
          <w:szCs w:val="22"/>
        </w:rPr>
        <w:t>na</w:t>
      </w:r>
      <w:r w:rsidRPr="006A5DF1">
        <w:rPr>
          <w:b/>
          <w:sz w:val="22"/>
          <w:szCs w:val="22"/>
        </w:rPr>
        <w:t xml:space="preserve"> </w:t>
      </w:r>
      <w:r w:rsidR="00E72428" w:rsidRPr="006A5DF1">
        <w:rPr>
          <w:bCs/>
          <w:sz w:val="22"/>
          <w:szCs w:val="22"/>
        </w:rPr>
        <w:t>”</w:t>
      </w:r>
      <w:r w:rsidR="00205F21" w:rsidRPr="00205F21">
        <w:rPr>
          <w:b/>
          <w:bCs/>
          <w:sz w:val="22"/>
          <w:szCs w:val="22"/>
        </w:rPr>
        <w:t xml:space="preserve">Kompleksowe ubezpieczenie AGH oraz ACK </w:t>
      </w:r>
      <w:proofErr w:type="spellStart"/>
      <w:r w:rsidR="00205F21" w:rsidRPr="00205F21">
        <w:rPr>
          <w:b/>
          <w:bCs/>
          <w:sz w:val="22"/>
          <w:szCs w:val="22"/>
        </w:rPr>
        <w:t>Cyfronet</w:t>
      </w:r>
      <w:proofErr w:type="spellEnd"/>
      <w:r w:rsidR="00205F21" w:rsidRPr="00205F21">
        <w:rPr>
          <w:b/>
          <w:bCs/>
          <w:sz w:val="22"/>
          <w:szCs w:val="22"/>
        </w:rPr>
        <w:t xml:space="preserve"> AGH - Kc-zp.272-426/21</w:t>
      </w:r>
      <w:r w:rsidR="00E72428" w:rsidRPr="006A5DF1">
        <w:rPr>
          <w:bCs/>
          <w:sz w:val="22"/>
          <w:szCs w:val="22"/>
        </w:rPr>
        <w:t>”</w:t>
      </w:r>
      <w:r w:rsidRPr="006A5DF1">
        <w:rPr>
          <w:b/>
          <w:sz w:val="22"/>
          <w:szCs w:val="22"/>
        </w:rPr>
        <w:t xml:space="preserve"> </w:t>
      </w:r>
      <w:r w:rsidRPr="006A5DF1">
        <w:rPr>
          <w:bCs/>
          <w:sz w:val="22"/>
          <w:szCs w:val="22"/>
        </w:rPr>
        <w:t>– znak sprawy</w:t>
      </w:r>
      <w:r w:rsidRPr="006A5DF1">
        <w:rPr>
          <w:b/>
          <w:sz w:val="22"/>
          <w:szCs w:val="22"/>
        </w:rPr>
        <w:t xml:space="preserve"> </w:t>
      </w:r>
      <w:r w:rsidR="00205F21" w:rsidRPr="00205F21">
        <w:rPr>
          <w:b/>
          <w:sz w:val="22"/>
          <w:szCs w:val="22"/>
        </w:rPr>
        <w:t>Kc-zp.272-426/21</w:t>
      </w:r>
      <w:r w:rsidRPr="006A5DF1">
        <w:rPr>
          <w:b/>
          <w:sz w:val="22"/>
          <w:szCs w:val="22"/>
        </w:rPr>
        <w:t>.</w:t>
      </w:r>
    </w:p>
    <w:p w:rsidR="0012774F" w:rsidRDefault="00520165" w:rsidP="00D8461B">
      <w:pPr>
        <w:spacing w:after="240" w:line="276" w:lineRule="auto"/>
        <w:jc w:val="both"/>
        <w:rPr>
          <w:bCs/>
          <w:sz w:val="22"/>
          <w:szCs w:val="22"/>
          <w:lang w:eastAsia="ar-SA"/>
        </w:rPr>
      </w:pPr>
      <w:r w:rsidRPr="006A5DF1">
        <w:rPr>
          <w:sz w:val="22"/>
          <w:szCs w:val="22"/>
        </w:rPr>
        <w:t xml:space="preserve">Zamawiający, </w:t>
      </w:r>
      <w:r w:rsidR="00205F21" w:rsidRPr="00205F21">
        <w:rPr>
          <w:b/>
          <w:sz w:val="22"/>
          <w:szCs w:val="22"/>
        </w:rPr>
        <w:t xml:space="preserve">Akademia Górniczo </w:t>
      </w:r>
      <w:r w:rsidR="002A7763">
        <w:rPr>
          <w:b/>
          <w:sz w:val="22"/>
          <w:szCs w:val="22"/>
        </w:rPr>
        <w:t>–</w:t>
      </w:r>
      <w:r w:rsidR="00205F21" w:rsidRPr="00205F21">
        <w:rPr>
          <w:b/>
          <w:sz w:val="22"/>
          <w:szCs w:val="22"/>
        </w:rPr>
        <w:t xml:space="preserve"> Hutnicza</w:t>
      </w:r>
      <w:r w:rsidR="002A7763">
        <w:rPr>
          <w:b/>
          <w:sz w:val="22"/>
          <w:szCs w:val="22"/>
        </w:rPr>
        <w:t xml:space="preserve"> </w:t>
      </w:r>
      <w:r w:rsidR="00205F21" w:rsidRPr="00205F21">
        <w:rPr>
          <w:b/>
          <w:sz w:val="22"/>
          <w:szCs w:val="22"/>
        </w:rPr>
        <w:t>im. Stanisława Staszica w Krakowie</w:t>
      </w:r>
      <w:r w:rsidR="002A7763">
        <w:rPr>
          <w:b/>
          <w:sz w:val="22"/>
          <w:szCs w:val="22"/>
        </w:rPr>
        <w:t xml:space="preserve">, </w:t>
      </w:r>
      <w:r w:rsidR="00205F21" w:rsidRPr="00205F21">
        <w:rPr>
          <w:b/>
          <w:sz w:val="22"/>
          <w:szCs w:val="22"/>
        </w:rPr>
        <w:t>Dział Zamówień Publicznych</w:t>
      </w:r>
      <w:r w:rsidRPr="006A5DF1">
        <w:rPr>
          <w:sz w:val="22"/>
          <w:szCs w:val="22"/>
        </w:rPr>
        <w:t xml:space="preserve">, działając na podstawie art. </w:t>
      </w:r>
      <w:r w:rsidR="0029606A">
        <w:rPr>
          <w:sz w:val="22"/>
          <w:szCs w:val="22"/>
        </w:rPr>
        <w:t>1</w:t>
      </w:r>
      <w:r w:rsidRPr="006A5DF1">
        <w:rPr>
          <w:sz w:val="22"/>
          <w:szCs w:val="22"/>
        </w:rPr>
        <w:t>3</w:t>
      </w:r>
      <w:r w:rsidR="0029606A">
        <w:rPr>
          <w:sz w:val="22"/>
          <w:szCs w:val="22"/>
        </w:rPr>
        <w:t>5</w:t>
      </w:r>
      <w:r w:rsidRPr="006A5DF1">
        <w:rPr>
          <w:sz w:val="22"/>
          <w:szCs w:val="22"/>
        </w:rPr>
        <w:t xml:space="preserve"> ust</w:t>
      </w:r>
      <w:r w:rsidR="00D9049C">
        <w:rPr>
          <w:sz w:val="22"/>
          <w:szCs w:val="22"/>
        </w:rPr>
        <w:t xml:space="preserve">. </w:t>
      </w:r>
      <w:r w:rsidR="0029606A">
        <w:rPr>
          <w:sz w:val="22"/>
          <w:szCs w:val="22"/>
        </w:rPr>
        <w:t>6</w:t>
      </w:r>
      <w:r w:rsidRPr="006A5DF1">
        <w:rPr>
          <w:sz w:val="22"/>
          <w:szCs w:val="22"/>
        </w:rPr>
        <w:t xml:space="preserve"> ustawy z dnia </w:t>
      </w:r>
      <w:r w:rsidR="0029606A">
        <w:rPr>
          <w:sz w:val="22"/>
          <w:szCs w:val="22"/>
        </w:rPr>
        <w:t>11</w:t>
      </w:r>
      <w:r w:rsidRPr="006A5DF1">
        <w:rPr>
          <w:sz w:val="22"/>
          <w:szCs w:val="22"/>
        </w:rPr>
        <w:t xml:space="preserve"> </w:t>
      </w:r>
      <w:r w:rsidR="0029606A">
        <w:rPr>
          <w:sz w:val="22"/>
          <w:szCs w:val="22"/>
        </w:rPr>
        <w:t xml:space="preserve">września </w:t>
      </w:r>
      <w:r w:rsidRPr="006A5DF1">
        <w:rPr>
          <w:sz w:val="22"/>
          <w:szCs w:val="22"/>
        </w:rPr>
        <w:t>20</w:t>
      </w:r>
      <w:r w:rsidR="0029606A">
        <w:rPr>
          <w:sz w:val="22"/>
          <w:szCs w:val="22"/>
        </w:rPr>
        <w:t>19</w:t>
      </w:r>
      <w:r w:rsidRPr="006A5DF1">
        <w:rPr>
          <w:sz w:val="22"/>
          <w:szCs w:val="22"/>
        </w:rPr>
        <w:t xml:space="preserve"> r</w:t>
      </w:r>
      <w:r w:rsidR="0029606A">
        <w:rPr>
          <w:sz w:val="22"/>
          <w:szCs w:val="22"/>
        </w:rPr>
        <w:t>.</w:t>
      </w:r>
      <w:r w:rsidRPr="006A5DF1">
        <w:rPr>
          <w:sz w:val="22"/>
          <w:szCs w:val="22"/>
        </w:rPr>
        <w:t xml:space="preserve"> Prawo </w:t>
      </w:r>
      <w:r w:rsidR="0029606A">
        <w:rPr>
          <w:sz w:val="22"/>
          <w:szCs w:val="22"/>
        </w:rPr>
        <w:t>z</w:t>
      </w:r>
      <w:r w:rsidRPr="006A5DF1">
        <w:rPr>
          <w:sz w:val="22"/>
          <w:szCs w:val="22"/>
        </w:rPr>
        <w:t xml:space="preserve">amówień </w:t>
      </w:r>
      <w:r w:rsidR="0029606A">
        <w:rPr>
          <w:sz w:val="22"/>
          <w:szCs w:val="22"/>
        </w:rPr>
        <w:t>p</w:t>
      </w:r>
      <w:r w:rsidRPr="006A5DF1">
        <w:rPr>
          <w:sz w:val="22"/>
          <w:szCs w:val="22"/>
        </w:rPr>
        <w:t xml:space="preserve">ublicznych </w:t>
      </w:r>
      <w:r w:rsidR="00205F21" w:rsidRPr="00205F21">
        <w:rPr>
          <w:sz w:val="22"/>
          <w:szCs w:val="22"/>
        </w:rPr>
        <w:t>(</w:t>
      </w:r>
      <w:proofErr w:type="spellStart"/>
      <w:r w:rsidR="00205F21" w:rsidRPr="00205F21">
        <w:rPr>
          <w:sz w:val="22"/>
          <w:szCs w:val="22"/>
        </w:rPr>
        <w:t>t.j</w:t>
      </w:r>
      <w:proofErr w:type="spellEnd"/>
      <w:r w:rsidR="00205F21" w:rsidRPr="00205F21">
        <w:rPr>
          <w:sz w:val="22"/>
          <w:szCs w:val="22"/>
        </w:rPr>
        <w:t>. Dz.U. z 2021r. poz. 1129)</w:t>
      </w:r>
      <w:r w:rsidR="00BE7BFD" w:rsidRPr="006A5DF1">
        <w:rPr>
          <w:sz w:val="22"/>
          <w:szCs w:val="22"/>
        </w:rPr>
        <w:t xml:space="preserve">, </w:t>
      </w:r>
      <w:r w:rsidR="00D9049C">
        <w:rPr>
          <w:sz w:val="22"/>
          <w:szCs w:val="22"/>
        </w:rPr>
        <w:t>udostępnia</w:t>
      </w:r>
      <w:r w:rsidR="00BE7BFD" w:rsidRPr="006A5DF1">
        <w:rPr>
          <w:sz w:val="22"/>
          <w:szCs w:val="22"/>
        </w:rPr>
        <w:t xml:space="preserve"> poniżej treść zapytań do S</w:t>
      </w:r>
      <w:r w:rsidR="0012774F" w:rsidRPr="006A5DF1">
        <w:rPr>
          <w:sz w:val="22"/>
          <w:szCs w:val="22"/>
        </w:rPr>
        <w:t>pecyfikacji Warunków Zamówienia (</w:t>
      </w:r>
      <w:r w:rsidR="0012774F" w:rsidRPr="006A5DF1">
        <w:rPr>
          <w:sz w:val="22"/>
          <w:szCs w:val="22"/>
          <w:lang w:eastAsia="ar-SA"/>
        </w:rPr>
        <w:t>zwanej dalej</w:t>
      </w:r>
      <w:r w:rsidR="0012774F" w:rsidRPr="006A5DF1">
        <w:rPr>
          <w:b/>
          <w:sz w:val="22"/>
          <w:szCs w:val="22"/>
          <w:lang w:eastAsia="ar-SA"/>
        </w:rPr>
        <w:t xml:space="preserve"> </w:t>
      </w:r>
      <w:r w:rsidR="0012774F" w:rsidRPr="006A5DF1">
        <w:rPr>
          <w:bCs/>
          <w:sz w:val="22"/>
          <w:szCs w:val="22"/>
          <w:lang w:eastAsia="ar-SA"/>
        </w:rPr>
        <w:t>”SWZ”)</w:t>
      </w:r>
      <w:r w:rsidR="00D9049C">
        <w:rPr>
          <w:bCs/>
          <w:sz w:val="22"/>
          <w:szCs w:val="22"/>
          <w:lang w:eastAsia="ar-SA"/>
        </w:rPr>
        <w:t xml:space="preserve"> </w:t>
      </w:r>
      <w:r w:rsidR="00D9049C" w:rsidRPr="006A5DF1">
        <w:rPr>
          <w:sz w:val="22"/>
          <w:szCs w:val="22"/>
        </w:rPr>
        <w:t>wraz z wyjaśnieniami</w:t>
      </w:r>
      <w:r w:rsidR="0012774F" w:rsidRPr="006A5DF1">
        <w:rPr>
          <w:bCs/>
          <w:sz w:val="22"/>
          <w:szCs w:val="22"/>
          <w:lang w:eastAsia="ar-SA"/>
        </w:rPr>
        <w:t>:</w:t>
      </w:r>
    </w:p>
    <w:p w:rsidR="002A7763" w:rsidRPr="00E07053" w:rsidRDefault="002A7763" w:rsidP="002A7763">
      <w:pPr>
        <w:spacing w:line="260" w:lineRule="exact"/>
        <w:jc w:val="both"/>
        <w:rPr>
          <w:sz w:val="22"/>
          <w:szCs w:val="22"/>
        </w:rPr>
      </w:pPr>
      <w:r w:rsidRPr="00E07053">
        <w:rPr>
          <w:b/>
          <w:sz w:val="22"/>
          <w:szCs w:val="22"/>
        </w:rPr>
        <w:t>1.</w:t>
      </w:r>
      <w:r w:rsidRPr="00E07053">
        <w:rPr>
          <w:sz w:val="22"/>
          <w:szCs w:val="22"/>
        </w:rPr>
        <w:t xml:space="preserve"> Wnioskujemy o skrócenie terminu realizacji Zamówienia do 24 miesięcy oraz rezygnację z prawa opcji. </w:t>
      </w:r>
    </w:p>
    <w:p w:rsidR="002A7763" w:rsidRPr="00E07053" w:rsidRDefault="002A7763" w:rsidP="002A7763">
      <w:pPr>
        <w:jc w:val="both"/>
        <w:rPr>
          <w:sz w:val="22"/>
          <w:szCs w:val="22"/>
        </w:rPr>
      </w:pPr>
      <w:r w:rsidRPr="00E07053">
        <w:rPr>
          <w:b/>
          <w:bCs/>
          <w:sz w:val="22"/>
          <w:szCs w:val="22"/>
        </w:rPr>
        <w:t>ODPOWIEDŹ</w:t>
      </w:r>
      <w:r w:rsidRPr="00E07053">
        <w:rPr>
          <w:sz w:val="22"/>
          <w:szCs w:val="22"/>
        </w:rPr>
        <w:t xml:space="preserve">:  Zamawiający informuje, że zmienia termin wykonania zamówienia na 12 miesięcy, </w:t>
      </w:r>
      <w:r w:rsidRPr="00E07053">
        <w:rPr>
          <w:sz w:val="22"/>
          <w:szCs w:val="22"/>
        </w:rPr>
        <w:br/>
        <w:t xml:space="preserve">co oznacza, że rezygnuje z prawa opcji.  Zamawiający publikuje zmianę w tym zakresie. </w:t>
      </w:r>
    </w:p>
    <w:p w:rsidR="002A7763" w:rsidRPr="00E07053" w:rsidRDefault="002A7763" w:rsidP="002A7763">
      <w:pPr>
        <w:jc w:val="both"/>
        <w:rPr>
          <w:sz w:val="22"/>
          <w:szCs w:val="22"/>
        </w:rPr>
      </w:pPr>
    </w:p>
    <w:p w:rsidR="002A7763" w:rsidRPr="00E07053" w:rsidRDefault="002A7763" w:rsidP="002A7763">
      <w:pPr>
        <w:spacing w:line="260" w:lineRule="exact"/>
        <w:jc w:val="both"/>
        <w:rPr>
          <w:sz w:val="22"/>
          <w:szCs w:val="22"/>
        </w:rPr>
      </w:pPr>
      <w:r w:rsidRPr="00E07053">
        <w:rPr>
          <w:b/>
          <w:sz w:val="22"/>
          <w:szCs w:val="22"/>
        </w:rPr>
        <w:t>2.</w:t>
      </w:r>
      <w:r w:rsidRPr="00E07053">
        <w:rPr>
          <w:sz w:val="22"/>
          <w:szCs w:val="22"/>
        </w:rPr>
        <w:t xml:space="preserve"> Wnioskujemy o wprowadzenie do każdego rocznego okresu ubezpieczenia klauzuli wypowiedzenia w treści j.n.:</w:t>
      </w:r>
    </w:p>
    <w:p w:rsidR="002A7763" w:rsidRPr="00E07053" w:rsidRDefault="002A7763" w:rsidP="002A7763">
      <w:pPr>
        <w:jc w:val="both"/>
        <w:rPr>
          <w:i/>
          <w:sz w:val="22"/>
          <w:szCs w:val="22"/>
        </w:rPr>
      </w:pPr>
      <w:r w:rsidRPr="00E07053">
        <w:rPr>
          <w:i/>
          <w:sz w:val="22"/>
          <w:szCs w:val="22"/>
        </w:rPr>
        <w:t>KLAUZULA WYPOWIEDZENIA UMOWY UBEZPIECZENIA:</w:t>
      </w:r>
    </w:p>
    <w:p w:rsidR="002A7763" w:rsidRPr="00E07053" w:rsidRDefault="002A7763" w:rsidP="002A7763">
      <w:pPr>
        <w:jc w:val="both"/>
        <w:rPr>
          <w:i/>
          <w:sz w:val="22"/>
          <w:szCs w:val="22"/>
        </w:rPr>
      </w:pPr>
      <w:r w:rsidRPr="00E07053">
        <w:rPr>
          <w:i/>
          <w:sz w:val="22"/>
          <w:szCs w:val="22"/>
        </w:rPr>
        <w:t xml:space="preserve">Z zachowaniem pozostałych, niezmienionych niniejsza klauzulą, postanowień umowy ubezpieczenia strony uzgodniły, iż każda ze stron może wypowiedzieć umowę ubezpieczenia wyłączenie z zachowaniem 2-miesięcznego okresu wypowiedzenia ze skutkiem na koniec rocznego okresu </w:t>
      </w:r>
      <w:r w:rsidRPr="00E07053">
        <w:rPr>
          <w:i/>
          <w:sz w:val="22"/>
          <w:szCs w:val="22"/>
        </w:rPr>
        <w:lastRenderedPageBreak/>
        <w:t>ubezpieczenia (polisowego) z zastrzeżeniem, że Wykonawca może tego dokonać wyłącznie z ważnych powodów.</w:t>
      </w:r>
    </w:p>
    <w:p w:rsidR="002A7763" w:rsidRPr="00E07053" w:rsidRDefault="002A7763" w:rsidP="002A7763">
      <w:pPr>
        <w:jc w:val="both"/>
        <w:rPr>
          <w:i/>
          <w:sz w:val="22"/>
          <w:szCs w:val="22"/>
        </w:rPr>
      </w:pPr>
      <w:r w:rsidRPr="00E07053">
        <w:rPr>
          <w:i/>
          <w:sz w:val="22"/>
          <w:szCs w:val="22"/>
        </w:rPr>
        <w:t>Za ważne powody uzasadniające wypowiedzenie umowy przez Wykonawcę uznaje się wyłącznie poniżej określone sytuacje:</w:t>
      </w:r>
    </w:p>
    <w:p w:rsidR="002A7763" w:rsidRPr="00E07053" w:rsidRDefault="002A7763" w:rsidP="002A7763">
      <w:pPr>
        <w:jc w:val="both"/>
        <w:rPr>
          <w:i/>
          <w:sz w:val="22"/>
          <w:szCs w:val="22"/>
        </w:rPr>
      </w:pPr>
      <w:r w:rsidRPr="00E07053">
        <w:rPr>
          <w:i/>
          <w:sz w:val="22"/>
          <w:szCs w:val="22"/>
        </w:rPr>
        <w:t xml:space="preserve">a) jeżeli Ubezpieczający/ Ubezpieczony wyłudził lub usiłował wyłudzić świadczenie  z umowy ubezpieczenia, przy czym wyłudzenie lub usiłowanie wyłudzenia odszkodowania musi być potwierdzone prawomocnym orzeczeniem sądowym, </w:t>
      </w:r>
    </w:p>
    <w:p w:rsidR="002A7763" w:rsidRPr="00E07053" w:rsidRDefault="002A7763" w:rsidP="002A7763">
      <w:pPr>
        <w:jc w:val="both"/>
        <w:rPr>
          <w:i/>
          <w:sz w:val="22"/>
          <w:szCs w:val="22"/>
        </w:rPr>
      </w:pPr>
      <w:r w:rsidRPr="00E07053">
        <w:rPr>
          <w:i/>
          <w:sz w:val="22"/>
          <w:szCs w:val="22"/>
        </w:rPr>
        <w:t>b) jeżeli w związku z zawarciem lub wykonaniem umowy ubezpieczenia Ubezpieczający/ Ubezpieczony usiłował popełnić przestępstwo, przy czym popełnienie lub usiłowanie popełnienia przestępstwa musi być potwierdzone prawomocnym orzeczeniem sądowym,</w:t>
      </w:r>
    </w:p>
    <w:p w:rsidR="002A7763" w:rsidRPr="00E07053" w:rsidRDefault="002A7763" w:rsidP="002A7763">
      <w:pPr>
        <w:jc w:val="both"/>
        <w:rPr>
          <w:i/>
          <w:sz w:val="22"/>
          <w:szCs w:val="22"/>
        </w:rPr>
      </w:pPr>
      <w:r w:rsidRPr="00E07053">
        <w:rPr>
          <w:i/>
          <w:sz w:val="22"/>
          <w:szCs w:val="22"/>
        </w:rPr>
        <w:t>c) jeżeli wskaźnik szkodowości z tytułu danej umowy ubezpieczenia:</w:t>
      </w:r>
    </w:p>
    <w:p w:rsidR="002A7763" w:rsidRPr="00E07053" w:rsidRDefault="002A7763" w:rsidP="002A7763">
      <w:pPr>
        <w:jc w:val="both"/>
        <w:rPr>
          <w:i/>
          <w:sz w:val="22"/>
          <w:szCs w:val="22"/>
        </w:rPr>
      </w:pPr>
      <w:r w:rsidRPr="00E07053">
        <w:rPr>
          <w:i/>
          <w:sz w:val="22"/>
          <w:szCs w:val="22"/>
        </w:rPr>
        <w:t>na koniec 9 miesiąca pierwszego okresu rozliczeniowego/polisowego przekroczy 30% (wskaźnik szkodowości będzie określony jako stosunek wypłaconych odszkodowań i zawiązanych rezerw szkodowych za 9 miesięcy pierwszego okresu rozliczeniowego/polisowego do 10/12 składki należnej za pierwszy okres rozliczeniowy/polisowy).</w:t>
      </w:r>
    </w:p>
    <w:p w:rsidR="002A7763" w:rsidRPr="00E07053" w:rsidRDefault="002A7763" w:rsidP="002A7763">
      <w:pPr>
        <w:jc w:val="both"/>
        <w:rPr>
          <w:i/>
          <w:sz w:val="22"/>
          <w:szCs w:val="22"/>
        </w:rPr>
      </w:pPr>
      <w:r w:rsidRPr="00E07053">
        <w:rPr>
          <w:i/>
          <w:sz w:val="22"/>
          <w:szCs w:val="22"/>
        </w:rPr>
        <w:t>d) jeżeli Wykonawca nie uzyska warunków reasekuracji na kolejny okres ubezpieczenia analogicznych do warunków uzyskanych na pierwszy rok ochrony ubezpieczeniowej.</w:t>
      </w:r>
    </w:p>
    <w:p w:rsidR="002A7763" w:rsidRPr="00E07053" w:rsidRDefault="002A7763" w:rsidP="002A7763">
      <w:pPr>
        <w:jc w:val="both"/>
        <w:rPr>
          <w:sz w:val="22"/>
          <w:szCs w:val="22"/>
        </w:rPr>
      </w:pPr>
      <w:r w:rsidRPr="00E07053">
        <w:rPr>
          <w:b/>
          <w:bCs/>
          <w:sz w:val="22"/>
          <w:szCs w:val="22"/>
        </w:rPr>
        <w:t>ODPOWIEDŹ</w:t>
      </w:r>
      <w:r w:rsidRPr="00E07053">
        <w:rPr>
          <w:sz w:val="22"/>
          <w:szCs w:val="22"/>
        </w:rPr>
        <w:t xml:space="preserve">:  Zamawiający informuje, że zmienia termin wykonania zamówienia na 12 miesięcy, co oznacza, że nie zostaje wprowadzona klauzula wypowiedzenia.  Zamawiający publikuje zmianę </w:t>
      </w:r>
      <w:r w:rsidRPr="00E07053">
        <w:rPr>
          <w:sz w:val="22"/>
          <w:szCs w:val="22"/>
        </w:rPr>
        <w:br/>
        <w:t xml:space="preserve">w tym zakresie. </w:t>
      </w:r>
    </w:p>
    <w:p w:rsidR="002A7763" w:rsidRPr="00E07053" w:rsidRDefault="002A7763" w:rsidP="002A7763">
      <w:pPr>
        <w:spacing w:line="260" w:lineRule="exact"/>
        <w:jc w:val="both"/>
        <w:rPr>
          <w:sz w:val="22"/>
          <w:szCs w:val="22"/>
        </w:rPr>
      </w:pPr>
    </w:p>
    <w:p w:rsidR="002A7763" w:rsidRPr="00E07053" w:rsidRDefault="002A7763" w:rsidP="002A7763">
      <w:pPr>
        <w:spacing w:line="260" w:lineRule="exact"/>
        <w:jc w:val="both"/>
        <w:rPr>
          <w:sz w:val="22"/>
          <w:szCs w:val="22"/>
        </w:rPr>
      </w:pPr>
      <w:r w:rsidRPr="00E07053">
        <w:rPr>
          <w:b/>
          <w:sz w:val="22"/>
          <w:szCs w:val="22"/>
        </w:rPr>
        <w:t>3.</w:t>
      </w:r>
      <w:r w:rsidRPr="00E07053">
        <w:rPr>
          <w:sz w:val="22"/>
          <w:szCs w:val="22"/>
        </w:rPr>
        <w:t xml:space="preserve"> Wnioskujemy o wskazanie czterech największych lokalizacji z największą kumulacją majątku (obiekty budowlane + mienie ruchome zgłaszane zarówno w ramach ubezpieczenia AR jak i EEI) z podaniem szacowanej wartości majątku w tych lokalizacjach. </w:t>
      </w:r>
    </w:p>
    <w:p w:rsidR="002A7763" w:rsidRPr="00E07053" w:rsidRDefault="002A7763" w:rsidP="002A7763">
      <w:pPr>
        <w:jc w:val="both"/>
        <w:rPr>
          <w:sz w:val="22"/>
          <w:szCs w:val="22"/>
        </w:rPr>
      </w:pPr>
      <w:r w:rsidRPr="00E07053">
        <w:rPr>
          <w:b/>
          <w:bCs/>
          <w:sz w:val="22"/>
          <w:szCs w:val="22"/>
        </w:rPr>
        <w:t>ODPOWIEDŹ</w:t>
      </w:r>
      <w:r w:rsidRPr="00E07053">
        <w:rPr>
          <w:sz w:val="22"/>
          <w:szCs w:val="22"/>
        </w:rPr>
        <w:t xml:space="preserve">:  Zamawiający informuje, że nie posiada narzędzi i uprawnień do rzetelnego </w:t>
      </w:r>
      <w:r w:rsidRPr="00E07053">
        <w:rPr>
          <w:sz w:val="22"/>
          <w:szCs w:val="22"/>
        </w:rPr>
        <w:br/>
        <w:t>i dokładnego oszacowania łącznej wartości mienia w każdej lokalizacji.  Prawdopodobnie, lokalizacjami o największej wartości mienia są:</w:t>
      </w:r>
    </w:p>
    <w:p w:rsidR="002A7763" w:rsidRPr="00E07053" w:rsidRDefault="002A7763" w:rsidP="002A7763">
      <w:pPr>
        <w:jc w:val="both"/>
        <w:rPr>
          <w:sz w:val="22"/>
          <w:szCs w:val="22"/>
        </w:rPr>
      </w:pPr>
      <w:r w:rsidRPr="00E07053">
        <w:rPr>
          <w:sz w:val="22"/>
          <w:szCs w:val="22"/>
        </w:rPr>
        <w:t xml:space="preserve">Kompleks budynków A1-A4-al. Mickiewicza 30, kompleks budynków B1-B8-al. Mickiewicza 30 i ul. Czarnowiejska, Kraków, ul. Nawojki 11 i Nawojki 11A, budynek A0-al. Mickiewicza 30, Centrum Energetyki C5-ul. Czarnowiejska 36, budynek D16-ul. Kawiory 30.  Łączna wartość mienia w każdej </w:t>
      </w:r>
      <w:r w:rsidRPr="00E07053">
        <w:rPr>
          <w:sz w:val="22"/>
          <w:szCs w:val="22"/>
        </w:rPr>
        <w:br/>
        <w:t xml:space="preserve">z tych lokalizacji prawdopodobnie nie przekracza 250 mln zł. </w:t>
      </w:r>
    </w:p>
    <w:p w:rsidR="002A7763" w:rsidRPr="00E07053" w:rsidRDefault="002A7763" w:rsidP="002A7763">
      <w:pPr>
        <w:spacing w:line="260" w:lineRule="exact"/>
        <w:jc w:val="both"/>
        <w:rPr>
          <w:sz w:val="22"/>
          <w:szCs w:val="22"/>
        </w:rPr>
      </w:pPr>
    </w:p>
    <w:p w:rsidR="002A7763" w:rsidRPr="00E07053" w:rsidRDefault="002A7763" w:rsidP="002A7763">
      <w:pPr>
        <w:spacing w:line="260" w:lineRule="exact"/>
        <w:jc w:val="both"/>
        <w:rPr>
          <w:sz w:val="22"/>
          <w:szCs w:val="22"/>
        </w:rPr>
      </w:pPr>
      <w:r w:rsidRPr="00E07053">
        <w:rPr>
          <w:b/>
          <w:sz w:val="22"/>
          <w:szCs w:val="22"/>
        </w:rPr>
        <w:t>4.</w:t>
      </w:r>
      <w:r w:rsidRPr="00E07053">
        <w:rPr>
          <w:sz w:val="22"/>
          <w:szCs w:val="22"/>
        </w:rPr>
        <w:t xml:space="preserve"> Wnioskujemy o zmianę terminu składania ofert na 9 listopada 2021r. godz. 10:00. </w:t>
      </w:r>
    </w:p>
    <w:p w:rsidR="002A7763" w:rsidRPr="00E07053" w:rsidRDefault="002A7763" w:rsidP="002A7763">
      <w:pPr>
        <w:jc w:val="both"/>
        <w:rPr>
          <w:sz w:val="22"/>
          <w:szCs w:val="22"/>
        </w:rPr>
      </w:pPr>
      <w:r w:rsidRPr="00E07053">
        <w:rPr>
          <w:b/>
          <w:bCs/>
          <w:sz w:val="22"/>
          <w:szCs w:val="22"/>
        </w:rPr>
        <w:t>ODPOWIEDŹ</w:t>
      </w:r>
      <w:r w:rsidRPr="00E07053">
        <w:rPr>
          <w:sz w:val="22"/>
          <w:szCs w:val="22"/>
        </w:rPr>
        <w:t xml:space="preserve">:  Zamawiający informuje, że zmiana w tym zakresie została opublikowana dnia </w:t>
      </w:r>
      <w:r w:rsidRPr="00E07053">
        <w:rPr>
          <w:sz w:val="22"/>
          <w:szCs w:val="22"/>
        </w:rPr>
        <w:br/>
        <w:t xml:space="preserve">25 października br. </w:t>
      </w:r>
    </w:p>
    <w:p w:rsidR="002A7763" w:rsidRPr="00E07053" w:rsidRDefault="002A7763" w:rsidP="002A7763">
      <w:pPr>
        <w:spacing w:line="260" w:lineRule="exact"/>
        <w:jc w:val="both"/>
        <w:rPr>
          <w:sz w:val="22"/>
          <w:szCs w:val="22"/>
        </w:rPr>
      </w:pPr>
    </w:p>
    <w:p w:rsidR="002A7763" w:rsidRPr="00E07053" w:rsidRDefault="002A7763" w:rsidP="002A7763">
      <w:pPr>
        <w:spacing w:line="260" w:lineRule="exact"/>
        <w:jc w:val="both"/>
        <w:rPr>
          <w:sz w:val="22"/>
          <w:szCs w:val="22"/>
        </w:rPr>
      </w:pPr>
      <w:r w:rsidRPr="00E07053">
        <w:rPr>
          <w:b/>
          <w:sz w:val="22"/>
          <w:szCs w:val="22"/>
        </w:rPr>
        <w:t>5.</w:t>
      </w:r>
      <w:r w:rsidRPr="00E07053">
        <w:rPr>
          <w:sz w:val="22"/>
          <w:szCs w:val="22"/>
        </w:rPr>
        <w:t xml:space="preserve"> W przypadku wyboru oferty wnioskujemy o potwierdzenie, iż będzie możliwe dokonanie lustracji na gruncie w tych czterech najwyższych lokalizacjach, w terminie do 120 dni licząc od początku ochrony ubezpieczenia (dla pierwszego roku polisy).</w:t>
      </w:r>
    </w:p>
    <w:p w:rsidR="002A7763" w:rsidRPr="00E07053" w:rsidRDefault="002A7763" w:rsidP="002A7763">
      <w:pPr>
        <w:jc w:val="both"/>
        <w:rPr>
          <w:sz w:val="22"/>
          <w:szCs w:val="22"/>
        </w:rPr>
      </w:pPr>
      <w:r w:rsidRPr="00E07053">
        <w:rPr>
          <w:b/>
          <w:bCs/>
          <w:sz w:val="22"/>
          <w:szCs w:val="22"/>
        </w:rPr>
        <w:t>ODPOWIEDŹ</w:t>
      </w:r>
      <w:r w:rsidRPr="00E07053">
        <w:rPr>
          <w:sz w:val="22"/>
          <w:szCs w:val="22"/>
        </w:rPr>
        <w:t xml:space="preserve">:  Zamawiający potwierdza, że będzie możliwe dokonanie lustracji na gruncie w wybranych lokalizacjach, w terminie do 120 dni licząc od początku ochrony ubezpieczenia, dla wybranego wykonawcy w zadaniu 1, który dotychczas nie brał udziału w inspekcji, jaka miała miejsce w dniu 21.10 br. </w:t>
      </w:r>
    </w:p>
    <w:p w:rsidR="002A7763" w:rsidRPr="00E07053" w:rsidRDefault="002A7763" w:rsidP="002A7763">
      <w:pPr>
        <w:spacing w:line="260" w:lineRule="exact"/>
        <w:jc w:val="both"/>
        <w:rPr>
          <w:sz w:val="22"/>
          <w:szCs w:val="22"/>
        </w:rPr>
      </w:pPr>
    </w:p>
    <w:p w:rsidR="002A7763" w:rsidRPr="00E07053" w:rsidRDefault="002A7763" w:rsidP="002A7763">
      <w:pPr>
        <w:spacing w:line="260" w:lineRule="exact"/>
        <w:jc w:val="both"/>
        <w:rPr>
          <w:sz w:val="22"/>
          <w:szCs w:val="22"/>
        </w:rPr>
      </w:pPr>
      <w:r w:rsidRPr="00E07053">
        <w:rPr>
          <w:b/>
          <w:sz w:val="22"/>
          <w:szCs w:val="22"/>
        </w:rPr>
        <w:t>6.</w:t>
      </w:r>
      <w:r w:rsidRPr="00E07053">
        <w:rPr>
          <w:sz w:val="22"/>
          <w:szCs w:val="22"/>
        </w:rPr>
        <w:t xml:space="preserve"> Wnioskujemy o podanie pełnego wykazu lokalizacji zgłaszanych do ubezpieczenia, gdzie obecnie Zamawiający prowadzi działalność. </w:t>
      </w:r>
    </w:p>
    <w:p w:rsidR="002A7763" w:rsidRPr="00E07053" w:rsidRDefault="002A7763" w:rsidP="002A7763">
      <w:pPr>
        <w:jc w:val="both"/>
        <w:rPr>
          <w:sz w:val="22"/>
          <w:szCs w:val="22"/>
        </w:rPr>
      </w:pPr>
      <w:r w:rsidRPr="00E07053">
        <w:rPr>
          <w:b/>
          <w:bCs/>
          <w:sz w:val="22"/>
          <w:szCs w:val="22"/>
        </w:rPr>
        <w:lastRenderedPageBreak/>
        <w:t>ODPOWIEDŹ</w:t>
      </w:r>
      <w:r w:rsidRPr="00E07053">
        <w:rPr>
          <w:sz w:val="22"/>
          <w:szCs w:val="22"/>
        </w:rPr>
        <w:t xml:space="preserve">:  Zamawiający publikuje wykaz budynków, w których znajduje się wykaz lokalizacji.  Należy je traktować, jako główne lokalizacje, w których prowadzi działalność i posiada mienia. Natomiast, zgodnie z warunkami SWZ utrzymuje zapis o konieczności ochrony we wszelkich lokalizacjach na terenie RP w Zadaniu 1, gdzie posiada własne mienie i prowadzi działalność, jako Ubezpieczający oraz gdzie wykonują swoją pracę i używają mienia jego pracownicy. </w:t>
      </w:r>
    </w:p>
    <w:p w:rsidR="002A7763" w:rsidRPr="00E07053" w:rsidRDefault="002A7763" w:rsidP="002A7763">
      <w:pPr>
        <w:spacing w:line="260" w:lineRule="exact"/>
        <w:jc w:val="both"/>
        <w:rPr>
          <w:sz w:val="22"/>
          <w:szCs w:val="22"/>
        </w:rPr>
      </w:pPr>
    </w:p>
    <w:p w:rsidR="002A7763" w:rsidRPr="00E07053" w:rsidRDefault="002A7763" w:rsidP="002A7763">
      <w:pPr>
        <w:spacing w:line="260" w:lineRule="exact"/>
        <w:jc w:val="both"/>
        <w:rPr>
          <w:sz w:val="22"/>
          <w:szCs w:val="22"/>
        </w:rPr>
      </w:pPr>
      <w:r w:rsidRPr="00E07053">
        <w:rPr>
          <w:b/>
          <w:sz w:val="22"/>
          <w:szCs w:val="22"/>
        </w:rPr>
        <w:t>7.</w:t>
      </w:r>
      <w:r w:rsidRPr="00E07053">
        <w:rPr>
          <w:sz w:val="22"/>
          <w:szCs w:val="22"/>
        </w:rPr>
        <w:t xml:space="preserve"> Wnioskujemy o wskazanie lokalizacji, gdzie zgłaszane są do ubezpieczenia serwerownie o łącznej wartości serwerów powyżej 50 mln zł. </w:t>
      </w:r>
    </w:p>
    <w:p w:rsidR="002A7763" w:rsidRPr="00E07053" w:rsidRDefault="002A7763" w:rsidP="002A7763">
      <w:pPr>
        <w:jc w:val="both"/>
        <w:rPr>
          <w:sz w:val="22"/>
          <w:szCs w:val="22"/>
        </w:rPr>
      </w:pPr>
      <w:r w:rsidRPr="00E07053">
        <w:rPr>
          <w:b/>
          <w:bCs/>
          <w:sz w:val="22"/>
          <w:szCs w:val="22"/>
        </w:rPr>
        <w:t>ODPOWIEDŹ</w:t>
      </w:r>
      <w:r w:rsidRPr="00E07053">
        <w:rPr>
          <w:sz w:val="22"/>
          <w:szCs w:val="22"/>
        </w:rPr>
        <w:t xml:space="preserve">:  Zamawiający nie wyraża zgody na publikację takich danych – uważając je za dane wrażliwe i poufne.  </w:t>
      </w:r>
    </w:p>
    <w:p w:rsidR="002A7763" w:rsidRPr="00E07053" w:rsidRDefault="002A7763" w:rsidP="002A7763">
      <w:pPr>
        <w:spacing w:line="260" w:lineRule="exact"/>
        <w:jc w:val="both"/>
        <w:rPr>
          <w:sz w:val="22"/>
          <w:szCs w:val="22"/>
        </w:rPr>
      </w:pPr>
    </w:p>
    <w:p w:rsidR="002A7763" w:rsidRPr="00E07053" w:rsidRDefault="002A7763" w:rsidP="002A7763">
      <w:pPr>
        <w:spacing w:line="260" w:lineRule="exact"/>
        <w:jc w:val="both"/>
        <w:rPr>
          <w:sz w:val="22"/>
          <w:szCs w:val="22"/>
        </w:rPr>
      </w:pPr>
      <w:r w:rsidRPr="00E07053">
        <w:rPr>
          <w:b/>
          <w:sz w:val="22"/>
          <w:szCs w:val="22"/>
        </w:rPr>
        <w:t>8.</w:t>
      </w:r>
      <w:r w:rsidRPr="00E07053">
        <w:rPr>
          <w:sz w:val="22"/>
          <w:szCs w:val="22"/>
        </w:rPr>
        <w:t xml:space="preserve"> Prosimy o uzupełnienie danych w zakresie zabezpieczeń przeciwpożarowych oraz przeciwprzepięciowych (w odniesieniu do każdej lokalizacji).</w:t>
      </w:r>
    </w:p>
    <w:p w:rsidR="002A7763" w:rsidRPr="00E07053" w:rsidRDefault="002A7763" w:rsidP="002A7763">
      <w:pPr>
        <w:jc w:val="both"/>
        <w:rPr>
          <w:sz w:val="22"/>
          <w:szCs w:val="22"/>
        </w:rPr>
      </w:pPr>
      <w:r w:rsidRPr="00E07053">
        <w:rPr>
          <w:b/>
          <w:bCs/>
          <w:sz w:val="22"/>
          <w:szCs w:val="22"/>
        </w:rPr>
        <w:t>ODPOWIEDŹ</w:t>
      </w:r>
      <w:r w:rsidRPr="00E07053">
        <w:rPr>
          <w:sz w:val="22"/>
          <w:szCs w:val="22"/>
        </w:rPr>
        <w:t xml:space="preserve">:  Zamawiający publikuje Załącznik nr 8 Wykaz budynków z uzupełnieniem o zabezpieczenia </w:t>
      </w:r>
      <w:proofErr w:type="spellStart"/>
      <w:r w:rsidRPr="00E07053">
        <w:rPr>
          <w:sz w:val="22"/>
          <w:szCs w:val="22"/>
        </w:rPr>
        <w:t>ppożarowe</w:t>
      </w:r>
      <w:proofErr w:type="spellEnd"/>
      <w:r w:rsidRPr="00E07053">
        <w:rPr>
          <w:sz w:val="22"/>
          <w:szCs w:val="22"/>
        </w:rPr>
        <w:t xml:space="preserve">. </w:t>
      </w:r>
    </w:p>
    <w:p w:rsidR="002A7763" w:rsidRPr="00E07053" w:rsidRDefault="002A7763" w:rsidP="002A7763">
      <w:pPr>
        <w:pStyle w:val="v1v1v1v1v1v1v1v1v1v1v1v1msonormal"/>
        <w:spacing w:before="0" w:beforeAutospacing="0" w:after="0" w:afterAutospacing="0"/>
        <w:jc w:val="both"/>
        <w:rPr>
          <w:rFonts w:ascii="Times New Roman" w:hAnsi="Times New Roman" w:cs="Times New Roman"/>
          <w:b/>
          <w:bCs/>
        </w:rPr>
      </w:pPr>
      <w:r w:rsidRPr="00E07053">
        <w:rPr>
          <w:rStyle w:val="Pogrubienie"/>
          <w:rFonts w:ascii="Times New Roman" w:hAnsi="Times New Roman" w:cs="Times New Roman"/>
          <w:b w:val="0"/>
          <w:bCs w:val="0"/>
        </w:rPr>
        <w:t xml:space="preserve">W majątku AGH są także nieruchomości wyposażone w kable niepalne </w:t>
      </w:r>
      <w:proofErr w:type="spellStart"/>
      <w:r w:rsidRPr="00E07053">
        <w:rPr>
          <w:rStyle w:val="Pogrubienie"/>
          <w:rFonts w:ascii="Times New Roman" w:hAnsi="Times New Roman" w:cs="Times New Roman"/>
          <w:b w:val="0"/>
          <w:bCs w:val="0"/>
        </w:rPr>
        <w:t>silno</w:t>
      </w:r>
      <w:proofErr w:type="spellEnd"/>
      <w:r w:rsidRPr="00E07053">
        <w:rPr>
          <w:rStyle w:val="Pogrubienie"/>
          <w:rFonts w:ascii="Times New Roman" w:hAnsi="Times New Roman" w:cs="Times New Roman"/>
          <w:b w:val="0"/>
          <w:bCs w:val="0"/>
        </w:rPr>
        <w:t xml:space="preserve"> prądowe (- </w:t>
      </w:r>
      <w:proofErr w:type="spellStart"/>
      <w:r w:rsidRPr="00E07053">
        <w:rPr>
          <w:rStyle w:val="Pogrubienie"/>
          <w:rFonts w:ascii="Times New Roman" w:hAnsi="Times New Roman" w:cs="Times New Roman"/>
          <w:b w:val="0"/>
          <w:bCs w:val="0"/>
        </w:rPr>
        <w:t>sn</w:t>
      </w:r>
      <w:proofErr w:type="spellEnd"/>
      <w:r w:rsidRPr="00E07053">
        <w:rPr>
          <w:rStyle w:val="Pogrubienie"/>
          <w:rFonts w:ascii="Times New Roman" w:hAnsi="Times New Roman" w:cs="Times New Roman"/>
          <w:b w:val="0"/>
          <w:bCs w:val="0"/>
        </w:rPr>
        <w:t>):</w:t>
      </w:r>
    </w:p>
    <w:p w:rsidR="002A7763" w:rsidRPr="00E07053" w:rsidRDefault="002A7763" w:rsidP="002A7763">
      <w:pPr>
        <w:pStyle w:val="NormalnyWeb"/>
        <w:spacing w:before="0" w:beforeAutospacing="0" w:after="0" w:afterAutospacing="0"/>
        <w:rPr>
          <w:b/>
          <w:bCs/>
          <w:sz w:val="22"/>
          <w:szCs w:val="22"/>
        </w:rPr>
      </w:pPr>
      <w:r w:rsidRPr="00E07053">
        <w:rPr>
          <w:rStyle w:val="Pogrubienie"/>
          <w:b w:val="0"/>
          <w:bCs w:val="0"/>
          <w:sz w:val="22"/>
          <w:szCs w:val="22"/>
        </w:rPr>
        <w:t>- Budynek D-2 Skrzydło Zachodnie,</w:t>
      </w:r>
    </w:p>
    <w:p w:rsidR="002A7763" w:rsidRPr="00E07053" w:rsidRDefault="002A7763" w:rsidP="002A7763">
      <w:pPr>
        <w:pStyle w:val="NormalnyWeb"/>
        <w:spacing w:before="0" w:beforeAutospacing="0" w:after="0" w:afterAutospacing="0"/>
        <w:rPr>
          <w:b/>
          <w:bCs/>
          <w:sz w:val="22"/>
          <w:szCs w:val="22"/>
        </w:rPr>
      </w:pPr>
      <w:r w:rsidRPr="00E07053">
        <w:rPr>
          <w:rStyle w:val="Pogrubienie"/>
          <w:b w:val="0"/>
          <w:bCs w:val="0"/>
          <w:sz w:val="22"/>
          <w:szCs w:val="22"/>
        </w:rPr>
        <w:t xml:space="preserve">- Budynek D-7 </w:t>
      </w:r>
      <w:proofErr w:type="spellStart"/>
      <w:r w:rsidRPr="00E07053">
        <w:rPr>
          <w:rStyle w:val="Pogrubienie"/>
          <w:b w:val="0"/>
          <w:bCs w:val="0"/>
          <w:sz w:val="22"/>
          <w:szCs w:val="22"/>
        </w:rPr>
        <w:t>WFiIS</w:t>
      </w:r>
      <w:proofErr w:type="spellEnd"/>
      <w:r w:rsidRPr="00E07053">
        <w:rPr>
          <w:rStyle w:val="Pogrubienie"/>
          <w:b w:val="0"/>
          <w:bCs w:val="0"/>
          <w:sz w:val="22"/>
          <w:szCs w:val="22"/>
        </w:rPr>
        <w:t>.</w:t>
      </w:r>
    </w:p>
    <w:p w:rsidR="002A7763" w:rsidRPr="00E07053" w:rsidRDefault="002A7763" w:rsidP="002A7763">
      <w:pPr>
        <w:pStyle w:val="v1v1v1v1v1v1v1v1v1v1v1v1msonormal"/>
        <w:spacing w:before="0" w:beforeAutospacing="0" w:after="0" w:afterAutospacing="0"/>
        <w:jc w:val="both"/>
        <w:rPr>
          <w:rStyle w:val="Pogrubienie"/>
          <w:rFonts w:ascii="Times New Roman" w:hAnsi="Times New Roman" w:cs="Times New Roman"/>
        </w:rPr>
      </w:pPr>
      <w:r w:rsidRPr="00E07053">
        <w:rPr>
          <w:rStyle w:val="Pogrubienie"/>
          <w:rFonts w:ascii="Times New Roman" w:hAnsi="Times New Roman" w:cs="Times New Roman"/>
          <w:b w:val="0"/>
          <w:bCs w:val="0"/>
        </w:rPr>
        <w:t>Na Miasteczku Studenckim we wszystkich akademikach zainstalowane są instalacje p.poż. z wyjątkiem n/w obiektów, które nie mają takiej instalacji:</w:t>
      </w:r>
    </w:p>
    <w:p w:rsidR="002A7763" w:rsidRPr="00E07053" w:rsidRDefault="002A7763" w:rsidP="002A7763">
      <w:pPr>
        <w:pStyle w:val="v1v1v1v1v1v1v1v1v1v1v1v1msonormal"/>
        <w:spacing w:before="0" w:beforeAutospacing="0" w:after="0" w:afterAutospacing="0"/>
        <w:jc w:val="both"/>
        <w:rPr>
          <w:rStyle w:val="Pogrubienie"/>
          <w:rFonts w:ascii="Times New Roman" w:hAnsi="Times New Roman" w:cs="Times New Roman"/>
          <w:b w:val="0"/>
          <w:bCs w:val="0"/>
        </w:rPr>
      </w:pPr>
      <w:r w:rsidRPr="00E07053">
        <w:rPr>
          <w:rStyle w:val="Pogrubienie"/>
          <w:rFonts w:ascii="Times New Roman" w:hAnsi="Times New Roman" w:cs="Times New Roman"/>
          <w:b w:val="0"/>
          <w:bCs w:val="0"/>
        </w:rPr>
        <w:t xml:space="preserve">U-8, U-9, Z-13, DS Alfa  posiada ochronę strefową. </w:t>
      </w:r>
    </w:p>
    <w:p w:rsidR="002A7763" w:rsidRPr="00E07053" w:rsidRDefault="002A7763" w:rsidP="002A7763">
      <w:pPr>
        <w:pStyle w:val="v1v1v1v1v1v1v1v1v1v1v1v1msonormal"/>
        <w:spacing w:before="0" w:beforeAutospacing="0" w:after="0" w:afterAutospacing="0"/>
        <w:jc w:val="both"/>
        <w:rPr>
          <w:rFonts w:ascii="Times New Roman" w:hAnsi="Times New Roman" w:cs="Times New Roman"/>
          <w:b/>
          <w:bCs/>
        </w:rPr>
      </w:pPr>
      <w:r w:rsidRPr="00E07053">
        <w:rPr>
          <w:rStyle w:val="Pogrubienie"/>
          <w:rFonts w:ascii="Times New Roman" w:hAnsi="Times New Roman" w:cs="Times New Roman"/>
          <w:b w:val="0"/>
          <w:bCs w:val="0"/>
        </w:rPr>
        <w:t xml:space="preserve">Obiekty MS wyposażone w instalację </w:t>
      </w:r>
      <w:proofErr w:type="spellStart"/>
      <w:r w:rsidRPr="00E07053">
        <w:rPr>
          <w:rStyle w:val="Pogrubienie"/>
          <w:rFonts w:ascii="Times New Roman" w:hAnsi="Times New Roman" w:cs="Times New Roman"/>
          <w:b w:val="0"/>
          <w:bCs w:val="0"/>
        </w:rPr>
        <w:t>przeciwkradzieżową</w:t>
      </w:r>
      <w:proofErr w:type="spellEnd"/>
      <w:r w:rsidRPr="00E07053">
        <w:rPr>
          <w:rStyle w:val="Pogrubienie"/>
          <w:rFonts w:ascii="Times New Roman" w:hAnsi="Times New Roman" w:cs="Times New Roman"/>
          <w:b w:val="0"/>
          <w:bCs w:val="0"/>
        </w:rPr>
        <w:t>:</w:t>
      </w:r>
    </w:p>
    <w:p w:rsidR="002A7763" w:rsidRPr="00E07053" w:rsidRDefault="002A7763" w:rsidP="002A7763">
      <w:pPr>
        <w:pStyle w:val="NormalnyWeb"/>
        <w:spacing w:before="0" w:beforeAutospacing="0" w:after="0" w:afterAutospacing="0"/>
        <w:rPr>
          <w:b/>
          <w:bCs/>
          <w:sz w:val="22"/>
          <w:szCs w:val="22"/>
        </w:rPr>
      </w:pPr>
      <w:r w:rsidRPr="00E07053">
        <w:rPr>
          <w:rStyle w:val="Pogrubienie"/>
          <w:b w:val="0"/>
          <w:bCs w:val="0"/>
          <w:sz w:val="22"/>
          <w:szCs w:val="22"/>
        </w:rPr>
        <w:t>- część biurowa budynku U-9,</w:t>
      </w:r>
      <w:r w:rsidRPr="00E07053">
        <w:rPr>
          <w:b/>
          <w:bCs/>
          <w:sz w:val="22"/>
          <w:szCs w:val="22"/>
        </w:rPr>
        <w:br/>
      </w:r>
      <w:r w:rsidRPr="00E07053">
        <w:rPr>
          <w:rStyle w:val="Pogrubienie"/>
          <w:b w:val="0"/>
          <w:bCs w:val="0"/>
          <w:sz w:val="22"/>
          <w:szCs w:val="22"/>
        </w:rPr>
        <w:t>- część biurowa budynku DS-5,</w:t>
      </w:r>
      <w:r w:rsidRPr="00E07053">
        <w:rPr>
          <w:b/>
          <w:bCs/>
          <w:sz w:val="22"/>
          <w:szCs w:val="22"/>
        </w:rPr>
        <w:br/>
      </w:r>
      <w:r w:rsidRPr="00E07053">
        <w:rPr>
          <w:rStyle w:val="Pogrubienie"/>
          <w:b w:val="0"/>
          <w:bCs w:val="0"/>
          <w:sz w:val="22"/>
          <w:szCs w:val="22"/>
        </w:rPr>
        <w:t>- warsztat w budynku DS-13,</w:t>
      </w:r>
      <w:r w:rsidRPr="00E07053">
        <w:rPr>
          <w:b/>
          <w:bCs/>
          <w:sz w:val="22"/>
          <w:szCs w:val="22"/>
        </w:rPr>
        <w:br/>
      </w:r>
      <w:r w:rsidRPr="00E07053">
        <w:rPr>
          <w:rStyle w:val="Pogrubienie"/>
          <w:b w:val="0"/>
          <w:bCs w:val="0"/>
          <w:sz w:val="22"/>
          <w:szCs w:val="22"/>
        </w:rPr>
        <w:t>- budynek Z-15,</w:t>
      </w:r>
      <w:r w:rsidRPr="00E07053">
        <w:rPr>
          <w:b/>
          <w:bCs/>
          <w:sz w:val="22"/>
          <w:szCs w:val="22"/>
        </w:rPr>
        <w:br/>
      </w:r>
      <w:r w:rsidRPr="00E07053">
        <w:rPr>
          <w:rStyle w:val="Pogrubienie"/>
          <w:b w:val="0"/>
          <w:bCs w:val="0"/>
          <w:sz w:val="22"/>
          <w:szCs w:val="22"/>
        </w:rPr>
        <w:t>- część biurowa budynku DS-4,</w:t>
      </w:r>
      <w:r w:rsidRPr="00E07053">
        <w:rPr>
          <w:b/>
          <w:bCs/>
          <w:sz w:val="22"/>
          <w:szCs w:val="22"/>
        </w:rPr>
        <w:br/>
      </w:r>
      <w:r w:rsidRPr="00E07053">
        <w:rPr>
          <w:rStyle w:val="Pogrubienie"/>
          <w:b w:val="0"/>
          <w:bCs w:val="0"/>
          <w:sz w:val="22"/>
          <w:szCs w:val="22"/>
        </w:rPr>
        <w:t>- budynek U-7.</w:t>
      </w:r>
    </w:p>
    <w:p w:rsidR="002A7763" w:rsidRPr="00E07053" w:rsidRDefault="002A7763" w:rsidP="002A7763">
      <w:pPr>
        <w:rPr>
          <w:b/>
          <w:bCs/>
          <w:sz w:val="22"/>
          <w:szCs w:val="22"/>
        </w:rPr>
      </w:pPr>
      <w:r w:rsidRPr="00E07053">
        <w:rPr>
          <w:rStyle w:val="Pogrubienie"/>
          <w:b w:val="0"/>
          <w:bCs w:val="0"/>
          <w:sz w:val="22"/>
          <w:szCs w:val="22"/>
        </w:rPr>
        <w:t>Zamawiający dołącza również mapę kampusu AGH wraz z Miasteczkiem Studenckim, która stanowi załącznik nr 14 do SWZ.</w:t>
      </w:r>
    </w:p>
    <w:p w:rsidR="002A7763" w:rsidRPr="00E07053" w:rsidRDefault="002A7763" w:rsidP="002A7763">
      <w:pPr>
        <w:spacing w:line="260" w:lineRule="exact"/>
        <w:jc w:val="both"/>
        <w:rPr>
          <w:sz w:val="22"/>
          <w:szCs w:val="22"/>
        </w:rPr>
      </w:pPr>
    </w:p>
    <w:p w:rsidR="002A7763" w:rsidRPr="00E07053" w:rsidRDefault="002A7763" w:rsidP="002A7763">
      <w:pPr>
        <w:spacing w:line="260" w:lineRule="exact"/>
        <w:jc w:val="both"/>
        <w:rPr>
          <w:rFonts w:eastAsia="Calibri"/>
          <w:sz w:val="22"/>
          <w:szCs w:val="22"/>
        </w:rPr>
      </w:pPr>
      <w:r w:rsidRPr="00E07053">
        <w:rPr>
          <w:b/>
          <w:sz w:val="22"/>
          <w:szCs w:val="22"/>
        </w:rPr>
        <w:t>9.</w:t>
      </w:r>
      <w:r w:rsidRPr="00E07053">
        <w:rPr>
          <w:sz w:val="22"/>
          <w:szCs w:val="22"/>
        </w:rPr>
        <w:t xml:space="preserve"> W odniesieniu do charakterystyki Zamawiającego i prowadzonej przez AGH działalności tj. </w:t>
      </w:r>
      <w:r w:rsidRPr="00E07053">
        <w:rPr>
          <w:i/>
          <w:sz w:val="22"/>
          <w:szCs w:val="22"/>
        </w:rPr>
        <w:t>„prowadzenie badań naukowych i prac rozwojowych”</w:t>
      </w:r>
      <w:r w:rsidRPr="00E07053">
        <w:rPr>
          <w:sz w:val="22"/>
          <w:szCs w:val="22"/>
        </w:rPr>
        <w:t>, prosimy o udzielenie informacji, czy jakiekolwiek prace są wykonywane pod ziemią? Jeżeli tak, to prosimy o szczegółowe informacje nt. przedmiotu i zakresu tych prac.</w:t>
      </w:r>
    </w:p>
    <w:p w:rsidR="002A7763" w:rsidRPr="00E07053" w:rsidRDefault="002A7763" w:rsidP="002A7763">
      <w:pPr>
        <w:jc w:val="both"/>
        <w:rPr>
          <w:sz w:val="22"/>
          <w:szCs w:val="22"/>
        </w:rPr>
      </w:pPr>
      <w:r w:rsidRPr="00E07053">
        <w:rPr>
          <w:b/>
          <w:bCs/>
          <w:sz w:val="22"/>
          <w:szCs w:val="22"/>
        </w:rPr>
        <w:t>ODPOWIEDŹ</w:t>
      </w:r>
      <w:r w:rsidRPr="00E07053">
        <w:rPr>
          <w:sz w:val="22"/>
          <w:szCs w:val="22"/>
        </w:rPr>
        <w:t xml:space="preserve">: Zamawiający potwierdza, że prowadzi prace badawcze i rozwojowe pod ziemią. </w:t>
      </w:r>
    </w:p>
    <w:p w:rsidR="002A7763" w:rsidRPr="00E07053" w:rsidRDefault="002A7763" w:rsidP="002A7763">
      <w:pPr>
        <w:spacing w:line="260" w:lineRule="exact"/>
        <w:jc w:val="both"/>
        <w:rPr>
          <w:sz w:val="22"/>
          <w:szCs w:val="22"/>
        </w:rPr>
      </w:pPr>
    </w:p>
    <w:p w:rsidR="002A7763" w:rsidRPr="00E07053" w:rsidRDefault="002A7763" w:rsidP="002A7763">
      <w:pPr>
        <w:spacing w:line="260" w:lineRule="exact"/>
        <w:jc w:val="both"/>
        <w:rPr>
          <w:sz w:val="22"/>
          <w:szCs w:val="22"/>
        </w:rPr>
      </w:pPr>
      <w:r w:rsidRPr="00E07053">
        <w:rPr>
          <w:b/>
          <w:sz w:val="22"/>
          <w:szCs w:val="22"/>
        </w:rPr>
        <w:t>10.</w:t>
      </w:r>
      <w:r w:rsidRPr="00E07053">
        <w:rPr>
          <w:sz w:val="22"/>
          <w:szCs w:val="22"/>
        </w:rPr>
        <w:t xml:space="preserve"> W odniesieniu do charakterystyki Zamawiającego i prowadzonej przez AGH działalności tj. </w:t>
      </w:r>
      <w:r w:rsidRPr="00E07053">
        <w:rPr>
          <w:i/>
          <w:sz w:val="22"/>
          <w:szCs w:val="22"/>
        </w:rPr>
        <w:t>„badania aplikacyjne rozumiane, jako prace mające na celu zdobywanie nowej wiedzy oraz umiejętności, ale nastawione na opracowywanie nowych produktów, procesów lub usług, lub wprowadzanie znaczących ulepszeń do istniejących produktów, procesów lub usług”,</w:t>
      </w:r>
      <w:r w:rsidRPr="00E07053">
        <w:rPr>
          <w:sz w:val="22"/>
          <w:szCs w:val="22"/>
        </w:rPr>
        <w:t xml:space="preserve"> prosimy o przekazanie informacji o dziesięciu największych zrealizowanych i planowanych do realizacji tego typu badań aplikacyjnych. </w:t>
      </w:r>
    </w:p>
    <w:p w:rsidR="002A7763" w:rsidRPr="00E07053" w:rsidRDefault="002A7763" w:rsidP="002A7763">
      <w:pPr>
        <w:jc w:val="both"/>
        <w:rPr>
          <w:sz w:val="22"/>
          <w:szCs w:val="22"/>
        </w:rPr>
      </w:pPr>
      <w:r w:rsidRPr="00E07053">
        <w:rPr>
          <w:b/>
          <w:bCs/>
          <w:sz w:val="22"/>
          <w:szCs w:val="22"/>
        </w:rPr>
        <w:t>ODPOWIEDŹ</w:t>
      </w:r>
      <w:r w:rsidRPr="00E07053">
        <w:rPr>
          <w:sz w:val="22"/>
          <w:szCs w:val="22"/>
        </w:rPr>
        <w:t xml:space="preserve">: Zamawiający informuje, że nie ujawni takich informacji publicznie z powodów poufnych oraz proceduralnych (np. związanie umową poufności z firmą, dla której były prowadzone takie badania).  </w:t>
      </w:r>
    </w:p>
    <w:p w:rsidR="002A7763" w:rsidRPr="00E07053" w:rsidRDefault="002A7763" w:rsidP="002A7763">
      <w:pPr>
        <w:spacing w:line="260" w:lineRule="exact"/>
        <w:jc w:val="both"/>
        <w:rPr>
          <w:sz w:val="22"/>
          <w:szCs w:val="22"/>
        </w:rPr>
      </w:pPr>
    </w:p>
    <w:p w:rsidR="002A7763" w:rsidRPr="00E07053" w:rsidRDefault="002A7763" w:rsidP="002A7763">
      <w:pPr>
        <w:spacing w:line="260" w:lineRule="exact"/>
        <w:jc w:val="both"/>
        <w:rPr>
          <w:sz w:val="22"/>
          <w:szCs w:val="22"/>
        </w:rPr>
      </w:pPr>
      <w:r w:rsidRPr="00E07053">
        <w:rPr>
          <w:b/>
          <w:sz w:val="22"/>
          <w:szCs w:val="22"/>
        </w:rPr>
        <w:t>11.</w:t>
      </w:r>
      <w:r w:rsidRPr="00E07053">
        <w:rPr>
          <w:sz w:val="22"/>
          <w:szCs w:val="22"/>
        </w:rPr>
        <w:t xml:space="preserve"> W odniesieniu do charakterystyki Zamawiającego i prowadzonej przez AGH działalności tj. </w:t>
      </w:r>
      <w:r w:rsidRPr="00E07053">
        <w:rPr>
          <w:i/>
          <w:sz w:val="22"/>
          <w:szCs w:val="22"/>
        </w:rPr>
        <w:t>„organizowanie wycieczek, obozów, praktyk, seminariów, spotkań sportowych - w tym amatorskie wyścigi gokartów oraz imprez okolicznościowych i rozrywkowych, w tym z użyciem sztucznych ogni”,</w:t>
      </w:r>
      <w:r w:rsidRPr="00E07053">
        <w:rPr>
          <w:sz w:val="22"/>
          <w:szCs w:val="22"/>
        </w:rPr>
        <w:t xml:space="preserve"> prosimy o potwierdzenie, że ubezpieczony nie jest organizatorem turystyki ani przedsiębiorcą turystycznym w myśl Ustawy o imprezach turystycznych i powiązanych usługach turystycznych.</w:t>
      </w:r>
    </w:p>
    <w:p w:rsidR="002A7763" w:rsidRPr="00E07053" w:rsidRDefault="002A7763" w:rsidP="002A7763">
      <w:pPr>
        <w:jc w:val="both"/>
        <w:rPr>
          <w:sz w:val="22"/>
          <w:szCs w:val="22"/>
        </w:rPr>
      </w:pPr>
      <w:r w:rsidRPr="00E07053">
        <w:rPr>
          <w:b/>
          <w:bCs/>
          <w:sz w:val="22"/>
          <w:szCs w:val="22"/>
        </w:rPr>
        <w:t>ODPOWIEDŹ:</w:t>
      </w:r>
      <w:r w:rsidRPr="00E07053">
        <w:rPr>
          <w:sz w:val="22"/>
          <w:szCs w:val="22"/>
        </w:rPr>
        <w:t xml:space="preserve">  Zamawiający potwierdza, że nie jest organizatorem turystyki ani przedsiębiorcą turystycznym w myśl Ustawy o imprezach turystycznych i powiązanych usługach turystycznych</w:t>
      </w:r>
    </w:p>
    <w:p w:rsidR="002A7763" w:rsidRPr="00E07053" w:rsidRDefault="002A7763" w:rsidP="002A7763">
      <w:pPr>
        <w:spacing w:line="260" w:lineRule="exact"/>
        <w:jc w:val="both"/>
        <w:rPr>
          <w:sz w:val="22"/>
          <w:szCs w:val="22"/>
        </w:rPr>
      </w:pPr>
    </w:p>
    <w:p w:rsidR="002A7763" w:rsidRPr="00E07053" w:rsidRDefault="002A7763" w:rsidP="002A7763">
      <w:pPr>
        <w:spacing w:line="260" w:lineRule="exact"/>
        <w:jc w:val="both"/>
        <w:rPr>
          <w:sz w:val="22"/>
          <w:szCs w:val="22"/>
        </w:rPr>
      </w:pPr>
      <w:r w:rsidRPr="00E07053">
        <w:rPr>
          <w:b/>
          <w:sz w:val="22"/>
          <w:szCs w:val="22"/>
        </w:rPr>
        <w:t>12.</w:t>
      </w:r>
      <w:r w:rsidRPr="00E07053">
        <w:rPr>
          <w:sz w:val="22"/>
          <w:szCs w:val="22"/>
        </w:rPr>
        <w:t xml:space="preserve"> W odniesieniu do charakterystyki Zamawiającego i prowadzonej przez AGH działalności tj. </w:t>
      </w:r>
      <w:r w:rsidRPr="00E07053">
        <w:rPr>
          <w:i/>
          <w:sz w:val="22"/>
          <w:szCs w:val="22"/>
        </w:rPr>
        <w:t>„prowadzenie inwestycji, z włączeniem pracowników AGH, występujących jako inspektorzy nadzoru”</w:t>
      </w:r>
      <w:r w:rsidRPr="00E07053">
        <w:rPr>
          <w:sz w:val="22"/>
          <w:szCs w:val="22"/>
        </w:rPr>
        <w:t xml:space="preserve">, wnioskujemy o określenie: </w:t>
      </w:r>
    </w:p>
    <w:p w:rsidR="002A7763" w:rsidRPr="00E07053" w:rsidRDefault="002A7763" w:rsidP="002A7763">
      <w:pPr>
        <w:ind w:left="720"/>
        <w:jc w:val="both"/>
        <w:rPr>
          <w:sz w:val="22"/>
          <w:szCs w:val="22"/>
        </w:rPr>
      </w:pPr>
      <w:r w:rsidRPr="00E07053">
        <w:rPr>
          <w:sz w:val="22"/>
          <w:szCs w:val="22"/>
        </w:rPr>
        <w:t xml:space="preserve">- jakie to są inwestycje? </w:t>
      </w:r>
    </w:p>
    <w:p w:rsidR="002A7763" w:rsidRPr="00E07053" w:rsidRDefault="002A7763" w:rsidP="002A7763">
      <w:pPr>
        <w:ind w:left="720"/>
        <w:jc w:val="both"/>
        <w:rPr>
          <w:sz w:val="22"/>
          <w:szCs w:val="22"/>
        </w:rPr>
      </w:pPr>
      <w:r w:rsidRPr="00E07053">
        <w:rPr>
          <w:sz w:val="22"/>
          <w:szCs w:val="22"/>
        </w:rPr>
        <w:t xml:space="preserve">- co jest ich przedmiotem? </w:t>
      </w:r>
    </w:p>
    <w:p w:rsidR="002A7763" w:rsidRPr="00E07053" w:rsidRDefault="002A7763" w:rsidP="002A7763">
      <w:pPr>
        <w:ind w:left="720"/>
        <w:jc w:val="both"/>
        <w:rPr>
          <w:sz w:val="22"/>
          <w:szCs w:val="22"/>
        </w:rPr>
      </w:pPr>
      <w:r w:rsidRPr="00E07053">
        <w:rPr>
          <w:sz w:val="22"/>
          <w:szCs w:val="22"/>
        </w:rPr>
        <w:t>- czy jakiekolwiek z nich mogą być realizowane pod ziemią?</w:t>
      </w:r>
    </w:p>
    <w:p w:rsidR="002A7763" w:rsidRPr="00E07053" w:rsidRDefault="002A7763" w:rsidP="002A7763">
      <w:pPr>
        <w:ind w:left="720"/>
        <w:jc w:val="both"/>
        <w:rPr>
          <w:sz w:val="22"/>
          <w:szCs w:val="22"/>
        </w:rPr>
      </w:pPr>
      <w:r w:rsidRPr="00E07053">
        <w:rPr>
          <w:sz w:val="22"/>
          <w:szCs w:val="22"/>
        </w:rPr>
        <w:t>Prosimy również o potwierdzenie, że intencją Zamawiającego nie jest uzyskanie pokrycia ubezpieczeniowego w zakresie OC zawodowej dla inspektorów nadzoru.</w:t>
      </w:r>
    </w:p>
    <w:p w:rsidR="002A7763" w:rsidRPr="00E07053" w:rsidRDefault="002A7763" w:rsidP="002A7763">
      <w:pPr>
        <w:jc w:val="both"/>
        <w:rPr>
          <w:sz w:val="22"/>
          <w:szCs w:val="22"/>
        </w:rPr>
      </w:pPr>
      <w:r w:rsidRPr="00E07053">
        <w:rPr>
          <w:b/>
          <w:bCs/>
          <w:sz w:val="22"/>
          <w:szCs w:val="22"/>
        </w:rPr>
        <w:t>ODPOWIEDŹ</w:t>
      </w:r>
      <w:r w:rsidRPr="00E07053">
        <w:rPr>
          <w:sz w:val="22"/>
          <w:szCs w:val="22"/>
        </w:rPr>
        <w:t>:  Zamawiający udziela następujących odpowiedzi:</w:t>
      </w:r>
    </w:p>
    <w:p w:rsidR="002A7763" w:rsidRPr="00E07053" w:rsidRDefault="002A7763" w:rsidP="002A7763">
      <w:pPr>
        <w:jc w:val="both"/>
        <w:rPr>
          <w:bCs/>
          <w:sz w:val="22"/>
          <w:szCs w:val="22"/>
        </w:rPr>
      </w:pPr>
      <w:r w:rsidRPr="00E07053">
        <w:rPr>
          <w:bCs/>
          <w:sz w:val="22"/>
          <w:szCs w:val="22"/>
        </w:rPr>
        <w:t xml:space="preserve"> - budowy nowych budynków nadzorowane są przez zewnętrznych inspektorów, rozbudowy </w:t>
      </w:r>
      <w:r w:rsidRPr="00E07053">
        <w:rPr>
          <w:bCs/>
          <w:sz w:val="22"/>
          <w:szCs w:val="22"/>
        </w:rPr>
        <w:br/>
        <w:t>i remonty istniejących nadzorują inspektorzy AGH</w:t>
      </w:r>
    </w:p>
    <w:p w:rsidR="002A7763" w:rsidRPr="00E07053" w:rsidRDefault="002A7763" w:rsidP="002A7763">
      <w:pPr>
        <w:jc w:val="both"/>
        <w:rPr>
          <w:bCs/>
          <w:sz w:val="22"/>
          <w:szCs w:val="22"/>
        </w:rPr>
      </w:pPr>
      <w:r w:rsidRPr="00E07053">
        <w:rPr>
          <w:bCs/>
          <w:sz w:val="22"/>
          <w:szCs w:val="22"/>
        </w:rPr>
        <w:t xml:space="preserve"> - rozbudowy i remonty istniejących budynków</w:t>
      </w:r>
    </w:p>
    <w:p w:rsidR="002A7763" w:rsidRPr="00E07053" w:rsidRDefault="002A7763" w:rsidP="002A7763">
      <w:pPr>
        <w:jc w:val="both"/>
        <w:rPr>
          <w:bCs/>
          <w:sz w:val="22"/>
          <w:szCs w:val="22"/>
        </w:rPr>
      </w:pPr>
      <w:r w:rsidRPr="00E07053">
        <w:rPr>
          <w:bCs/>
          <w:sz w:val="22"/>
          <w:szCs w:val="22"/>
        </w:rPr>
        <w:t xml:space="preserve"> - żadne prace nie są realizowane pod ziemią</w:t>
      </w:r>
    </w:p>
    <w:p w:rsidR="002A7763" w:rsidRPr="00E07053" w:rsidRDefault="002A7763" w:rsidP="002A7763">
      <w:pPr>
        <w:jc w:val="both"/>
        <w:rPr>
          <w:bCs/>
          <w:sz w:val="22"/>
          <w:szCs w:val="22"/>
        </w:rPr>
      </w:pPr>
      <w:r w:rsidRPr="00E07053">
        <w:rPr>
          <w:bCs/>
          <w:sz w:val="22"/>
          <w:szCs w:val="22"/>
        </w:rPr>
        <w:t xml:space="preserve">Jednocześnie Zamawiający potwierdza, że intencją Zamawiającego nie jest uzyskanie pokrycia ubezpieczeniowego w zakresie OC zawodowego dla inspektorów nadzoru. </w:t>
      </w:r>
    </w:p>
    <w:p w:rsidR="002A7763" w:rsidRPr="00E07053" w:rsidRDefault="002A7763" w:rsidP="002A7763">
      <w:pPr>
        <w:spacing w:line="260" w:lineRule="exact"/>
        <w:jc w:val="both"/>
        <w:rPr>
          <w:sz w:val="22"/>
          <w:szCs w:val="22"/>
        </w:rPr>
      </w:pPr>
    </w:p>
    <w:p w:rsidR="002A7763" w:rsidRPr="00E07053" w:rsidRDefault="002A7763" w:rsidP="002A7763">
      <w:pPr>
        <w:spacing w:line="260" w:lineRule="exact"/>
        <w:jc w:val="both"/>
        <w:rPr>
          <w:sz w:val="22"/>
          <w:szCs w:val="22"/>
        </w:rPr>
      </w:pPr>
      <w:r w:rsidRPr="00E07053">
        <w:rPr>
          <w:b/>
          <w:sz w:val="22"/>
          <w:szCs w:val="22"/>
        </w:rPr>
        <w:t>13.</w:t>
      </w:r>
      <w:r w:rsidRPr="00E07053">
        <w:rPr>
          <w:sz w:val="22"/>
          <w:szCs w:val="22"/>
        </w:rPr>
        <w:t xml:space="preserve"> W odniesieniu do charakterystyki Zamawiającego i prowadzonej przez ACK CYFRONET AGH działalności tj. </w:t>
      </w:r>
      <w:r w:rsidRPr="00E07053">
        <w:rPr>
          <w:i/>
          <w:sz w:val="22"/>
          <w:szCs w:val="22"/>
        </w:rPr>
        <w:t xml:space="preserve">„świadczenie innych usług informatycznych”, </w:t>
      </w:r>
      <w:r w:rsidRPr="00E07053">
        <w:rPr>
          <w:sz w:val="22"/>
          <w:szCs w:val="22"/>
        </w:rPr>
        <w:t>wnioskujemy o określenie jakiego rodzaju są to usługi? Ponadto prosimy o poniższe informacje:</w:t>
      </w:r>
    </w:p>
    <w:p w:rsidR="002A7763" w:rsidRPr="00E07053" w:rsidRDefault="002A7763" w:rsidP="002A7763">
      <w:pPr>
        <w:ind w:left="720"/>
        <w:jc w:val="both"/>
        <w:rPr>
          <w:sz w:val="22"/>
          <w:szCs w:val="22"/>
        </w:rPr>
      </w:pPr>
      <w:r w:rsidRPr="00E07053">
        <w:rPr>
          <w:sz w:val="22"/>
          <w:szCs w:val="22"/>
        </w:rPr>
        <w:t>a) podział obrotów wg. obszarów ryzyka (%):</w:t>
      </w:r>
    </w:p>
    <w:p w:rsidR="002A7763" w:rsidRPr="00E07053" w:rsidRDefault="002A7763" w:rsidP="002A7763">
      <w:pPr>
        <w:ind w:left="720"/>
        <w:jc w:val="both"/>
        <w:rPr>
          <w:sz w:val="22"/>
          <w:szCs w:val="22"/>
        </w:rPr>
      </w:pPr>
      <w:r w:rsidRPr="00E07053">
        <w:rPr>
          <w:sz w:val="22"/>
          <w:szCs w:val="22"/>
        </w:rPr>
        <w:t>- oprogramowanie (software) (także oprogramowanie zintegrowane ze sprzętem komputerowym (hardware)</w:t>
      </w:r>
    </w:p>
    <w:p w:rsidR="002A7763" w:rsidRPr="00E07053" w:rsidRDefault="002A7763" w:rsidP="002A7763">
      <w:pPr>
        <w:ind w:left="720"/>
        <w:jc w:val="both"/>
        <w:rPr>
          <w:sz w:val="22"/>
          <w:szCs w:val="22"/>
        </w:rPr>
      </w:pPr>
      <w:r w:rsidRPr="00E07053">
        <w:rPr>
          <w:sz w:val="22"/>
          <w:szCs w:val="22"/>
        </w:rPr>
        <w:t>- sprzęt komputerowy (hardware)</w:t>
      </w:r>
    </w:p>
    <w:p w:rsidR="002A7763" w:rsidRPr="00E07053" w:rsidRDefault="002A7763" w:rsidP="002A7763">
      <w:pPr>
        <w:ind w:left="720"/>
        <w:jc w:val="both"/>
        <w:rPr>
          <w:sz w:val="22"/>
          <w:szCs w:val="22"/>
        </w:rPr>
      </w:pPr>
      <w:r w:rsidRPr="00E07053">
        <w:rPr>
          <w:sz w:val="22"/>
          <w:szCs w:val="22"/>
        </w:rPr>
        <w:t>- doradztwo, analiza, organizacja i szkolenia w zakresie IT</w:t>
      </w:r>
    </w:p>
    <w:p w:rsidR="002A7763" w:rsidRPr="00E07053" w:rsidRDefault="002A7763" w:rsidP="002A7763">
      <w:pPr>
        <w:ind w:left="720"/>
        <w:jc w:val="both"/>
        <w:rPr>
          <w:sz w:val="22"/>
          <w:szCs w:val="22"/>
        </w:rPr>
      </w:pPr>
      <w:r w:rsidRPr="00E07053">
        <w:rPr>
          <w:sz w:val="22"/>
          <w:szCs w:val="22"/>
        </w:rPr>
        <w:t>- usługi internetowe</w:t>
      </w:r>
    </w:p>
    <w:p w:rsidR="002A7763" w:rsidRPr="00E07053" w:rsidRDefault="002A7763" w:rsidP="002A7763">
      <w:pPr>
        <w:ind w:left="720"/>
        <w:jc w:val="both"/>
        <w:rPr>
          <w:sz w:val="22"/>
          <w:szCs w:val="22"/>
        </w:rPr>
      </w:pPr>
      <w:r w:rsidRPr="00E07053">
        <w:rPr>
          <w:sz w:val="22"/>
          <w:szCs w:val="22"/>
        </w:rPr>
        <w:t>- przetwarzanie danych dla osób trzecich</w:t>
      </w:r>
    </w:p>
    <w:p w:rsidR="002A7763" w:rsidRPr="00E07053" w:rsidRDefault="002A7763" w:rsidP="002A7763">
      <w:pPr>
        <w:ind w:left="720"/>
        <w:jc w:val="both"/>
        <w:rPr>
          <w:sz w:val="22"/>
          <w:szCs w:val="22"/>
        </w:rPr>
      </w:pPr>
      <w:r w:rsidRPr="00E07053">
        <w:rPr>
          <w:sz w:val="22"/>
          <w:szCs w:val="22"/>
        </w:rPr>
        <w:t>- zarządzanie systemami na rzecz osób trzecich</w:t>
      </w:r>
    </w:p>
    <w:p w:rsidR="002A7763" w:rsidRPr="00E07053" w:rsidRDefault="002A7763" w:rsidP="002A7763">
      <w:pPr>
        <w:ind w:left="720"/>
        <w:jc w:val="both"/>
        <w:rPr>
          <w:sz w:val="22"/>
          <w:szCs w:val="22"/>
        </w:rPr>
      </w:pPr>
      <w:r w:rsidRPr="00E07053">
        <w:rPr>
          <w:sz w:val="22"/>
          <w:szCs w:val="22"/>
        </w:rPr>
        <w:t>- projektowanie systemów na indywidualne zlecenie klienta</w:t>
      </w:r>
    </w:p>
    <w:p w:rsidR="002A7763" w:rsidRPr="00E07053" w:rsidRDefault="002A7763" w:rsidP="002A7763">
      <w:pPr>
        <w:ind w:left="720"/>
        <w:jc w:val="both"/>
        <w:rPr>
          <w:sz w:val="22"/>
          <w:szCs w:val="22"/>
        </w:rPr>
      </w:pPr>
      <w:r w:rsidRPr="00E07053">
        <w:rPr>
          <w:sz w:val="22"/>
          <w:szCs w:val="22"/>
        </w:rPr>
        <w:t>- audyt systemów</w:t>
      </w:r>
    </w:p>
    <w:p w:rsidR="002A7763" w:rsidRPr="00E07053" w:rsidRDefault="002A7763" w:rsidP="002A7763">
      <w:pPr>
        <w:ind w:left="720"/>
        <w:jc w:val="both"/>
        <w:rPr>
          <w:sz w:val="22"/>
          <w:szCs w:val="22"/>
        </w:rPr>
      </w:pPr>
      <w:r w:rsidRPr="00E07053">
        <w:rPr>
          <w:sz w:val="22"/>
          <w:szCs w:val="22"/>
        </w:rPr>
        <w:t>- zarządzanie bezpieczeństwem systemów</w:t>
      </w:r>
    </w:p>
    <w:p w:rsidR="002A7763" w:rsidRPr="00E07053" w:rsidRDefault="002A7763" w:rsidP="002A7763">
      <w:pPr>
        <w:ind w:left="720"/>
        <w:jc w:val="both"/>
        <w:rPr>
          <w:sz w:val="22"/>
          <w:szCs w:val="22"/>
        </w:rPr>
      </w:pPr>
      <w:r w:rsidRPr="00E07053">
        <w:rPr>
          <w:sz w:val="22"/>
          <w:szCs w:val="22"/>
        </w:rPr>
        <w:t xml:space="preserve">- pozostałe (jakie?) </w:t>
      </w:r>
    </w:p>
    <w:p w:rsidR="002A7763" w:rsidRPr="00E07053" w:rsidRDefault="002A7763" w:rsidP="002A7763">
      <w:pPr>
        <w:ind w:left="720"/>
        <w:jc w:val="both"/>
        <w:rPr>
          <w:sz w:val="22"/>
          <w:szCs w:val="22"/>
        </w:rPr>
      </w:pPr>
      <w:r w:rsidRPr="00E07053">
        <w:rPr>
          <w:sz w:val="22"/>
          <w:szCs w:val="22"/>
        </w:rPr>
        <w:t>b) podział obrotów wg. rodzaju wytworzonego oprogramowania:</w:t>
      </w:r>
    </w:p>
    <w:p w:rsidR="002A7763" w:rsidRPr="00E07053" w:rsidRDefault="002A7763" w:rsidP="002A7763">
      <w:pPr>
        <w:ind w:left="720"/>
        <w:jc w:val="both"/>
        <w:rPr>
          <w:sz w:val="22"/>
          <w:szCs w:val="22"/>
        </w:rPr>
      </w:pPr>
      <w:r w:rsidRPr="00E07053">
        <w:rPr>
          <w:sz w:val="22"/>
          <w:szCs w:val="22"/>
        </w:rPr>
        <w:t>- oprogramowanie użytkowe (</w:t>
      </w:r>
      <w:proofErr w:type="spellStart"/>
      <w:r w:rsidRPr="00E07053">
        <w:rPr>
          <w:sz w:val="22"/>
          <w:szCs w:val="22"/>
        </w:rPr>
        <w:t>applications</w:t>
      </w:r>
      <w:proofErr w:type="spellEnd"/>
      <w:r w:rsidRPr="00E07053">
        <w:rPr>
          <w:sz w:val="22"/>
          <w:szCs w:val="22"/>
        </w:rPr>
        <w:t xml:space="preserve"> software) (np. obróbka tekstu, arkusze kalkulacyjne, programy graficzne, itp.)</w:t>
      </w:r>
    </w:p>
    <w:p w:rsidR="002A7763" w:rsidRPr="00E07053" w:rsidRDefault="002A7763" w:rsidP="002A7763">
      <w:pPr>
        <w:ind w:left="720"/>
        <w:jc w:val="both"/>
        <w:rPr>
          <w:sz w:val="22"/>
          <w:szCs w:val="22"/>
        </w:rPr>
      </w:pPr>
      <w:r w:rsidRPr="00E07053">
        <w:rPr>
          <w:sz w:val="22"/>
          <w:szCs w:val="22"/>
        </w:rPr>
        <w:t>- oprogramowanie systemowe (np. systemy operacyjne, systemy sieciowe) lub oprogramowanie zbliżone do systemowego (np. narzędzia ochrony danych, oprogramowanie zabezpieczające, itp.)</w:t>
      </w:r>
    </w:p>
    <w:p w:rsidR="002A7763" w:rsidRPr="00E07053" w:rsidRDefault="002A7763" w:rsidP="002A7763">
      <w:pPr>
        <w:ind w:left="720"/>
        <w:jc w:val="both"/>
        <w:rPr>
          <w:sz w:val="22"/>
          <w:szCs w:val="22"/>
        </w:rPr>
      </w:pPr>
      <w:r w:rsidRPr="00E07053">
        <w:rPr>
          <w:sz w:val="22"/>
          <w:szCs w:val="22"/>
        </w:rPr>
        <w:lastRenderedPageBreak/>
        <w:t>c) trzy największe umowy zrealizowane w ostatnich trzech latach (nazwa projektu/nazwa zleceniodawcy/zakres prac)</w:t>
      </w:r>
    </w:p>
    <w:p w:rsidR="002A7763" w:rsidRPr="00E07053" w:rsidRDefault="002A7763" w:rsidP="002A7763">
      <w:pPr>
        <w:ind w:left="720"/>
        <w:jc w:val="both"/>
        <w:rPr>
          <w:sz w:val="22"/>
          <w:szCs w:val="22"/>
        </w:rPr>
      </w:pPr>
      <w:r w:rsidRPr="00E07053">
        <w:rPr>
          <w:sz w:val="22"/>
          <w:szCs w:val="22"/>
        </w:rPr>
        <w:t>d) trzy największe umowy, które będą realizowane w okresie ubezpieczenia (nazwa projektu/nazwa zleceniodawcy/zakres prac)</w:t>
      </w:r>
    </w:p>
    <w:p w:rsidR="002A7763" w:rsidRPr="00E07053" w:rsidRDefault="002A7763" w:rsidP="002A7763">
      <w:pPr>
        <w:ind w:left="720"/>
        <w:jc w:val="both"/>
        <w:rPr>
          <w:sz w:val="22"/>
          <w:szCs w:val="22"/>
        </w:rPr>
      </w:pPr>
      <w:r w:rsidRPr="00E07053">
        <w:rPr>
          <w:sz w:val="22"/>
          <w:szCs w:val="22"/>
        </w:rPr>
        <w:t>e) czy ACK CYFRONET AGH posiada certyfikaty systemów zarządzania jakością (np. ISO 9001/9003)?</w:t>
      </w:r>
    </w:p>
    <w:p w:rsidR="002A7763" w:rsidRPr="00E07053" w:rsidRDefault="002A7763" w:rsidP="002A7763">
      <w:pPr>
        <w:ind w:left="720"/>
        <w:jc w:val="both"/>
        <w:rPr>
          <w:sz w:val="22"/>
          <w:szCs w:val="22"/>
        </w:rPr>
      </w:pPr>
      <w:r w:rsidRPr="00E07053">
        <w:rPr>
          <w:sz w:val="22"/>
          <w:szCs w:val="22"/>
        </w:rPr>
        <w:t xml:space="preserve">f) czy tworzone programy są w każdej fazie rozwoju (opracowywania) poddawane testom pod kątem błędów? Jeśli tak to wg jakich kryteriów? </w:t>
      </w:r>
    </w:p>
    <w:p w:rsidR="002A7763" w:rsidRPr="00E07053" w:rsidRDefault="002A7763" w:rsidP="002A7763">
      <w:pPr>
        <w:ind w:left="720"/>
        <w:jc w:val="both"/>
        <w:rPr>
          <w:sz w:val="22"/>
          <w:szCs w:val="22"/>
        </w:rPr>
      </w:pPr>
      <w:r w:rsidRPr="00E07053">
        <w:rPr>
          <w:sz w:val="22"/>
          <w:szCs w:val="22"/>
        </w:rPr>
        <w:t>g) kto jest odpowiedzialny za testowanie oprogramowania?</w:t>
      </w:r>
    </w:p>
    <w:p w:rsidR="002A7763" w:rsidRPr="00E07053" w:rsidRDefault="002A7763" w:rsidP="002A7763">
      <w:pPr>
        <w:ind w:left="720"/>
        <w:jc w:val="both"/>
        <w:rPr>
          <w:sz w:val="22"/>
          <w:szCs w:val="22"/>
        </w:rPr>
      </w:pPr>
      <w:r w:rsidRPr="00E07053">
        <w:rPr>
          <w:sz w:val="22"/>
          <w:szCs w:val="22"/>
        </w:rPr>
        <w:t>h) czy przy każdej fazie rozwoju (opracowywania) oprogramowania przeprowadzane są konsultacje z klientem pod kątem oczekiwań klienta?</w:t>
      </w:r>
    </w:p>
    <w:p w:rsidR="002A7763" w:rsidRPr="00E07053" w:rsidRDefault="002A7763" w:rsidP="002A7763">
      <w:pPr>
        <w:ind w:left="720"/>
        <w:jc w:val="both"/>
        <w:rPr>
          <w:sz w:val="22"/>
          <w:szCs w:val="22"/>
        </w:rPr>
      </w:pPr>
      <w:r w:rsidRPr="00E07053">
        <w:rPr>
          <w:sz w:val="22"/>
          <w:szCs w:val="22"/>
        </w:rPr>
        <w:t>i) czy odbiór prac zakończony jest podpisaniem odbioru końcowego przez klienta?</w:t>
      </w:r>
    </w:p>
    <w:p w:rsidR="002A7763" w:rsidRPr="00E07053" w:rsidRDefault="002A7763" w:rsidP="002A7763">
      <w:pPr>
        <w:ind w:left="720"/>
        <w:jc w:val="both"/>
        <w:rPr>
          <w:sz w:val="22"/>
          <w:szCs w:val="22"/>
        </w:rPr>
      </w:pPr>
      <w:r w:rsidRPr="00E07053">
        <w:rPr>
          <w:sz w:val="22"/>
          <w:szCs w:val="22"/>
        </w:rPr>
        <w:t>j) czy w pierwszych miesiącach po odbiorze końcowym jest zapewniane klientowi pełne doradztwo?</w:t>
      </w:r>
    </w:p>
    <w:p w:rsidR="002A7763" w:rsidRPr="00E07053" w:rsidRDefault="002A7763" w:rsidP="002A7763">
      <w:pPr>
        <w:ind w:left="720"/>
        <w:jc w:val="both"/>
        <w:rPr>
          <w:sz w:val="22"/>
          <w:szCs w:val="22"/>
        </w:rPr>
      </w:pPr>
      <w:r w:rsidRPr="00E07053">
        <w:rPr>
          <w:sz w:val="22"/>
          <w:szCs w:val="22"/>
        </w:rPr>
        <w:t>k) czy są tworzą lub dostarczane oprogramowanie zabezpieczające?</w:t>
      </w:r>
    </w:p>
    <w:p w:rsidR="002A7763" w:rsidRPr="00E07053" w:rsidRDefault="002A7763" w:rsidP="002A7763">
      <w:pPr>
        <w:ind w:left="720"/>
        <w:jc w:val="both"/>
        <w:rPr>
          <w:sz w:val="22"/>
          <w:szCs w:val="22"/>
        </w:rPr>
      </w:pPr>
      <w:r w:rsidRPr="00E07053">
        <w:rPr>
          <w:sz w:val="22"/>
          <w:szCs w:val="22"/>
        </w:rPr>
        <w:t>l) czy ACK CYFRONET AGH jest odpowiedzialny za obsługę/utrzymanie własnych serwerów? Jeśli tak, to w jakim kraju?</w:t>
      </w:r>
    </w:p>
    <w:p w:rsidR="002A7763" w:rsidRPr="00E07053" w:rsidRDefault="002A7763" w:rsidP="002A7763">
      <w:pPr>
        <w:ind w:left="720"/>
        <w:jc w:val="both"/>
        <w:rPr>
          <w:sz w:val="22"/>
          <w:szCs w:val="22"/>
        </w:rPr>
      </w:pPr>
      <w:r w:rsidRPr="00E07053">
        <w:rPr>
          <w:sz w:val="22"/>
          <w:szCs w:val="22"/>
        </w:rPr>
        <w:t>m) jakie środki podejmowane są dla ochrony własnych serwerów lub dla utrzymania połączenia internetowego (ryzyko awarii/zakłóceń)?</w:t>
      </w:r>
    </w:p>
    <w:p w:rsidR="002A7763" w:rsidRPr="00E07053" w:rsidRDefault="002A7763" w:rsidP="002A7763">
      <w:pPr>
        <w:ind w:left="720"/>
        <w:jc w:val="both"/>
        <w:rPr>
          <w:sz w:val="22"/>
          <w:szCs w:val="22"/>
        </w:rPr>
      </w:pPr>
      <w:r w:rsidRPr="00E07053">
        <w:rPr>
          <w:sz w:val="22"/>
          <w:szCs w:val="22"/>
        </w:rPr>
        <w:t>- czy ACK CYFRONET AGH zabezpiecza zdalny dostęp do sieci oraz danych za pomocą co najmniej dwupoziomowego uwierzytelnienia?</w:t>
      </w:r>
    </w:p>
    <w:p w:rsidR="002A7763" w:rsidRPr="00E07053" w:rsidRDefault="002A7763" w:rsidP="002A7763">
      <w:pPr>
        <w:ind w:left="720"/>
        <w:jc w:val="both"/>
        <w:rPr>
          <w:sz w:val="22"/>
          <w:szCs w:val="22"/>
        </w:rPr>
      </w:pPr>
      <w:r w:rsidRPr="00E07053">
        <w:rPr>
          <w:sz w:val="22"/>
          <w:szCs w:val="22"/>
        </w:rPr>
        <w:t>- czy ACK CYFRONET AGH posiada zabezpieczenia w postaci antywirusa i zapory w całej sieci, w tym na urządzeniach?</w:t>
      </w:r>
    </w:p>
    <w:p w:rsidR="002A7763" w:rsidRPr="00E07053" w:rsidRDefault="002A7763" w:rsidP="002A7763">
      <w:pPr>
        <w:ind w:left="720"/>
        <w:jc w:val="both"/>
        <w:rPr>
          <w:sz w:val="22"/>
          <w:szCs w:val="22"/>
        </w:rPr>
      </w:pPr>
      <w:r w:rsidRPr="00E07053">
        <w:rPr>
          <w:sz w:val="22"/>
          <w:szCs w:val="22"/>
        </w:rPr>
        <w:t>- jak często aktualizowane są sygnatury wirusów?</w:t>
      </w:r>
    </w:p>
    <w:p w:rsidR="002A7763" w:rsidRPr="00E07053" w:rsidRDefault="002A7763" w:rsidP="002A7763">
      <w:pPr>
        <w:ind w:left="720"/>
        <w:jc w:val="both"/>
        <w:rPr>
          <w:sz w:val="22"/>
          <w:szCs w:val="22"/>
        </w:rPr>
      </w:pPr>
      <w:r w:rsidRPr="00E07053">
        <w:rPr>
          <w:sz w:val="22"/>
          <w:szCs w:val="22"/>
        </w:rPr>
        <w:t xml:space="preserve">- jak często ACK CYFRONET AGH przeprowadza zewnętrzny audyt bezpieczeństwa? </w:t>
      </w:r>
    </w:p>
    <w:p w:rsidR="002A7763" w:rsidRPr="00E07053" w:rsidRDefault="002A7763" w:rsidP="002A7763">
      <w:pPr>
        <w:jc w:val="both"/>
        <w:rPr>
          <w:sz w:val="22"/>
          <w:szCs w:val="22"/>
        </w:rPr>
      </w:pPr>
      <w:r w:rsidRPr="00E07053">
        <w:rPr>
          <w:b/>
          <w:bCs/>
          <w:sz w:val="22"/>
          <w:szCs w:val="22"/>
        </w:rPr>
        <w:t>ODPOWIEDŹ:</w:t>
      </w:r>
      <w:r w:rsidRPr="00E07053">
        <w:rPr>
          <w:sz w:val="22"/>
          <w:szCs w:val="22"/>
        </w:rPr>
        <w:t xml:space="preserve">  Zamawiający informuje, że nie ujawni danych o trzech największych umowach zrealizowanych w ostatnich 3 latach oraz planowanych na okres ubezpieczenia. Powodem jest tajemnica przedsiębiorstwa.  Jednocześnie Zamawiający nadmienia, że ACK </w:t>
      </w:r>
      <w:proofErr w:type="spellStart"/>
      <w:r w:rsidRPr="00E07053">
        <w:rPr>
          <w:sz w:val="22"/>
          <w:szCs w:val="22"/>
        </w:rPr>
        <w:t>Cyfronet</w:t>
      </w:r>
      <w:proofErr w:type="spellEnd"/>
      <w:r w:rsidRPr="00E07053">
        <w:rPr>
          <w:sz w:val="22"/>
          <w:szCs w:val="22"/>
        </w:rPr>
        <w:t xml:space="preserve"> AGH nie jest twórcą oprogramowania oraz nie prowadzi sprzedaży oprogramowania.  </w:t>
      </w:r>
    </w:p>
    <w:p w:rsidR="002A7763" w:rsidRPr="00E07053" w:rsidRDefault="002A7763" w:rsidP="002A7763">
      <w:pPr>
        <w:jc w:val="both"/>
        <w:rPr>
          <w:sz w:val="22"/>
          <w:szCs w:val="22"/>
        </w:rPr>
      </w:pPr>
      <w:r w:rsidRPr="00E07053">
        <w:rPr>
          <w:sz w:val="22"/>
          <w:szCs w:val="22"/>
        </w:rPr>
        <w:t xml:space="preserve">ACK </w:t>
      </w:r>
      <w:proofErr w:type="spellStart"/>
      <w:r w:rsidRPr="00E07053">
        <w:rPr>
          <w:sz w:val="22"/>
          <w:szCs w:val="22"/>
        </w:rPr>
        <w:t>Cyfronet</w:t>
      </w:r>
      <w:proofErr w:type="spellEnd"/>
      <w:r w:rsidRPr="00E07053">
        <w:rPr>
          <w:sz w:val="22"/>
          <w:szCs w:val="22"/>
        </w:rPr>
        <w:t xml:space="preserve"> AGH nie ujawni w sposób publiczny informacji na temat środków podejmowanych dla ochrony własnych serwerów lub utrzymania połączenia internetowego.  Powodem jest tajemnica przedsiębiorstwa.  </w:t>
      </w:r>
    </w:p>
    <w:p w:rsidR="002A7763" w:rsidRPr="00E07053" w:rsidRDefault="002A7763" w:rsidP="002A7763">
      <w:pPr>
        <w:spacing w:line="260" w:lineRule="exact"/>
        <w:jc w:val="both"/>
        <w:rPr>
          <w:sz w:val="22"/>
          <w:szCs w:val="22"/>
        </w:rPr>
      </w:pPr>
    </w:p>
    <w:p w:rsidR="002A7763" w:rsidRPr="00E07053" w:rsidRDefault="002A7763" w:rsidP="002A7763">
      <w:pPr>
        <w:spacing w:line="260" w:lineRule="exact"/>
        <w:jc w:val="both"/>
        <w:rPr>
          <w:sz w:val="22"/>
          <w:szCs w:val="22"/>
        </w:rPr>
      </w:pPr>
      <w:r w:rsidRPr="00E07053">
        <w:rPr>
          <w:b/>
          <w:sz w:val="22"/>
          <w:szCs w:val="22"/>
        </w:rPr>
        <w:t>14.</w:t>
      </w:r>
      <w:r w:rsidRPr="00E07053">
        <w:rPr>
          <w:sz w:val="22"/>
          <w:szCs w:val="22"/>
        </w:rPr>
        <w:t xml:space="preserve"> Wnioskujemy o podanie do celów </w:t>
      </w:r>
      <w:proofErr w:type="spellStart"/>
      <w:r w:rsidRPr="00E07053">
        <w:rPr>
          <w:sz w:val="22"/>
          <w:szCs w:val="22"/>
        </w:rPr>
        <w:t>kwotacyjnych</w:t>
      </w:r>
      <w:proofErr w:type="spellEnd"/>
      <w:r w:rsidRPr="00E07053">
        <w:rPr>
          <w:sz w:val="22"/>
          <w:szCs w:val="22"/>
        </w:rPr>
        <w:t xml:space="preserve"> odpowiedzialności cywilnej budżetu/przychodów planowanych na rok 2021 lub osiągniętych na rok 2020.</w:t>
      </w:r>
    </w:p>
    <w:p w:rsidR="002A7763" w:rsidRPr="00E07053" w:rsidRDefault="002A7763" w:rsidP="002A7763">
      <w:pPr>
        <w:jc w:val="both"/>
        <w:rPr>
          <w:sz w:val="22"/>
          <w:szCs w:val="22"/>
        </w:rPr>
      </w:pPr>
      <w:r w:rsidRPr="00E07053">
        <w:rPr>
          <w:b/>
          <w:bCs/>
          <w:sz w:val="22"/>
          <w:szCs w:val="22"/>
        </w:rPr>
        <w:t>ODPOWIEDŹ</w:t>
      </w:r>
      <w:r w:rsidRPr="00E07053">
        <w:rPr>
          <w:sz w:val="22"/>
          <w:szCs w:val="22"/>
        </w:rPr>
        <w:t xml:space="preserve">:  Zamawiający przedstawia poniżej dane oraz zachęca do zapoznania się z danymi </w:t>
      </w:r>
      <w:r w:rsidRPr="00E07053">
        <w:rPr>
          <w:sz w:val="22"/>
          <w:szCs w:val="22"/>
        </w:rPr>
        <w:br/>
        <w:t xml:space="preserve">i informacjami na stronie: </w:t>
      </w:r>
    </w:p>
    <w:p w:rsidR="002A7763" w:rsidRPr="00E07053" w:rsidRDefault="007006D0" w:rsidP="002A7763">
      <w:pPr>
        <w:jc w:val="both"/>
        <w:rPr>
          <w:sz w:val="22"/>
          <w:szCs w:val="22"/>
        </w:rPr>
      </w:pPr>
      <w:hyperlink r:id="rId7" w:history="1">
        <w:r w:rsidR="002A7763" w:rsidRPr="00E07053">
          <w:rPr>
            <w:rStyle w:val="Hipercze"/>
            <w:sz w:val="22"/>
            <w:szCs w:val="22"/>
          </w:rPr>
          <w:t>https://www.agh.edu.pl/fileadmin/default/templates/images/dokumenty/sprawozdania_wladz/Sprawozdanie_2020_prezentacja__.pdf</w:t>
        </w:r>
      </w:hyperlink>
    </w:p>
    <w:p w:rsidR="002A7763" w:rsidRPr="00E07053" w:rsidRDefault="002A7763" w:rsidP="002A7763">
      <w:pPr>
        <w:jc w:val="both"/>
        <w:rPr>
          <w:sz w:val="22"/>
          <w:szCs w:val="22"/>
        </w:rPr>
      </w:pPr>
      <w:r w:rsidRPr="00E07053">
        <w:rPr>
          <w:sz w:val="22"/>
          <w:szCs w:val="22"/>
        </w:rPr>
        <w:t xml:space="preserve">Przychody z działalności uczelni w latach 2018–2020: </w:t>
      </w:r>
    </w:p>
    <w:tbl>
      <w:tblPr>
        <w:tblStyle w:val="Tabela-Siatka"/>
        <w:tblW w:w="9062" w:type="dxa"/>
        <w:tblInd w:w="250" w:type="dxa"/>
        <w:tblLook w:val="04A0" w:firstRow="1" w:lastRow="0" w:firstColumn="1" w:lastColumn="0" w:noHBand="0" w:noVBand="1"/>
      </w:tblPr>
      <w:tblGrid>
        <w:gridCol w:w="2265"/>
        <w:gridCol w:w="2265"/>
        <w:gridCol w:w="2266"/>
        <w:gridCol w:w="2266"/>
      </w:tblGrid>
      <w:tr w:rsidR="002A7763" w:rsidRPr="00E07053" w:rsidTr="002A7763">
        <w:tc>
          <w:tcPr>
            <w:tcW w:w="2265" w:type="dxa"/>
            <w:tcBorders>
              <w:top w:val="single" w:sz="4" w:space="0" w:color="auto"/>
              <w:left w:val="single" w:sz="4" w:space="0" w:color="auto"/>
              <w:bottom w:val="single" w:sz="4" w:space="0" w:color="auto"/>
              <w:right w:val="single" w:sz="4" w:space="0" w:color="auto"/>
            </w:tcBorders>
            <w:hideMark/>
          </w:tcPr>
          <w:p w:rsidR="002A7763" w:rsidRPr="00E07053" w:rsidRDefault="002A7763">
            <w:pPr>
              <w:jc w:val="center"/>
              <w:rPr>
                <w:b/>
                <w:bCs/>
                <w:sz w:val="22"/>
                <w:szCs w:val="22"/>
              </w:rPr>
            </w:pPr>
            <w:r w:rsidRPr="00E07053">
              <w:rPr>
                <w:b/>
                <w:bCs/>
                <w:sz w:val="22"/>
                <w:szCs w:val="22"/>
              </w:rPr>
              <w:t>Rodzaj przychodów</w:t>
            </w:r>
          </w:p>
        </w:tc>
        <w:tc>
          <w:tcPr>
            <w:tcW w:w="2265" w:type="dxa"/>
            <w:tcBorders>
              <w:top w:val="single" w:sz="4" w:space="0" w:color="auto"/>
              <w:left w:val="single" w:sz="4" w:space="0" w:color="auto"/>
              <w:bottom w:val="single" w:sz="4" w:space="0" w:color="auto"/>
              <w:right w:val="single" w:sz="4" w:space="0" w:color="auto"/>
            </w:tcBorders>
            <w:hideMark/>
          </w:tcPr>
          <w:p w:rsidR="002A7763" w:rsidRPr="00E07053" w:rsidRDefault="002A7763">
            <w:pPr>
              <w:jc w:val="center"/>
              <w:rPr>
                <w:b/>
                <w:bCs/>
                <w:sz w:val="22"/>
                <w:szCs w:val="22"/>
              </w:rPr>
            </w:pPr>
            <w:r w:rsidRPr="00E07053">
              <w:rPr>
                <w:b/>
                <w:bCs/>
                <w:sz w:val="22"/>
                <w:szCs w:val="22"/>
              </w:rPr>
              <w:t>2018 r</w:t>
            </w:r>
          </w:p>
        </w:tc>
        <w:tc>
          <w:tcPr>
            <w:tcW w:w="2266" w:type="dxa"/>
            <w:tcBorders>
              <w:top w:val="single" w:sz="4" w:space="0" w:color="auto"/>
              <w:left w:val="single" w:sz="4" w:space="0" w:color="auto"/>
              <w:bottom w:val="single" w:sz="4" w:space="0" w:color="auto"/>
              <w:right w:val="single" w:sz="4" w:space="0" w:color="auto"/>
            </w:tcBorders>
            <w:hideMark/>
          </w:tcPr>
          <w:p w:rsidR="002A7763" w:rsidRPr="00E07053" w:rsidRDefault="002A7763">
            <w:pPr>
              <w:jc w:val="center"/>
              <w:rPr>
                <w:b/>
                <w:bCs/>
                <w:sz w:val="22"/>
                <w:szCs w:val="22"/>
              </w:rPr>
            </w:pPr>
            <w:r w:rsidRPr="00E07053">
              <w:rPr>
                <w:b/>
                <w:bCs/>
                <w:sz w:val="22"/>
                <w:szCs w:val="22"/>
              </w:rPr>
              <w:t>2019 r</w:t>
            </w:r>
          </w:p>
        </w:tc>
        <w:tc>
          <w:tcPr>
            <w:tcW w:w="2266" w:type="dxa"/>
            <w:tcBorders>
              <w:top w:val="single" w:sz="4" w:space="0" w:color="auto"/>
              <w:left w:val="single" w:sz="4" w:space="0" w:color="auto"/>
              <w:bottom w:val="single" w:sz="4" w:space="0" w:color="auto"/>
              <w:right w:val="single" w:sz="4" w:space="0" w:color="auto"/>
            </w:tcBorders>
            <w:hideMark/>
          </w:tcPr>
          <w:p w:rsidR="002A7763" w:rsidRPr="00E07053" w:rsidRDefault="002A7763">
            <w:pPr>
              <w:jc w:val="center"/>
              <w:rPr>
                <w:b/>
                <w:bCs/>
                <w:sz w:val="22"/>
                <w:szCs w:val="22"/>
              </w:rPr>
            </w:pPr>
            <w:r w:rsidRPr="00E07053">
              <w:rPr>
                <w:b/>
                <w:bCs/>
                <w:sz w:val="22"/>
                <w:szCs w:val="22"/>
              </w:rPr>
              <w:t>2020 r.</w:t>
            </w:r>
          </w:p>
        </w:tc>
      </w:tr>
      <w:tr w:rsidR="002A7763" w:rsidRPr="00E07053" w:rsidTr="002A7763">
        <w:tc>
          <w:tcPr>
            <w:tcW w:w="2265" w:type="dxa"/>
            <w:tcBorders>
              <w:top w:val="single" w:sz="4" w:space="0" w:color="auto"/>
              <w:left w:val="single" w:sz="4" w:space="0" w:color="auto"/>
              <w:bottom w:val="single" w:sz="4" w:space="0" w:color="auto"/>
              <w:right w:val="single" w:sz="4" w:space="0" w:color="auto"/>
            </w:tcBorders>
            <w:hideMark/>
          </w:tcPr>
          <w:p w:rsidR="002A7763" w:rsidRPr="00E07053" w:rsidRDefault="002A7763">
            <w:pPr>
              <w:jc w:val="center"/>
              <w:rPr>
                <w:sz w:val="22"/>
                <w:szCs w:val="22"/>
              </w:rPr>
            </w:pPr>
            <w:r w:rsidRPr="00E07053">
              <w:rPr>
                <w:sz w:val="22"/>
                <w:szCs w:val="22"/>
              </w:rPr>
              <w:t>Działalność dydaktyczna</w:t>
            </w:r>
          </w:p>
        </w:tc>
        <w:tc>
          <w:tcPr>
            <w:tcW w:w="2265" w:type="dxa"/>
            <w:tcBorders>
              <w:top w:val="single" w:sz="4" w:space="0" w:color="auto"/>
              <w:left w:val="single" w:sz="4" w:space="0" w:color="auto"/>
              <w:bottom w:val="single" w:sz="4" w:space="0" w:color="auto"/>
              <w:right w:val="single" w:sz="4" w:space="0" w:color="auto"/>
            </w:tcBorders>
            <w:hideMark/>
          </w:tcPr>
          <w:p w:rsidR="002A7763" w:rsidRPr="00E07053" w:rsidRDefault="002A7763">
            <w:pPr>
              <w:jc w:val="center"/>
              <w:rPr>
                <w:sz w:val="22"/>
                <w:szCs w:val="22"/>
              </w:rPr>
            </w:pPr>
            <w:r w:rsidRPr="00E07053">
              <w:rPr>
                <w:sz w:val="22"/>
                <w:szCs w:val="22"/>
              </w:rPr>
              <w:t xml:space="preserve">518 429 317 </w:t>
            </w:r>
          </w:p>
        </w:tc>
        <w:tc>
          <w:tcPr>
            <w:tcW w:w="2266" w:type="dxa"/>
            <w:tcBorders>
              <w:top w:val="single" w:sz="4" w:space="0" w:color="auto"/>
              <w:left w:val="single" w:sz="4" w:space="0" w:color="auto"/>
              <w:bottom w:val="single" w:sz="4" w:space="0" w:color="auto"/>
              <w:right w:val="single" w:sz="4" w:space="0" w:color="auto"/>
            </w:tcBorders>
            <w:hideMark/>
          </w:tcPr>
          <w:p w:rsidR="002A7763" w:rsidRPr="00E07053" w:rsidRDefault="002A7763">
            <w:pPr>
              <w:jc w:val="center"/>
              <w:rPr>
                <w:sz w:val="22"/>
                <w:szCs w:val="22"/>
              </w:rPr>
            </w:pPr>
            <w:r w:rsidRPr="00E07053">
              <w:rPr>
                <w:sz w:val="22"/>
                <w:szCs w:val="22"/>
              </w:rPr>
              <w:t>568 133 400</w:t>
            </w:r>
          </w:p>
        </w:tc>
        <w:tc>
          <w:tcPr>
            <w:tcW w:w="2266" w:type="dxa"/>
            <w:tcBorders>
              <w:top w:val="single" w:sz="4" w:space="0" w:color="auto"/>
              <w:left w:val="single" w:sz="4" w:space="0" w:color="auto"/>
              <w:bottom w:val="single" w:sz="4" w:space="0" w:color="auto"/>
              <w:right w:val="single" w:sz="4" w:space="0" w:color="auto"/>
            </w:tcBorders>
            <w:hideMark/>
          </w:tcPr>
          <w:p w:rsidR="002A7763" w:rsidRPr="00E07053" w:rsidRDefault="002A7763">
            <w:pPr>
              <w:jc w:val="center"/>
              <w:rPr>
                <w:sz w:val="22"/>
                <w:szCs w:val="22"/>
              </w:rPr>
            </w:pPr>
            <w:r w:rsidRPr="00E07053">
              <w:rPr>
                <w:sz w:val="22"/>
                <w:szCs w:val="22"/>
              </w:rPr>
              <w:t>499 490 617</w:t>
            </w:r>
          </w:p>
        </w:tc>
      </w:tr>
      <w:tr w:rsidR="002A7763" w:rsidRPr="00E07053" w:rsidTr="002A7763">
        <w:tc>
          <w:tcPr>
            <w:tcW w:w="2265" w:type="dxa"/>
            <w:tcBorders>
              <w:top w:val="single" w:sz="4" w:space="0" w:color="auto"/>
              <w:left w:val="single" w:sz="4" w:space="0" w:color="auto"/>
              <w:bottom w:val="single" w:sz="4" w:space="0" w:color="auto"/>
              <w:right w:val="single" w:sz="4" w:space="0" w:color="auto"/>
            </w:tcBorders>
            <w:hideMark/>
          </w:tcPr>
          <w:p w:rsidR="002A7763" w:rsidRPr="00E07053" w:rsidRDefault="002A7763">
            <w:pPr>
              <w:jc w:val="center"/>
              <w:rPr>
                <w:sz w:val="22"/>
                <w:szCs w:val="22"/>
              </w:rPr>
            </w:pPr>
            <w:r w:rsidRPr="00E07053">
              <w:rPr>
                <w:sz w:val="22"/>
                <w:szCs w:val="22"/>
              </w:rPr>
              <w:t>Działalność naukowo-badawcza</w:t>
            </w:r>
          </w:p>
        </w:tc>
        <w:tc>
          <w:tcPr>
            <w:tcW w:w="2265" w:type="dxa"/>
            <w:tcBorders>
              <w:top w:val="single" w:sz="4" w:space="0" w:color="auto"/>
              <w:left w:val="single" w:sz="4" w:space="0" w:color="auto"/>
              <w:bottom w:val="single" w:sz="4" w:space="0" w:color="auto"/>
              <w:right w:val="single" w:sz="4" w:space="0" w:color="auto"/>
            </w:tcBorders>
            <w:hideMark/>
          </w:tcPr>
          <w:p w:rsidR="002A7763" w:rsidRPr="00E07053" w:rsidRDefault="002A7763">
            <w:pPr>
              <w:jc w:val="center"/>
              <w:rPr>
                <w:sz w:val="22"/>
                <w:szCs w:val="22"/>
              </w:rPr>
            </w:pPr>
            <w:r w:rsidRPr="00E07053">
              <w:rPr>
                <w:sz w:val="22"/>
                <w:szCs w:val="22"/>
              </w:rPr>
              <w:t>167 688 895</w:t>
            </w:r>
          </w:p>
        </w:tc>
        <w:tc>
          <w:tcPr>
            <w:tcW w:w="2266" w:type="dxa"/>
            <w:tcBorders>
              <w:top w:val="single" w:sz="4" w:space="0" w:color="auto"/>
              <w:left w:val="single" w:sz="4" w:space="0" w:color="auto"/>
              <w:bottom w:val="single" w:sz="4" w:space="0" w:color="auto"/>
              <w:right w:val="single" w:sz="4" w:space="0" w:color="auto"/>
            </w:tcBorders>
            <w:hideMark/>
          </w:tcPr>
          <w:p w:rsidR="002A7763" w:rsidRPr="00E07053" w:rsidRDefault="002A7763">
            <w:pPr>
              <w:jc w:val="center"/>
              <w:rPr>
                <w:sz w:val="22"/>
                <w:szCs w:val="22"/>
              </w:rPr>
            </w:pPr>
            <w:r w:rsidRPr="00E07053">
              <w:rPr>
                <w:sz w:val="22"/>
                <w:szCs w:val="22"/>
              </w:rPr>
              <w:t>278 538 897</w:t>
            </w:r>
          </w:p>
        </w:tc>
        <w:tc>
          <w:tcPr>
            <w:tcW w:w="2266" w:type="dxa"/>
            <w:tcBorders>
              <w:top w:val="single" w:sz="4" w:space="0" w:color="auto"/>
              <w:left w:val="single" w:sz="4" w:space="0" w:color="auto"/>
              <w:bottom w:val="single" w:sz="4" w:space="0" w:color="auto"/>
              <w:right w:val="single" w:sz="4" w:space="0" w:color="auto"/>
            </w:tcBorders>
            <w:hideMark/>
          </w:tcPr>
          <w:p w:rsidR="002A7763" w:rsidRPr="00E07053" w:rsidRDefault="002A7763">
            <w:pPr>
              <w:jc w:val="center"/>
              <w:rPr>
                <w:sz w:val="22"/>
                <w:szCs w:val="22"/>
              </w:rPr>
            </w:pPr>
            <w:r w:rsidRPr="00E07053">
              <w:rPr>
                <w:sz w:val="22"/>
                <w:szCs w:val="22"/>
              </w:rPr>
              <w:t>276 476 511</w:t>
            </w:r>
          </w:p>
        </w:tc>
      </w:tr>
      <w:tr w:rsidR="002A7763" w:rsidRPr="00E07053" w:rsidTr="002A7763">
        <w:trPr>
          <w:trHeight w:val="416"/>
        </w:trPr>
        <w:tc>
          <w:tcPr>
            <w:tcW w:w="2265" w:type="dxa"/>
            <w:tcBorders>
              <w:top w:val="single" w:sz="4" w:space="0" w:color="auto"/>
              <w:left w:val="single" w:sz="4" w:space="0" w:color="auto"/>
              <w:bottom w:val="single" w:sz="4" w:space="0" w:color="auto"/>
              <w:right w:val="single" w:sz="4" w:space="0" w:color="auto"/>
            </w:tcBorders>
            <w:hideMark/>
          </w:tcPr>
          <w:p w:rsidR="002A7763" w:rsidRPr="00E07053" w:rsidRDefault="002A7763">
            <w:pPr>
              <w:jc w:val="center"/>
              <w:rPr>
                <w:sz w:val="22"/>
                <w:szCs w:val="22"/>
              </w:rPr>
            </w:pPr>
            <w:r w:rsidRPr="00E07053">
              <w:rPr>
                <w:sz w:val="22"/>
                <w:szCs w:val="22"/>
              </w:rPr>
              <w:lastRenderedPageBreak/>
              <w:t>Działalności pozostałe</w:t>
            </w:r>
          </w:p>
        </w:tc>
        <w:tc>
          <w:tcPr>
            <w:tcW w:w="2265" w:type="dxa"/>
            <w:tcBorders>
              <w:top w:val="single" w:sz="4" w:space="0" w:color="auto"/>
              <w:left w:val="single" w:sz="4" w:space="0" w:color="auto"/>
              <w:bottom w:val="single" w:sz="4" w:space="0" w:color="auto"/>
              <w:right w:val="single" w:sz="4" w:space="0" w:color="auto"/>
            </w:tcBorders>
            <w:hideMark/>
          </w:tcPr>
          <w:p w:rsidR="002A7763" w:rsidRPr="00E07053" w:rsidRDefault="002A7763">
            <w:pPr>
              <w:jc w:val="center"/>
              <w:rPr>
                <w:sz w:val="22"/>
                <w:szCs w:val="22"/>
              </w:rPr>
            </w:pPr>
            <w:r w:rsidRPr="00E07053">
              <w:rPr>
                <w:sz w:val="22"/>
                <w:szCs w:val="22"/>
              </w:rPr>
              <w:t>44 519 726</w:t>
            </w:r>
          </w:p>
        </w:tc>
        <w:tc>
          <w:tcPr>
            <w:tcW w:w="2266" w:type="dxa"/>
            <w:tcBorders>
              <w:top w:val="single" w:sz="4" w:space="0" w:color="auto"/>
              <w:left w:val="single" w:sz="4" w:space="0" w:color="auto"/>
              <w:bottom w:val="single" w:sz="4" w:space="0" w:color="auto"/>
              <w:right w:val="single" w:sz="4" w:space="0" w:color="auto"/>
            </w:tcBorders>
            <w:hideMark/>
          </w:tcPr>
          <w:p w:rsidR="002A7763" w:rsidRPr="00E07053" w:rsidRDefault="002A7763">
            <w:pPr>
              <w:jc w:val="center"/>
              <w:rPr>
                <w:sz w:val="22"/>
                <w:szCs w:val="22"/>
              </w:rPr>
            </w:pPr>
            <w:r w:rsidRPr="00E07053">
              <w:rPr>
                <w:sz w:val="22"/>
                <w:szCs w:val="22"/>
              </w:rPr>
              <w:t>56 819 515</w:t>
            </w:r>
          </w:p>
        </w:tc>
        <w:tc>
          <w:tcPr>
            <w:tcW w:w="2266" w:type="dxa"/>
            <w:tcBorders>
              <w:top w:val="single" w:sz="4" w:space="0" w:color="auto"/>
              <w:left w:val="single" w:sz="4" w:space="0" w:color="auto"/>
              <w:bottom w:val="single" w:sz="4" w:space="0" w:color="auto"/>
              <w:right w:val="single" w:sz="4" w:space="0" w:color="auto"/>
            </w:tcBorders>
            <w:hideMark/>
          </w:tcPr>
          <w:p w:rsidR="002A7763" w:rsidRPr="00E07053" w:rsidRDefault="002A7763">
            <w:pPr>
              <w:jc w:val="center"/>
              <w:rPr>
                <w:sz w:val="22"/>
                <w:szCs w:val="22"/>
              </w:rPr>
            </w:pPr>
            <w:r w:rsidRPr="00E07053">
              <w:rPr>
                <w:sz w:val="22"/>
                <w:szCs w:val="22"/>
              </w:rPr>
              <w:t xml:space="preserve">40 473 708 </w:t>
            </w:r>
          </w:p>
        </w:tc>
      </w:tr>
      <w:tr w:rsidR="002A7763" w:rsidRPr="00E07053" w:rsidTr="002A7763">
        <w:tc>
          <w:tcPr>
            <w:tcW w:w="2265" w:type="dxa"/>
            <w:tcBorders>
              <w:top w:val="single" w:sz="4" w:space="0" w:color="auto"/>
              <w:left w:val="single" w:sz="4" w:space="0" w:color="auto"/>
              <w:bottom w:val="single" w:sz="4" w:space="0" w:color="auto"/>
              <w:right w:val="single" w:sz="4" w:space="0" w:color="auto"/>
            </w:tcBorders>
            <w:hideMark/>
          </w:tcPr>
          <w:p w:rsidR="002A7763" w:rsidRPr="00E07053" w:rsidRDefault="002A7763">
            <w:pPr>
              <w:jc w:val="center"/>
              <w:rPr>
                <w:b/>
                <w:bCs/>
                <w:sz w:val="22"/>
                <w:szCs w:val="22"/>
              </w:rPr>
            </w:pPr>
            <w:r w:rsidRPr="00E07053">
              <w:rPr>
                <w:b/>
                <w:bCs/>
                <w:sz w:val="22"/>
                <w:szCs w:val="22"/>
              </w:rPr>
              <w:t>Razem</w:t>
            </w:r>
          </w:p>
        </w:tc>
        <w:tc>
          <w:tcPr>
            <w:tcW w:w="2265" w:type="dxa"/>
            <w:tcBorders>
              <w:top w:val="single" w:sz="4" w:space="0" w:color="auto"/>
              <w:left w:val="single" w:sz="4" w:space="0" w:color="auto"/>
              <w:bottom w:val="single" w:sz="4" w:space="0" w:color="auto"/>
              <w:right w:val="single" w:sz="4" w:space="0" w:color="auto"/>
            </w:tcBorders>
            <w:hideMark/>
          </w:tcPr>
          <w:p w:rsidR="002A7763" w:rsidRPr="00E07053" w:rsidRDefault="002A7763">
            <w:pPr>
              <w:jc w:val="center"/>
              <w:rPr>
                <w:b/>
                <w:bCs/>
                <w:sz w:val="22"/>
                <w:szCs w:val="22"/>
              </w:rPr>
            </w:pPr>
            <w:r w:rsidRPr="00E07053">
              <w:rPr>
                <w:b/>
                <w:bCs/>
                <w:sz w:val="22"/>
                <w:szCs w:val="22"/>
              </w:rPr>
              <w:t>730 637 938</w:t>
            </w:r>
          </w:p>
        </w:tc>
        <w:tc>
          <w:tcPr>
            <w:tcW w:w="2266" w:type="dxa"/>
            <w:tcBorders>
              <w:top w:val="single" w:sz="4" w:space="0" w:color="auto"/>
              <w:left w:val="single" w:sz="4" w:space="0" w:color="auto"/>
              <w:bottom w:val="single" w:sz="4" w:space="0" w:color="auto"/>
              <w:right w:val="single" w:sz="4" w:space="0" w:color="auto"/>
            </w:tcBorders>
            <w:hideMark/>
          </w:tcPr>
          <w:p w:rsidR="002A7763" w:rsidRPr="00E07053" w:rsidRDefault="002A7763">
            <w:pPr>
              <w:jc w:val="center"/>
              <w:rPr>
                <w:b/>
                <w:bCs/>
                <w:sz w:val="22"/>
                <w:szCs w:val="22"/>
              </w:rPr>
            </w:pPr>
            <w:r w:rsidRPr="00E07053">
              <w:rPr>
                <w:b/>
                <w:bCs/>
                <w:sz w:val="22"/>
                <w:szCs w:val="22"/>
              </w:rPr>
              <w:t>903 491 812</w:t>
            </w:r>
          </w:p>
        </w:tc>
        <w:tc>
          <w:tcPr>
            <w:tcW w:w="2266" w:type="dxa"/>
            <w:tcBorders>
              <w:top w:val="single" w:sz="4" w:space="0" w:color="auto"/>
              <w:left w:val="single" w:sz="4" w:space="0" w:color="auto"/>
              <w:bottom w:val="single" w:sz="4" w:space="0" w:color="auto"/>
              <w:right w:val="single" w:sz="4" w:space="0" w:color="auto"/>
            </w:tcBorders>
            <w:hideMark/>
          </w:tcPr>
          <w:p w:rsidR="002A7763" w:rsidRPr="00E07053" w:rsidRDefault="002A7763">
            <w:pPr>
              <w:jc w:val="center"/>
              <w:rPr>
                <w:b/>
                <w:bCs/>
                <w:sz w:val="22"/>
                <w:szCs w:val="22"/>
              </w:rPr>
            </w:pPr>
            <w:r w:rsidRPr="00E07053">
              <w:rPr>
                <w:b/>
                <w:bCs/>
                <w:sz w:val="22"/>
                <w:szCs w:val="22"/>
              </w:rPr>
              <w:t>816 440 836</w:t>
            </w:r>
          </w:p>
        </w:tc>
      </w:tr>
    </w:tbl>
    <w:p w:rsidR="002A7763" w:rsidRPr="00E07053" w:rsidRDefault="002A7763" w:rsidP="002A7763">
      <w:pPr>
        <w:spacing w:line="260" w:lineRule="exact"/>
        <w:jc w:val="both"/>
        <w:rPr>
          <w:b/>
          <w:sz w:val="22"/>
          <w:szCs w:val="22"/>
        </w:rPr>
      </w:pPr>
    </w:p>
    <w:p w:rsidR="002A7763" w:rsidRPr="00E07053" w:rsidRDefault="002A7763" w:rsidP="002A7763">
      <w:pPr>
        <w:spacing w:line="260" w:lineRule="exact"/>
        <w:jc w:val="both"/>
        <w:rPr>
          <w:rFonts w:eastAsia="Calibri"/>
          <w:sz w:val="22"/>
          <w:szCs w:val="22"/>
          <w:lang w:eastAsia="en-US"/>
        </w:rPr>
      </w:pPr>
      <w:r w:rsidRPr="00E07053">
        <w:rPr>
          <w:b/>
          <w:sz w:val="22"/>
          <w:szCs w:val="22"/>
        </w:rPr>
        <w:t>15.</w:t>
      </w:r>
      <w:r w:rsidRPr="00E07053">
        <w:rPr>
          <w:sz w:val="22"/>
          <w:szCs w:val="22"/>
        </w:rPr>
        <w:t xml:space="preserve"> Wnioskujemy o wskazanie lokalizacji, gdzie zgłaszany jest do ubezpieczenia specjalistyczny sprzęt elektroniczny, który jest zlokalizowany poniżej poziomu gruntu. Wnioskujemy o wskazanie: </w:t>
      </w:r>
    </w:p>
    <w:p w:rsidR="002A7763" w:rsidRPr="00E07053" w:rsidRDefault="002A7763" w:rsidP="002A7763">
      <w:pPr>
        <w:ind w:left="720"/>
        <w:jc w:val="both"/>
        <w:rPr>
          <w:sz w:val="22"/>
          <w:szCs w:val="22"/>
        </w:rPr>
      </w:pPr>
      <w:r w:rsidRPr="00E07053">
        <w:rPr>
          <w:sz w:val="22"/>
          <w:szCs w:val="22"/>
        </w:rPr>
        <w:t>- miejsca ubezpieczenia;</w:t>
      </w:r>
    </w:p>
    <w:p w:rsidR="002A7763" w:rsidRPr="00E07053" w:rsidRDefault="002A7763" w:rsidP="002A7763">
      <w:pPr>
        <w:ind w:left="720"/>
        <w:jc w:val="both"/>
        <w:rPr>
          <w:sz w:val="22"/>
          <w:szCs w:val="22"/>
        </w:rPr>
      </w:pPr>
      <w:r w:rsidRPr="00E07053">
        <w:rPr>
          <w:sz w:val="22"/>
          <w:szCs w:val="22"/>
        </w:rPr>
        <w:t>- rodzaju sprzętu;</w:t>
      </w:r>
    </w:p>
    <w:p w:rsidR="002A7763" w:rsidRPr="00E07053" w:rsidRDefault="002A7763" w:rsidP="002A7763">
      <w:pPr>
        <w:ind w:left="720"/>
        <w:jc w:val="both"/>
        <w:rPr>
          <w:sz w:val="22"/>
          <w:szCs w:val="22"/>
        </w:rPr>
      </w:pPr>
      <w:r w:rsidRPr="00E07053">
        <w:rPr>
          <w:sz w:val="22"/>
          <w:szCs w:val="22"/>
        </w:rPr>
        <w:t>- szacunkowej wartości mienia;</w:t>
      </w:r>
    </w:p>
    <w:p w:rsidR="002A7763" w:rsidRPr="00E07053" w:rsidRDefault="002A7763" w:rsidP="002A7763">
      <w:pPr>
        <w:jc w:val="both"/>
        <w:rPr>
          <w:sz w:val="22"/>
          <w:szCs w:val="22"/>
        </w:rPr>
      </w:pPr>
      <w:r w:rsidRPr="00E07053">
        <w:rPr>
          <w:b/>
          <w:bCs/>
          <w:sz w:val="22"/>
          <w:szCs w:val="22"/>
        </w:rPr>
        <w:t>ODPOWIEDŹ</w:t>
      </w:r>
      <w:r w:rsidRPr="00E07053">
        <w:rPr>
          <w:sz w:val="22"/>
          <w:szCs w:val="22"/>
        </w:rPr>
        <w:t xml:space="preserve">: Zamawiający informuje, że większość obiektów posiada poziom -1, na którym zlokalizowane są sale dydaktyczne oraz pomieszczenia do prowadzenia prac naukowych i badawczych. W związku z tym, istnieje pewność, że sprzęt specjalistyczny znajduje się w takich pomieszczeniach.  Zamawiający nie ewidencjonuje sprzętu w podziale na pokoje i kondygnacje, więc nie ma możliwości wskazania wartości tego mienia.  Natomiast, Zamawiający publikuje orientacyjnie dostępne dane w formie Załącznika nr 13. </w:t>
      </w:r>
    </w:p>
    <w:p w:rsidR="002A7763" w:rsidRPr="00E07053" w:rsidRDefault="002A7763" w:rsidP="002A7763">
      <w:pPr>
        <w:spacing w:line="260" w:lineRule="exact"/>
        <w:jc w:val="both"/>
        <w:rPr>
          <w:sz w:val="22"/>
          <w:szCs w:val="22"/>
        </w:rPr>
      </w:pPr>
    </w:p>
    <w:p w:rsidR="002A7763" w:rsidRPr="00E07053" w:rsidRDefault="002A7763" w:rsidP="002A7763">
      <w:pPr>
        <w:spacing w:line="260" w:lineRule="exact"/>
        <w:jc w:val="both"/>
        <w:rPr>
          <w:sz w:val="22"/>
          <w:szCs w:val="22"/>
        </w:rPr>
      </w:pPr>
      <w:r w:rsidRPr="00E07053">
        <w:rPr>
          <w:b/>
          <w:sz w:val="22"/>
          <w:szCs w:val="22"/>
        </w:rPr>
        <w:t>16.</w:t>
      </w:r>
      <w:r w:rsidRPr="00E07053">
        <w:rPr>
          <w:sz w:val="22"/>
          <w:szCs w:val="22"/>
        </w:rPr>
        <w:t xml:space="preserve"> Wnioskujemy o informację, czy są jeszcze inne sieci napowietrzne poza zgłaszanymi do ubezpieczenia miejscami ubezpieczenia, gdzie sieci napowietrzne są w odległości powyżej 500 metrów od miejsca ubezpieczenia. Wnioskujemy o podanie wykazu wraz wartościami. </w:t>
      </w:r>
    </w:p>
    <w:p w:rsidR="002A7763" w:rsidRPr="00E07053" w:rsidRDefault="002A7763" w:rsidP="002A7763">
      <w:pPr>
        <w:jc w:val="both"/>
        <w:rPr>
          <w:bCs/>
          <w:sz w:val="22"/>
          <w:szCs w:val="22"/>
        </w:rPr>
      </w:pPr>
      <w:r w:rsidRPr="00E07053">
        <w:rPr>
          <w:b/>
          <w:bCs/>
          <w:sz w:val="22"/>
          <w:szCs w:val="22"/>
        </w:rPr>
        <w:t>ODPOWIEDŹ</w:t>
      </w:r>
      <w:r w:rsidRPr="00E07053">
        <w:rPr>
          <w:sz w:val="22"/>
          <w:szCs w:val="22"/>
        </w:rPr>
        <w:t xml:space="preserve">:  Zamawiający informuje, że </w:t>
      </w:r>
      <w:r w:rsidRPr="00E07053">
        <w:rPr>
          <w:bCs/>
          <w:sz w:val="22"/>
          <w:szCs w:val="22"/>
        </w:rPr>
        <w:t xml:space="preserve">na terenie kampusu AGH i Miasteczka Studenckiego nie ma takich linii. ACK </w:t>
      </w:r>
      <w:proofErr w:type="spellStart"/>
      <w:r w:rsidRPr="00E07053">
        <w:rPr>
          <w:bCs/>
          <w:sz w:val="22"/>
          <w:szCs w:val="22"/>
        </w:rPr>
        <w:t>Cyfronet</w:t>
      </w:r>
      <w:proofErr w:type="spellEnd"/>
      <w:r w:rsidRPr="00E07053">
        <w:rPr>
          <w:bCs/>
          <w:sz w:val="22"/>
          <w:szCs w:val="22"/>
        </w:rPr>
        <w:t xml:space="preserve"> posiada światłowody ułożone napowietrznie. Długość światłowodów ułożonych napowietrznie to ok. 13 500 </w:t>
      </w:r>
      <w:proofErr w:type="spellStart"/>
      <w:r w:rsidRPr="00E07053">
        <w:rPr>
          <w:bCs/>
          <w:sz w:val="22"/>
          <w:szCs w:val="22"/>
        </w:rPr>
        <w:t>mb</w:t>
      </w:r>
      <w:proofErr w:type="spellEnd"/>
      <w:r w:rsidRPr="00E07053">
        <w:rPr>
          <w:bCs/>
          <w:sz w:val="22"/>
          <w:szCs w:val="22"/>
        </w:rPr>
        <w:t xml:space="preserve">. Sieć światłowodowa jest zlokalizowana w Krakowie </w:t>
      </w:r>
      <w:r w:rsidRPr="00E07053">
        <w:rPr>
          <w:bCs/>
          <w:sz w:val="22"/>
          <w:szCs w:val="22"/>
        </w:rPr>
        <w:br/>
        <w:t xml:space="preserve">i w Tarnowie. </w:t>
      </w:r>
    </w:p>
    <w:p w:rsidR="002A7763" w:rsidRPr="00E07053" w:rsidRDefault="002A7763" w:rsidP="002A7763">
      <w:pPr>
        <w:spacing w:line="260" w:lineRule="exact"/>
        <w:jc w:val="both"/>
        <w:rPr>
          <w:sz w:val="22"/>
          <w:szCs w:val="22"/>
        </w:rPr>
      </w:pPr>
    </w:p>
    <w:p w:rsidR="002A7763" w:rsidRPr="00E07053" w:rsidRDefault="002A7763" w:rsidP="002A7763">
      <w:pPr>
        <w:spacing w:line="260" w:lineRule="exact"/>
        <w:jc w:val="both"/>
        <w:rPr>
          <w:sz w:val="22"/>
          <w:szCs w:val="22"/>
        </w:rPr>
      </w:pPr>
      <w:r w:rsidRPr="00E07053">
        <w:rPr>
          <w:b/>
          <w:sz w:val="22"/>
          <w:szCs w:val="22"/>
        </w:rPr>
        <w:t>17.</w:t>
      </w:r>
      <w:r w:rsidRPr="00E07053">
        <w:rPr>
          <w:sz w:val="22"/>
          <w:szCs w:val="22"/>
        </w:rPr>
        <w:t xml:space="preserve"> Wnioskujemy o informację, czy sieć napowietrzna o długości ok 20 km, to sieć światłowodowa? Jaka jest suma ubezpieczenia wraz z całą infrastrukturą?</w:t>
      </w:r>
    </w:p>
    <w:p w:rsidR="002A7763" w:rsidRPr="00E07053" w:rsidRDefault="002A7763" w:rsidP="002A7763">
      <w:pPr>
        <w:jc w:val="both"/>
        <w:rPr>
          <w:sz w:val="22"/>
          <w:szCs w:val="22"/>
        </w:rPr>
      </w:pPr>
      <w:r w:rsidRPr="00E07053">
        <w:rPr>
          <w:b/>
          <w:bCs/>
          <w:sz w:val="22"/>
          <w:szCs w:val="22"/>
        </w:rPr>
        <w:t xml:space="preserve">ODPOWIEDŹ: </w:t>
      </w:r>
      <w:r w:rsidRPr="00E07053">
        <w:rPr>
          <w:sz w:val="22"/>
          <w:szCs w:val="22"/>
        </w:rPr>
        <w:t xml:space="preserve">Zamawiający potwierdza, że sieć światłowodowa to ok. 13.500 </w:t>
      </w:r>
      <w:proofErr w:type="spellStart"/>
      <w:r w:rsidRPr="00E07053">
        <w:rPr>
          <w:sz w:val="22"/>
          <w:szCs w:val="22"/>
        </w:rPr>
        <w:t>mb</w:t>
      </w:r>
      <w:proofErr w:type="spellEnd"/>
      <w:r w:rsidRPr="00E07053">
        <w:rPr>
          <w:sz w:val="22"/>
          <w:szCs w:val="22"/>
        </w:rPr>
        <w:t xml:space="preserve"> i jest siecią napowietrzną. </w:t>
      </w:r>
    </w:p>
    <w:p w:rsidR="002A7763" w:rsidRPr="00E07053" w:rsidRDefault="002A7763" w:rsidP="002A7763">
      <w:pPr>
        <w:spacing w:line="260" w:lineRule="exact"/>
        <w:jc w:val="both"/>
        <w:rPr>
          <w:sz w:val="22"/>
          <w:szCs w:val="22"/>
        </w:rPr>
      </w:pPr>
    </w:p>
    <w:p w:rsidR="002A7763" w:rsidRPr="00E07053" w:rsidRDefault="002A7763" w:rsidP="002A7763">
      <w:pPr>
        <w:spacing w:line="260" w:lineRule="exact"/>
        <w:jc w:val="both"/>
        <w:rPr>
          <w:sz w:val="22"/>
          <w:szCs w:val="22"/>
        </w:rPr>
      </w:pPr>
      <w:r w:rsidRPr="00E07053">
        <w:rPr>
          <w:b/>
          <w:sz w:val="22"/>
          <w:szCs w:val="22"/>
        </w:rPr>
        <w:t>18.</w:t>
      </w:r>
      <w:r w:rsidRPr="00E07053">
        <w:rPr>
          <w:sz w:val="22"/>
          <w:szCs w:val="22"/>
        </w:rPr>
        <w:t xml:space="preserve"> Wnioskujemy o informację, czy sieć światłowodowa o długości ok. 200 km znajduje się na terenie jednostek uczelni, w obrębie miasta Krakowa? Czy są lokalizacje poza Krakowem? Jeśli tak, to prosimy o ich wskazanie w celi oceny ryzyka powodziowego. </w:t>
      </w:r>
    </w:p>
    <w:p w:rsidR="002A7763" w:rsidRPr="00E07053" w:rsidRDefault="002A7763" w:rsidP="002A7763">
      <w:pPr>
        <w:jc w:val="both"/>
        <w:rPr>
          <w:sz w:val="22"/>
          <w:szCs w:val="22"/>
        </w:rPr>
      </w:pPr>
      <w:r w:rsidRPr="00E07053">
        <w:rPr>
          <w:b/>
          <w:bCs/>
          <w:sz w:val="22"/>
          <w:szCs w:val="22"/>
        </w:rPr>
        <w:t>ODPOWIEDŹ</w:t>
      </w:r>
      <w:r w:rsidRPr="00E07053">
        <w:rPr>
          <w:sz w:val="22"/>
          <w:szCs w:val="22"/>
        </w:rPr>
        <w:t xml:space="preserve">:  Zamawiający informuje, że sieć światłowodowa jest zlokalizowana w Krakowie i w Tarnowie. </w:t>
      </w:r>
    </w:p>
    <w:p w:rsidR="002A7763" w:rsidRPr="00E07053" w:rsidRDefault="002A7763" w:rsidP="002A7763">
      <w:pPr>
        <w:spacing w:line="260" w:lineRule="exact"/>
        <w:jc w:val="both"/>
        <w:rPr>
          <w:sz w:val="22"/>
          <w:szCs w:val="22"/>
        </w:rPr>
      </w:pPr>
    </w:p>
    <w:p w:rsidR="002A7763" w:rsidRPr="00E07053" w:rsidRDefault="002A7763" w:rsidP="002A7763">
      <w:pPr>
        <w:spacing w:line="260" w:lineRule="exact"/>
        <w:jc w:val="both"/>
        <w:rPr>
          <w:sz w:val="22"/>
          <w:szCs w:val="22"/>
        </w:rPr>
      </w:pPr>
      <w:r w:rsidRPr="00E07053">
        <w:rPr>
          <w:b/>
          <w:sz w:val="22"/>
          <w:szCs w:val="22"/>
        </w:rPr>
        <w:t>19.</w:t>
      </w:r>
      <w:r w:rsidRPr="00E07053">
        <w:rPr>
          <w:sz w:val="22"/>
          <w:szCs w:val="22"/>
        </w:rPr>
        <w:t xml:space="preserve"> Wnioskujemy o potwierdzenie, iż przedmiotem ubezpieczenia będą sieci światłowodowe napowietrzne, znajdujące się również poza miejsce ubezpieczenia w odległości nie większej niż 500 metrów od miejsca ubezpieczenia. </w:t>
      </w:r>
    </w:p>
    <w:p w:rsidR="002A7763" w:rsidRPr="00E07053" w:rsidRDefault="002A7763" w:rsidP="002A7763">
      <w:pPr>
        <w:jc w:val="both"/>
        <w:rPr>
          <w:sz w:val="22"/>
          <w:szCs w:val="22"/>
        </w:rPr>
      </w:pPr>
      <w:r w:rsidRPr="00E07053">
        <w:rPr>
          <w:b/>
          <w:bCs/>
          <w:sz w:val="22"/>
          <w:szCs w:val="22"/>
        </w:rPr>
        <w:t>ODPOWIEDŹ:</w:t>
      </w:r>
      <w:r w:rsidRPr="00E07053">
        <w:rPr>
          <w:sz w:val="22"/>
          <w:szCs w:val="22"/>
        </w:rPr>
        <w:t xml:space="preserve"> Zamawiający informuje, że nie posiada takich sieci. </w:t>
      </w:r>
    </w:p>
    <w:p w:rsidR="002A7763" w:rsidRPr="00E07053" w:rsidRDefault="002A7763" w:rsidP="002A7763">
      <w:pPr>
        <w:spacing w:line="260" w:lineRule="exact"/>
        <w:jc w:val="both"/>
        <w:rPr>
          <w:sz w:val="22"/>
          <w:szCs w:val="22"/>
        </w:rPr>
      </w:pPr>
    </w:p>
    <w:p w:rsidR="002A7763" w:rsidRPr="00E07053" w:rsidRDefault="002A7763" w:rsidP="002A7763">
      <w:pPr>
        <w:spacing w:line="260" w:lineRule="exact"/>
        <w:jc w:val="both"/>
        <w:rPr>
          <w:sz w:val="22"/>
          <w:szCs w:val="22"/>
        </w:rPr>
      </w:pPr>
      <w:r w:rsidRPr="00E07053">
        <w:rPr>
          <w:b/>
          <w:sz w:val="22"/>
          <w:szCs w:val="22"/>
        </w:rPr>
        <w:t>20.</w:t>
      </w:r>
      <w:r w:rsidRPr="00E07053">
        <w:rPr>
          <w:sz w:val="22"/>
          <w:szCs w:val="22"/>
        </w:rPr>
        <w:t xml:space="preserve"> Wnioskujemy o potwierdzenie, iż linie przesyłowe napowietrzne będą ubezpieczone tylko w zakresie następujących zdarzeń losowych: </w:t>
      </w:r>
    </w:p>
    <w:p w:rsidR="002A7763" w:rsidRPr="00E07053" w:rsidRDefault="002A7763" w:rsidP="002A7763">
      <w:pPr>
        <w:ind w:left="720"/>
        <w:jc w:val="both"/>
        <w:rPr>
          <w:i/>
          <w:sz w:val="22"/>
          <w:szCs w:val="22"/>
        </w:rPr>
      </w:pPr>
      <w:r w:rsidRPr="00E07053">
        <w:rPr>
          <w:i/>
          <w:sz w:val="22"/>
          <w:szCs w:val="22"/>
        </w:rPr>
        <w:t>ogień, osmalenie, wiatr, deszcz, powódź, grad,  uderzenie pioruna, eksplozję, upadek statku powietrznego, upadek drzew, budynków lub budowli, trzęsienie ziemi, osuwanie ziemi, zapadanie ziemi, uderzenie pojazdu, huk ponaddźwiękowy, dym i sadza, zalanie</w:t>
      </w:r>
    </w:p>
    <w:p w:rsidR="002A7763" w:rsidRPr="00E07053" w:rsidRDefault="002A7763" w:rsidP="002A7763">
      <w:pPr>
        <w:ind w:left="720"/>
        <w:jc w:val="both"/>
        <w:rPr>
          <w:sz w:val="22"/>
          <w:szCs w:val="22"/>
        </w:rPr>
      </w:pPr>
      <w:r w:rsidRPr="00E07053">
        <w:rPr>
          <w:sz w:val="22"/>
          <w:szCs w:val="22"/>
        </w:rPr>
        <w:lastRenderedPageBreak/>
        <w:t>Wnioskujemy również o wprowadzenie franszyzy redukcyjnej dla linii przesyłowych/napowietrznych wysokości 10% wartości szkody nie mniej niż 5.000 PLN.</w:t>
      </w:r>
    </w:p>
    <w:p w:rsidR="002A7763" w:rsidRPr="00E07053" w:rsidRDefault="002A7763" w:rsidP="002A7763">
      <w:pPr>
        <w:jc w:val="both"/>
        <w:rPr>
          <w:sz w:val="22"/>
          <w:szCs w:val="22"/>
        </w:rPr>
      </w:pPr>
      <w:r w:rsidRPr="00E07053">
        <w:rPr>
          <w:b/>
          <w:bCs/>
          <w:sz w:val="22"/>
          <w:szCs w:val="22"/>
        </w:rPr>
        <w:t>ODPOWIEDŹ</w:t>
      </w:r>
      <w:r w:rsidRPr="00E07053">
        <w:rPr>
          <w:sz w:val="22"/>
          <w:szCs w:val="22"/>
        </w:rPr>
        <w:t xml:space="preserve">: Zamawiający informuje, że nie posiada takich sieci i nie wyraża zgody na wprowadzenie powyższej zmiany. </w:t>
      </w:r>
    </w:p>
    <w:p w:rsidR="002A7763" w:rsidRPr="00E07053" w:rsidRDefault="002A7763" w:rsidP="002A7763">
      <w:pPr>
        <w:spacing w:line="260" w:lineRule="exact"/>
        <w:jc w:val="both"/>
        <w:rPr>
          <w:sz w:val="22"/>
          <w:szCs w:val="22"/>
        </w:rPr>
      </w:pPr>
    </w:p>
    <w:p w:rsidR="002A7763" w:rsidRPr="00E07053" w:rsidRDefault="002A7763" w:rsidP="002A7763">
      <w:pPr>
        <w:spacing w:line="260" w:lineRule="exact"/>
        <w:jc w:val="both"/>
        <w:rPr>
          <w:sz w:val="22"/>
          <w:szCs w:val="22"/>
        </w:rPr>
      </w:pPr>
      <w:r w:rsidRPr="00E07053">
        <w:rPr>
          <w:b/>
          <w:sz w:val="22"/>
          <w:szCs w:val="22"/>
        </w:rPr>
        <w:t>21.</w:t>
      </w:r>
      <w:r w:rsidRPr="00E07053">
        <w:rPr>
          <w:sz w:val="22"/>
          <w:szCs w:val="22"/>
        </w:rPr>
        <w:t xml:space="preserve"> Wnioskujemy o aktualizację szkodowości przynajmniej na koniec września 2021 roku, za okres min. 6 ostatnich lat, ze wszystkich zgłaszanych obecnie do ubezpieczenia lokalizacji, a w przypadku jeśli dana lokalizacja nie była ubezpieczana, to podanie zdarzeń szkodowych. Prosimy o dane szkodowe z podziałem na produkty i przyczyny szkód oraz wielkość jednostkowych wypłat oraz rezerw. </w:t>
      </w:r>
    </w:p>
    <w:p w:rsidR="002A7763" w:rsidRPr="00E07053" w:rsidRDefault="002A7763" w:rsidP="002A7763">
      <w:pPr>
        <w:jc w:val="both"/>
        <w:rPr>
          <w:sz w:val="22"/>
          <w:szCs w:val="22"/>
        </w:rPr>
      </w:pPr>
      <w:r w:rsidRPr="00E07053">
        <w:rPr>
          <w:b/>
          <w:bCs/>
          <w:sz w:val="22"/>
          <w:szCs w:val="22"/>
        </w:rPr>
        <w:t>ODPOWIEDŹ:</w:t>
      </w:r>
      <w:r w:rsidRPr="00E07053">
        <w:rPr>
          <w:sz w:val="22"/>
          <w:szCs w:val="22"/>
        </w:rPr>
        <w:t xml:space="preserve"> Zamawiający informuje, że dane os szkodach z zakresu Zadania 1 zostały opublikowane ze stanem na dzień 13.10.2021 r.  Informacja zawiera przyczyny szkód, ich wartości oraz wartości rezerw. </w:t>
      </w:r>
    </w:p>
    <w:p w:rsidR="002A7763" w:rsidRPr="00E07053" w:rsidRDefault="002A7763" w:rsidP="002A7763">
      <w:pPr>
        <w:spacing w:line="260" w:lineRule="exact"/>
        <w:jc w:val="both"/>
        <w:rPr>
          <w:sz w:val="22"/>
          <w:szCs w:val="22"/>
        </w:rPr>
      </w:pPr>
      <w:r w:rsidRPr="00E07053">
        <w:rPr>
          <w:b/>
          <w:sz w:val="22"/>
          <w:szCs w:val="22"/>
        </w:rPr>
        <w:t>22.</w:t>
      </w:r>
      <w:r w:rsidRPr="00E07053">
        <w:rPr>
          <w:sz w:val="22"/>
          <w:szCs w:val="22"/>
        </w:rPr>
        <w:t xml:space="preserve"> Wnioskujemy o informację, czy mienie będące przedmiotem ubezpieczenia lub pozostające w związku z ubezpieczeniem odpowiedzialności cywilnej, utraty zysku jest zabezpieczone w sposób przewidziany obowiązującymi przepisami aktów prawnych w zakresie ochrony przeciwpożarowej, w szczególności:</w:t>
      </w:r>
    </w:p>
    <w:p w:rsidR="002A7763" w:rsidRPr="00E07053" w:rsidRDefault="002A7763" w:rsidP="002A7763">
      <w:pPr>
        <w:ind w:left="720"/>
        <w:jc w:val="both"/>
        <w:rPr>
          <w:sz w:val="22"/>
          <w:szCs w:val="22"/>
        </w:rPr>
      </w:pPr>
      <w:r w:rsidRPr="00E07053">
        <w:rPr>
          <w:sz w:val="22"/>
          <w:szCs w:val="22"/>
        </w:rPr>
        <w:t xml:space="preserve">a)  ustawą o ochronie przeciwpożarowej  (Dz. U. z 2009 r. Nr 178 poz. 1380 z </w:t>
      </w:r>
      <w:proofErr w:type="spellStart"/>
      <w:r w:rsidRPr="00E07053">
        <w:rPr>
          <w:sz w:val="22"/>
          <w:szCs w:val="22"/>
        </w:rPr>
        <w:t>późn</w:t>
      </w:r>
      <w:proofErr w:type="spellEnd"/>
      <w:r w:rsidRPr="00E07053">
        <w:rPr>
          <w:sz w:val="22"/>
          <w:szCs w:val="22"/>
        </w:rPr>
        <w:t xml:space="preserve">. zm.); </w:t>
      </w:r>
    </w:p>
    <w:p w:rsidR="002A7763" w:rsidRPr="00E07053" w:rsidRDefault="002A7763" w:rsidP="002A7763">
      <w:pPr>
        <w:ind w:left="720"/>
        <w:jc w:val="both"/>
        <w:rPr>
          <w:sz w:val="22"/>
          <w:szCs w:val="22"/>
        </w:rPr>
      </w:pPr>
      <w:r w:rsidRPr="00E07053">
        <w:rPr>
          <w:sz w:val="22"/>
          <w:szCs w:val="22"/>
        </w:rPr>
        <w:t xml:space="preserve">b) ustawą w sprawie warunków technicznych, jakimi powinny odpowiadać budynki i ich   usytuowanie (Dz. U. z 2002 r. Nr 75 poz. 690 z </w:t>
      </w:r>
      <w:proofErr w:type="spellStart"/>
      <w:r w:rsidRPr="00E07053">
        <w:rPr>
          <w:sz w:val="22"/>
          <w:szCs w:val="22"/>
        </w:rPr>
        <w:t>późn</w:t>
      </w:r>
      <w:proofErr w:type="spellEnd"/>
      <w:r w:rsidRPr="00E07053">
        <w:rPr>
          <w:sz w:val="22"/>
          <w:szCs w:val="22"/>
        </w:rPr>
        <w:t>. zm.);</w:t>
      </w:r>
    </w:p>
    <w:p w:rsidR="002A7763" w:rsidRPr="00E07053" w:rsidRDefault="002A7763" w:rsidP="002A7763">
      <w:pPr>
        <w:ind w:left="720"/>
        <w:jc w:val="both"/>
        <w:rPr>
          <w:sz w:val="22"/>
          <w:szCs w:val="22"/>
        </w:rPr>
      </w:pPr>
      <w:r w:rsidRPr="00E07053">
        <w:rPr>
          <w:sz w:val="22"/>
          <w:szCs w:val="22"/>
        </w:rPr>
        <w:t xml:space="preserve">c) rozporządzeniem w sprawie ochrony przeciwpożarowej budynków, innych obiektów budowlanych i terenów (Dz. U. z 2010 r. Nr 109 poz. 719 z </w:t>
      </w:r>
      <w:proofErr w:type="spellStart"/>
      <w:r w:rsidRPr="00E07053">
        <w:rPr>
          <w:sz w:val="22"/>
          <w:szCs w:val="22"/>
        </w:rPr>
        <w:t>późn</w:t>
      </w:r>
      <w:proofErr w:type="spellEnd"/>
      <w:r w:rsidRPr="00E07053">
        <w:rPr>
          <w:sz w:val="22"/>
          <w:szCs w:val="22"/>
        </w:rPr>
        <w:t>. zm.)?</w:t>
      </w:r>
    </w:p>
    <w:p w:rsidR="002A7763" w:rsidRPr="00E07053" w:rsidRDefault="002A7763" w:rsidP="002A7763">
      <w:pPr>
        <w:jc w:val="both"/>
        <w:rPr>
          <w:sz w:val="22"/>
          <w:szCs w:val="22"/>
        </w:rPr>
      </w:pPr>
      <w:r w:rsidRPr="00E07053">
        <w:rPr>
          <w:b/>
          <w:bCs/>
          <w:sz w:val="22"/>
          <w:szCs w:val="22"/>
        </w:rPr>
        <w:t>ODPOWIEDŹ</w:t>
      </w:r>
      <w:r w:rsidRPr="00E07053">
        <w:rPr>
          <w:sz w:val="22"/>
          <w:szCs w:val="22"/>
        </w:rPr>
        <w:t xml:space="preserve">: Zamawiający potwierdza, że stosuje się do przepisów prawnych w zakresie ochrony przeciwpożarowej oraz współpracuje w tym zakresie z Państwową Strażą Pożarną.  </w:t>
      </w:r>
    </w:p>
    <w:p w:rsidR="002A7763" w:rsidRPr="00E07053" w:rsidRDefault="002A7763" w:rsidP="002A7763">
      <w:pPr>
        <w:spacing w:line="260" w:lineRule="exact"/>
        <w:jc w:val="both"/>
        <w:rPr>
          <w:sz w:val="22"/>
          <w:szCs w:val="22"/>
        </w:rPr>
      </w:pPr>
    </w:p>
    <w:p w:rsidR="002A7763" w:rsidRPr="00E07053" w:rsidRDefault="002A7763" w:rsidP="002A7763">
      <w:pPr>
        <w:spacing w:line="260" w:lineRule="exact"/>
        <w:jc w:val="both"/>
        <w:rPr>
          <w:sz w:val="22"/>
          <w:szCs w:val="22"/>
        </w:rPr>
      </w:pPr>
      <w:r w:rsidRPr="00E07053">
        <w:rPr>
          <w:b/>
          <w:sz w:val="22"/>
          <w:szCs w:val="22"/>
        </w:rPr>
        <w:t>23.</w:t>
      </w:r>
      <w:r w:rsidRPr="00E07053">
        <w:rPr>
          <w:sz w:val="22"/>
          <w:szCs w:val="22"/>
        </w:rPr>
        <w:t xml:space="preserve"> Wnioskujemy o informację, czy stanowiska pracy spełniają wymagania dotyczące bezpieczeństwa i higieny pracy w środowisku pracy, w szczególności zapisane w:</w:t>
      </w:r>
    </w:p>
    <w:p w:rsidR="002A7763" w:rsidRPr="00E07053" w:rsidRDefault="002A7763" w:rsidP="002A7763">
      <w:pPr>
        <w:ind w:left="720"/>
        <w:jc w:val="both"/>
        <w:rPr>
          <w:sz w:val="22"/>
          <w:szCs w:val="22"/>
        </w:rPr>
      </w:pPr>
      <w:r w:rsidRPr="00E07053">
        <w:rPr>
          <w:sz w:val="22"/>
          <w:szCs w:val="22"/>
        </w:rPr>
        <w:t>a)  ustawie w sprawie minimalnych wymagań, dotyczących bezpieczeństwa i higieny pracy, związanych z możliwością wystąpienia w miejscu pracy atmosfery wybuchowej (Dz. U. z 2010 r. Nr 138 poz. 931)?</w:t>
      </w:r>
    </w:p>
    <w:p w:rsidR="002A7763" w:rsidRPr="00E07053" w:rsidRDefault="002A7763" w:rsidP="002A7763">
      <w:pPr>
        <w:rPr>
          <w:sz w:val="22"/>
          <w:szCs w:val="22"/>
        </w:rPr>
      </w:pPr>
      <w:r w:rsidRPr="00E07053">
        <w:rPr>
          <w:b/>
          <w:bCs/>
          <w:sz w:val="22"/>
          <w:szCs w:val="22"/>
        </w:rPr>
        <w:t>ODPOWIEDŹ</w:t>
      </w:r>
      <w:r w:rsidRPr="00E07053">
        <w:rPr>
          <w:sz w:val="22"/>
          <w:szCs w:val="22"/>
        </w:rPr>
        <w:t xml:space="preserve">: Zamawiający potwierdza, że stosuje przepisy BHP w środowisku pracy. O sprawach BHP można poczytać w sprawozdaniu działalności AGH za 2020 r: </w:t>
      </w:r>
      <w:hyperlink r:id="rId8" w:history="1">
        <w:r w:rsidRPr="00E07053">
          <w:rPr>
            <w:rStyle w:val="Hipercze"/>
            <w:sz w:val="22"/>
            <w:szCs w:val="22"/>
          </w:rPr>
          <w:t>https://www.agh.edu.pl/fileadmin/default/templates/images/dokumenty/sprawozdania_wladz/Sprawozdanie_Wladz_AGH_za_2020.pdf</w:t>
        </w:r>
      </w:hyperlink>
    </w:p>
    <w:p w:rsidR="002A7763" w:rsidRPr="00E07053" w:rsidRDefault="002A7763" w:rsidP="002A7763">
      <w:pPr>
        <w:spacing w:line="260" w:lineRule="exact"/>
        <w:jc w:val="both"/>
        <w:rPr>
          <w:sz w:val="22"/>
          <w:szCs w:val="22"/>
        </w:rPr>
      </w:pPr>
    </w:p>
    <w:p w:rsidR="002A7763" w:rsidRPr="00E07053" w:rsidRDefault="002A7763" w:rsidP="002A7763">
      <w:pPr>
        <w:spacing w:line="260" w:lineRule="exact"/>
        <w:jc w:val="both"/>
        <w:rPr>
          <w:sz w:val="22"/>
          <w:szCs w:val="22"/>
        </w:rPr>
      </w:pPr>
      <w:r w:rsidRPr="00E07053">
        <w:rPr>
          <w:b/>
          <w:sz w:val="22"/>
          <w:szCs w:val="22"/>
        </w:rPr>
        <w:t>24.</w:t>
      </w:r>
      <w:r w:rsidRPr="00E07053">
        <w:rPr>
          <w:sz w:val="22"/>
          <w:szCs w:val="22"/>
        </w:rPr>
        <w:t xml:space="preserve"> Wnioskujemy o informację, czy obiekty budowlane są użytkowane i utrzymywane zgodnie z przepisami prawa budowlanego (Dz. U. z 2010 r. Nr 243 poz. 1623) – Tekst jednolity ustawy Prawo Budowlane?</w:t>
      </w:r>
    </w:p>
    <w:p w:rsidR="002A7763" w:rsidRPr="00E07053" w:rsidRDefault="002A7763" w:rsidP="002A7763">
      <w:pPr>
        <w:jc w:val="both"/>
        <w:rPr>
          <w:sz w:val="22"/>
          <w:szCs w:val="22"/>
        </w:rPr>
      </w:pPr>
      <w:r w:rsidRPr="00E07053">
        <w:rPr>
          <w:b/>
          <w:bCs/>
          <w:sz w:val="22"/>
          <w:szCs w:val="22"/>
        </w:rPr>
        <w:t>ODPOWIEDŹ</w:t>
      </w:r>
      <w:r w:rsidRPr="00E07053">
        <w:rPr>
          <w:sz w:val="22"/>
          <w:szCs w:val="22"/>
        </w:rPr>
        <w:t xml:space="preserve">: Zamawiający potwierdza, że stosuje przepisy Prawa Budowlanego. </w:t>
      </w:r>
    </w:p>
    <w:p w:rsidR="002A7763" w:rsidRPr="00E07053" w:rsidRDefault="002A7763" w:rsidP="002A7763">
      <w:pPr>
        <w:spacing w:line="260" w:lineRule="exact"/>
        <w:jc w:val="both"/>
        <w:rPr>
          <w:sz w:val="22"/>
          <w:szCs w:val="22"/>
        </w:rPr>
      </w:pPr>
    </w:p>
    <w:p w:rsidR="002A7763" w:rsidRPr="00E07053" w:rsidRDefault="002A7763" w:rsidP="002A7763">
      <w:pPr>
        <w:spacing w:line="260" w:lineRule="exact"/>
        <w:jc w:val="both"/>
        <w:rPr>
          <w:sz w:val="22"/>
          <w:szCs w:val="22"/>
        </w:rPr>
      </w:pPr>
      <w:r w:rsidRPr="00E07053">
        <w:rPr>
          <w:b/>
          <w:sz w:val="22"/>
          <w:szCs w:val="22"/>
        </w:rPr>
        <w:t>25.</w:t>
      </w:r>
      <w:r w:rsidRPr="00E07053">
        <w:rPr>
          <w:sz w:val="22"/>
          <w:szCs w:val="22"/>
        </w:rPr>
        <w:t xml:space="preserve"> Wnioskujemy o informację, czy obiekty budowlane oraz wykorzystywane instalacje techniczne podlegają regularnym przeglądom okresowym stanu technicznego i/lub dozorowi technicznemu, wykonywanym przez uprawnione podmioty? Czy w protokołach z dokonanych przeglądów nie stwierdzono zastrzeżeń warunkujących ich użytkowanie?</w:t>
      </w:r>
    </w:p>
    <w:p w:rsidR="002A7763" w:rsidRPr="00E07053" w:rsidRDefault="002A7763" w:rsidP="002A7763">
      <w:pPr>
        <w:jc w:val="both"/>
        <w:rPr>
          <w:sz w:val="22"/>
          <w:szCs w:val="22"/>
        </w:rPr>
      </w:pPr>
      <w:r w:rsidRPr="00E07053">
        <w:rPr>
          <w:sz w:val="22"/>
          <w:szCs w:val="22"/>
        </w:rPr>
        <w:t>W szczególności przeglądy okresowe dotyczą:</w:t>
      </w:r>
    </w:p>
    <w:p w:rsidR="002A7763" w:rsidRPr="00E07053" w:rsidRDefault="002A7763" w:rsidP="002A7763">
      <w:pPr>
        <w:ind w:left="720"/>
        <w:jc w:val="both"/>
        <w:rPr>
          <w:sz w:val="22"/>
          <w:szCs w:val="22"/>
        </w:rPr>
      </w:pPr>
      <w:r w:rsidRPr="00E07053">
        <w:rPr>
          <w:sz w:val="22"/>
          <w:szCs w:val="22"/>
        </w:rPr>
        <w:lastRenderedPageBreak/>
        <w:t>a) przydatności do użytkowania obiektu budowlanego, estetyki obiektu budowlanego oraz jego otoczenia;</w:t>
      </w:r>
    </w:p>
    <w:p w:rsidR="002A7763" w:rsidRPr="00E07053" w:rsidRDefault="002A7763" w:rsidP="002A7763">
      <w:pPr>
        <w:ind w:left="720"/>
        <w:jc w:val="both"/>
        <w:rPr>
          <w:sz w:val="22"/>
          <w:szCs w:val="22"/>
        </w:rPr>
      </w:pPr>
      <w:r w:rsidRPr="00E07053">
        <w:rPr>
          <w:sz w:val="22"/>
          <w:szCs w:val="22"/>
        </w:rPr>
        <w:t>b) sprzętu przeciwpożarowego;</w:t>
      </w:r>
    </w:p>
    <w:p w:rsidR="002A7763" w:rsidRPr="00E07053" w:rsidRDefault="002A7763" w:rsidP="002A7763">
      <w:pPr>
        <w:ind w:left="720"/>
        <w:jc w:val="both"/>
        <w:rPr>
          <w:sz w:val="22"/>
          <w:szCs w:val="22"/>
        </w:rPr>
      </w:pPr>
      <w:r w:rsidRPr="00E07053">
        <w:rPr>
          <w:sz w:val="22"/>
          <w:szCs w:val="22"/>
        </w:rPr>
        <w:t>c) instalacji elektrycznej i odgromowej;</w:t>
      </w:r>
    </w:p>
    <w:p w:rsidR="002A7763" w:rsidRPr="00E07053" w:rsidRDefault="002A7763" w:rsidP="002A7763">
      <w:pPr>
        <w:ind w:left="720"/>
        <w:jc w:val="both"/>
        <w:rPr>
          <w:sz w:val="22"/>
          <w:szCs w:val="22"/>
        </w:rPr>
      </w:pPr>
      <w:r w:rsidRPr="00E07053">
        <w:rPr>
          <w:sz w:val="22"/>
          <w:szCs w:val="22"/>
        </w:rPr>
        <w:t>d) instalacji gazowej;</w:t>
      </w:r>
    </w:p>
    <w:p w:rsidR="002A7763" w:rsidRPr="00E07053" w:rsidRDefault="002A7763" w:rsidP="002A7763">
      <w:pPr>
        <w:ind w:left="720"/>
        <w:jc w:val="both"/>
        <w:rPr>
          <w:sz w:val="22"/>
          <w:szCs w:val="22"/>
        </w:rPr>
      </w:pPr>
      <w:r w:rsidRPr="00E07053">
        <w:rPr>
          <w:sz w:val="22"/>
          <w:szCs w:val="22"/>
        </w:rPr>
        <w:t>e) przewodów kominowych (dymowe, spalinowe, wentylacyjne);</w:t>
      </w:r>
    </w:p>
    <w:p w:rsidR="002A7763" w:rsidRPr="00E07053" w:rsidRDefault="002A7763" w:rsidP="002A7763">
      <w:pPr>
        <w:ind w:left="720"/>
        <w:jc w:val="both"/>
        <w:rPr>
          <w:sz w:val="22"/>
          <w:szCs w:val="22"/>
        </w:rPr>
      </w:pPr>
      <w:r w:rsidRPr="00E07053">
        <w:rPr>
          <w:sz w:val="22"/>
          <w:szCs w:val="22"/>
        </w:rPr>
        <w:t>f) instalacji gazów medycznych;</w:t>
      </w:r>
    </w:p>
    <w:p w:rsidR="002A7763" w:rsidRPr="00E07053" w:rsidRDefault="002A7763" w:rsidP="002A7763">
      <w:pPr>
        <w:ind w:left="720"/>
        <w:jc w:val="both"/>
        <w:rPr>
          <w:sz w:val="22"/>
          <w:szCs w:val="22"/>
        </w:rPr>
      </w:pPr>
      <w:r w:rsidRPr="00E07053">
        <w:rPr>
          <w:sz w:val="22"/>
          <w:szCs w:val="22"/>
        </w:rPr>
        <w:t>g) instalacji wodociągowa przeciwpożarowa;</w:t>
      </w:r>
    </w:p>
    <w:p w:rsidR="002A7763" w:rsidRPr="00E07053" w:rsidRDefault="002A7763" w:rsidP="002A7763">
      <w:pPr>
        <w:ind w:left="720"/>
        <w:jc w:val="both"/>
        <w:rPr>
          <w:sz w:val="22"/>
          <w:szCs w:val="22"/>
        </w:rPr>
      </w:pPr>
      <w:r w:rsidRPr="00E07053">
        <w:rPr>
          <w:sz w:val="22"/>
          <w:szCs w:val="22"/>
        </w:rPr>
        <w:t>h) instalacji ciśnieniowych;</w:t>
      </w:r>
    </w:p>
    <w:p w:rsidR="002A7763" w:rsidRPr="00E07053" w:rsidRDefault="002A7763" w:rsidP="002A7763">
      <w:pPr>
        <w:ind w:left="720"/>
        <w:jc w:val="both"/>
        <w:rPr>
          <w:sz w:val="22"/>
          <w:szCs w:val="22"/>
        </w:rPr>
      </w:pPr>
      <w:r w:rsidRPr="00E07053">
        <w:rPr>
          <w:sz w:val="22"/>
          <w:szCs w:val="22"/>
        </w:rPr>
        <w:t>i) urządzeń dźwigowych.</w:t>
      </w:r>
    </w:p>
    <w:p w:rsidR="002A7763" w:rsidRPr="00E07053" w:rsidRDefault="002A7763" w:rsidP="002A7763">
      <w:pPr>
        <w:jc w:val="both"/>
        <w:rPr>
          <w:sz w:val="22"/>
          <w:szCs w:val="22"/>
        </w:rPr>
      </w:pPr>
      <w:r w:rsidRPr="00E07053">
        <w:rPr>
          <w:b/>
          <w:bCs/>
          <w:sz w:val="22"/>
          <w:szCs w:val="22"/>
        </w:rPr>
        <w:t>ODPOWIEDŹ</w:t>
      </w:r>
      <w:r w:rsidRPr="00E07053">
        <w:rPr>
          <w:sz w:val="22"/>
          <w:szCs w:val="22"/>
        </w:rPr>
        <w:t xml:space="preserve">: Zamawiający potwierdza, że systematycznie dokonuje przeglądu instalacji i urządzeń technicznych, które podlegają pod obowiązek dokonana odpowiednich przeglądów i konserwacji.  W przypadku jakichkolwiek zastrzeżeń, są one analizowane i na bieżąco usuwane, stosownie do możliwości i zaleceń. </w:t>
      </w:r>
    </w:p>
    <w:p w:rsidR="002A7763" w:rsidRPr="00E07053" w:rsidRDefault="002A7763" w:rsidP="002A7763">
      <w:pPr>
        <w:jc w:val="both"/>
        <w:rPr>
          <w:sz w:val="22"/>
          <w:szCs w:val="22"/>
        </w:rPr>
      </w:pPr>
    </w:p>
    <w:p w:rsidR="002A7763" w:rsidRPr="00E07053" w:rsidRDefault="002A7763" w:rsidP="002A7763">
      <w:pPr>
        <w:spacing w:line="260" w:lineRule="exact"/>
        <w:jc w:val="both"/>
        <w:rPr>
          <w:sz w:val="22"/>
          <w:szCs w:val="22"/>
        </w:rPr>
      </w:pPr>
      <w:r w:rsidRPr="00E07053">
        <w:rPr>
          <w:b/>
          <w:sz w:val="22"/>
          <w:szCs w:val="22"/>
        </w:rPr>
        <w:t>26.</w:t>
      </w:r>
      <w:r w:rsidRPr="00E07053">
        <w:rPr>
          <w:sz w:val="22"/>
          <w:szCs w:val="22"/>
        </w:rPr>
        <w:t xml:space="preserve"> Wnioskujemy o podanie wartości/przedmiotu prac w zakresie wykonania największych modernizacji/remontów za lata 2018 – 2021.</w:t>
      </w:r>
    </w:p>
    <w:p w:rsidR="002A7763" w:rsidRPr="00E07053" w:rsidRDefault="002A7763" w:rsidP="002A7763">
      <w:pPr>
        <w:pStyle w:val="NormalnyWeb"/>
        <w:spacing w:before="0" w:beforeAutospacing="0" w:after="0" w:afterAutospacing="0"/>
        <w:jc w:val="both"/>
        <w:rPr>
          <w:color w:val="800080"/>
          <w:sz w:val="22"/>
          <w:szCs w:val="22"/>
          <w:u w:val="single"/>
        </w:rPr>
      </w:pPr>
      <w:r w:rsidRPr="00E07053">
        <w:rPr>
          <w:b/>
          <w:bCs/>
          <w:sz w:val="22"/>
          <w:szCs w:val="22"/>
        </w:rPr>
        <w:t xml:space="preserve">ODPOWIEDŹ:  </w:t>
      </w:r>
      <w:r w:rsidRPr="00E07053">
        <w:rPr>
          <w:sz w:val="22"/>
          <w:szCs w:val="22"/>
        </w:rPr>
        <w:t xml:space="preserve">Zamawiający informuje, że Zakres oraz wartości prac remontowych </w:t>
      </w:r>
      <w:r w:rsidRPr="00E07053">
        <w:rPr>
          <w:sz w:val="22"/>
          <w:szCs w:val="22"/>
        </w:rPr>
        <w:br/>
        <w:t xml:space="preserve">i inwestycyjnych w obiektach AGH są rok rocznie ujęte w sprawozdaniach z działalności Uczelni zamieszczonych pod linkiem: </w:t>
      </w:r>
      <w:hyperlink r:id="rId9" w:tgtFrame="_blank" w:history="1">
        <w:r w:rsidRPr="00E07053">
          <w:rPr>
            <w:rStyle w:val="Hipercze"/>
            <w:color w:val="800080"/>
            <w:sz w:val="22"/>
            <w:szCs w:val="22"/>
          </w:rPr>
          <w:t>https://www.agh.edu.pl/pracownicy/dokumenty/sprawozdania-wladz/</w:t>
        </w:r>
      </w:hyperlink>
    </w:p>
    <w:p w:rsidR="002A7763" w:rsidRPr="00E07053" w:rsidRDefault="002A7763" w:rsidP="002A7763">
      <w:pPr>
        <w:rPr>
          <w:sz w:val="22"/>
          <w:szCs w:val="22"/>
        </w:rPr>
      </w:pPr>
      <w:r w:rsidRPr="00E07053">
        <w:rPr>
          <w:color w:val="800080"/>
          <w:sz w:val="22"/>
          <w:szCs w:val="22"/>
          <w:u w:val="single"/>
        </w:rPr>
        <w:t xml:space="preserve">Oraz </w:t>
      </w:r>
      <w:hyperlink r:id="rId10" w:history="1">
        <w:r w:rsidRPr="00E07053">
          <w:rPr>
            <w:rStyle w:val="Hipercze"/>
            <w:sz w:val="22"/>
            <w:szCs w:val="22"/>
          </w:rPr>
          <w:t>https://www.agh.edu.pl/fileadmin/default/templates/images/dokumenty/sprawozdania_wladz/Sprawozdanie_Wladz_AGH_za_2020.pdf</w:t>
        </w:r>
      </w:hyperlink>
    </w:p>
    <w:p w:rsidR="002A7763" w:rsidRPr="00E07053" w:rsidRDefault="002A7763" w:rsidP="002A7763">
      <w:pPr>
        <w:spacing w:line="260" w:lineRule="exact"/>
        <w:jc w:val="both"/>
        <w:rPr>
          <w:sz w:val="22"/>
          <w:szCs w:val="22"/>
        </w:rPr>
      </w:pPr>
      <w:r w:rsidRPr="00E07053">
        <w:rPr>
          <w:b/>
          <w:sz w:val="22"/>
          <w:szCs w:val="22"/>
        </w:rPr>
        <w:t>27.</w:t>
      </w:r>
      <w:r w:rsidRPr="00E07053">
        <w:rPr>
          <w:sz w:val="22"/>
          <w:szCs w:val="22"/>
        </w:rPr>
        <w:t xml:space="preserve"> Wnioskujemy o podanie wartości/przedmiotu prac w zakresie planowanych inwestycji/remontów na lata 2021 – 2024. Prosimy również o wskazanie wysokości funduszu remontowego na rok 2021 i 2022.</w:t>
      </w:r>
    </w:p>
    <w:p w:rsidR="002A7763" w:rsidRPr="00E07053" w:rsidRDefault="002A7763" w:rsidP="002A7763">
      <w:pPr>
        <w:jc w:val="both"/>
        <w:rPr>
          <w:sz w:val="22"/>
          <w:szCs w:val="22"/>
        </w:rPr>
      </w:pPr>
      <w:r w:rsidRPr="00E07053">
        <w:rPr>
          <w:b/>
          <w:bCs/>
          <w:sz w:val="22"/>
          <w:szCs w:val="22"/>
        </w:rPr>
        <w:t>ODPOWIEDŹ</w:t>
      </w:r>
      <w:r w:rsidRPr="00E07053">
        <w:rPr>
          <w:sz w:val="22"/>
          <w:szCs w:val="22"/>
        </w:rPr>
        <w:t xml:space="preserve">: AGH nie prowadzi funduszu remontowego. Natomiast, plany inwestycyjne na najbliższe lata zostały opublikowane w SWZ. </w:t>
      </w:r>
    </w:p>
    <w:p w:rsidR="002A7763" w:rsidRPr="00E07053" w:rsidRDefault="002A7763" w:rsidP="002A7763">
      <w:pPr>
        <w:jc w:val="both"/>
        <w:rPr>
          <w:sz w:val="22"/>
          <w:szCs w:val="22"/>
        </w:rPr>
      </w:pPr>
    </w:p>
    <w:p w:rsidR="002A7763" w:rsidRPr="00E07053" w:rsidRDefault="002A7763" w:rsidP="002A7763">
      <w:pPr>
        <w:spacing w:line="260" w:lineRule="exact"/>
        <w:jc w:val="both"/>
        <w:rPr>
          <w:sz w:val="22"/>
          <w:szCs w:val="22"/>
        </w:rPr>
      </w:pPr>
      <w:r w:rsidRPr="00E07053">
        <w:rPr>
          <w:b/>
          <w:sz w:val="22"/>
          <w:szCs w:val="22"/>
        </w:rPr>
        <w:t>28.</w:t>
      </w:r>
      <w:r w:rsidRPr="00E07053">
        <w:rPr>
          <w:sz w:val="22"/>
          <w:szCs w:val="22"/>
        </w:rPr>
        <w:t xml:space="preserve"> Wnioskujemy o informację czy do ubezpieczenia zgłoszone są obiekty wyłączone z eksploatacji czasowo lub na stałe, lub też obiekty przeznaczone do rozbiórki. Jeśli tak to wnioskujemy o podanie danych do oceny ryzyka:</w:t>
      </w:r>
    </w:p>
    <w:p w:rsidR="002A7763" w:rsidRPr="00E07053" w:rsidRDefault="002A7763" w:rsidP="002A7763">
      <w:pPr>
        <w:ind w:left="720"/>
        <w:jc w:val="both"/>
        <w:rPr>
          <w:sz w:val="22"/>
          <w:szCs w:val="22"/>
        </w:rPr>
      </w:pPr>
      <w:r w:rsidRPr="00E07053">
        <w:rPr>
          <w:sz w:val="22"/>
          <w:szCs w:val="22"/>
        </w:rPr>
        <w:t>– lokalizacji</w:t>
      </w:r>
    </w:p>
    <w:p w:rsidR="002A7763" w:rsidRPr="00E07053" w:rsidRDefault="002A7763" w:rsidP="002A7763">
      <w:pPr>
        <w:ind w:left="720"/>
        <w:jc w:val="both"/>
        <w:rPr>
          <w:sz w:val="22"/>
          <w:szCs w:val="22"/>
        </w:rPr>
      </w:pPr>
      <w:r w:rsidRPr="00E07053">
        <w:rPr>
          <w:sz w:val="22"/>
          <w:szCs w:val="22"/>
        </w:rPr>
        <w:t>– stanu technicznego</w:t>
      </w:r>
    </w:p>
    <w:p w:rsidR="002A7763" w:rsidRPr="00E07053" w:rsidRDefault="002A7763" w:rsidP="002A7763">
      <w:pPr>
        <w:ind w:left="720"/>
        <w:jc w:val="both"/>
        <w:rPr>
          <w:sz w:val="22"/>
          <w:szCs w:val="22"/>
        </w:rPr>
      </w:pPr>
      <w:r w:rsidRPr="00E07053">
        <w:rPr>
          <w:sz w:val="22"/>
          <w:szCs w:val="22"/>
        </w:rPr>
        <w:t>– przyczyny wyłączenia z eksploatacji</w:t>
      </w:r>
    </w:p>
    <w:p w:rsidR="002A7763" w:rsidRPr="00E07053" w:rsidRDefault="002A7763" w:rsidP="002A7763">
      <w:pPr>
        <w:ind w:left="720"/>
        <w:jc w:val="both"/>
        <w:rPr>
          <w:sz w:val="22"/>
          <w:szCs w:val="22"/>
        </w:rPr>
      </w:pPr>
      <w:r w:rsidRPr="00E07053">
        <w:rPr>
          <w:sz w:val="22"/>
          <w:szCs w:val="22"/>
        </w:rPr>
        <w:t>– sumy ubezpieczenia</w:t>
      </w:r>
    </w:p>
    <w:p w:rsidR="002A7763" w:rsidRPr="00E07053" w:rsidRDefault="002A7763" w:rsidP="002A7763">
      <w:pPr>
        <w:ind w:left="720"/>
        <w:jc w:val="both"/>
        <w:rPr>
          <w:sz w:val="22"/>
          <w:szCs w:val="22"/>
        </w:rPr>
      </w:pPr>
      <w:r w:rsidRPr="00E07053">
        <w:rPr>
          <w:sz w:val="22"/>
          <w:szCs w:val="22"/>
        </w:rPr>
        <w:t>- sposobu zabezpieczenia przed dostępem osób trzecich</w:t>
      </w:r>
    </w:p>
    <w:p w:rsidR="002A7763" w:rsidRPr="00E07053" w:rsidRDefault="002A7763" w:rsidP="002A7763">
      <w:pPr>
        <w:jc w:val="both"/>
        <w:rPr>
          <w:sz w:val="22"/>
          <w:szCs w:val="22"/>
        </w:rPr>
      </w:pPr>
      <w:r w:rsidRPr="00E07053">
        <w:rPr>
          <w:b/>
          <w:bCs/>
          <w:sz w:val="22"/>
          <w:szCs w:val="22"/>
        </w:rPr>
        <w:t>ODPOWIEDŹ</w:t>
      </w:r>
      <w:r w:rsidRPr="00E07053">
        <w:rPr>
          <w:sz w:val="22"/>
          <w:szCs w:val="22"/>
        </w:rPr>
        <w:t xml:space="preserve">: Zamawiający informuje, że na terenie Kampusu AGH nie ma pustostanów (oprócz budynku D-12 i części budynku D-9, których wyburzenia kończy się na przełomie X/XI 2021 r., zatem nie są już przedmiotem ubezpieczenia). </w:t>
      </w:r>
    </w:p>
    <w:p w:rsidR="002A7763" w:rsidRPr="00E07053" w:rsidRDefault="002A7763" w:rsidP="002A7763">
      <w:pPr>
        <w:pStyle w:val="NormalnyWeb"/>
        <w:spacing w:before="0" w:beforeAutospacing="0" w:after="0" w:afterAutospacing="0"/>
        <w:rPr>
          <w:rFonts w:eastAsia="Calibri"/>
          <w:b/>
          <w:bCs/>
          <w:sz w:val="22"/>
          <w:szCs w:val="22"/>
        </w:rPr>
      </w:pPr>
      <w:r w:rsidRPr="00E07053">
        <w:rPr>
          <w:sz w:val="22"/>
          <w:szCs w:val="22"/>
        </w:rPr>
        <w:t xml:space="preserve">Na terenie </w:t>
      </w:r>
      <w:r w:rsidRPr="00E07053">
        <w:rPr>
          <w:rStyle w:val="Pogrubienie"/>
          <w:b w:val="0"/>
          <w:bCs w:val="0"/>
          <w:sz w:val="22"/>
          <w:szCs w:val="22"/>
        </w:rPr>
        <w:t xml:space="preserve">Miasteczka Studenckiego: </w:t>
      </w:r>
    </w:p>
    <w:p w:rsidR="002A7763" w:rsidRPr="00E07053" w:rsidRDefault="002A7763" w:rsidP="002A7763">
      <w:pPr>
        <w:jc w:val="both"/>
        <w:rPr>
          <w:rStyle w:val="Pogrubienie"/>
          <w:rFonts w:eastAsia="Calibri"/>
          <w:sz w:val="22"/>
          <w:szCs w:val="22"/>
        </w:rPr>
      </w:pPr>
      <w:r w:rsidRPr="00E07053">
        <w:rPr>
          <w:rStyle w:val="Pogrubienie"/>
          <w:b w:val="0"/>
          <w:bCs w:val="0"/>
          <w:sz w:val="22"/>
          <w:szCs w:val="22"/>
        </w:rPr>
        <w:t xml:space="preserve">- Budynek handlowo-usługowy, ul. Budryka 6, 30-072 Kraków. Brak zabezpieczenia pożarowego, budynek zamknięty, ogrodzony płotem wysokim, budynek zabezpieczony i ogrodzony płotem wysokim. Teren na zewnątrz budynku jest monitorowany przez Centrum Monitoringu MS przez całą dobę, odłączone wszystkie media; budynek przeznaczony do remontu kapitalnego lub rozbiórki; </w:t>
      </w:r>
    </w:p>
    <w:p w:rsidR="002A7763" w:rsidRPr="00E07053" w:rsidRDefault="002A7763" w:rsidP="002A7763">
      <w:pPr>
        <w:jc w:val="both"/>
        <w:rPr>
          <w:rStyle w:val="Pogrubienie"/>
          <w:b w:val="0"/>
          <w:bCs w:val="0"/>
          <w:sz w:val="22"/>
          <w:szCs w:val="22"/>
        </w:rPr>
      </w:pPr>
      <w:r w:rsidRPr="00E07053">
        <w:rPr>
          <w:rStyle w:val="Pogrubienie"/>
          <w:b w:val="0"/>
          <w:bCs w:val="0"/>
          <w:sz w:val="22"/>
          <w:szCs w:val="22"/>
        </w:rPr>
        <w:lastRenderedPageBreak/>
        <w:t xml:space="preserve">- Dom Studencki nr 10 Hajduczek, ul. Budryka 7, 30-072 Kraków. Budynek zamieszkania zbiorowego, budynek zabezpieczony pożarowo (SSP, DSO, powiadomienie do straży pożarnej, gaśnice, hydranty). Wejście i teren zewnętrzny monitorowany CCTV; budynek zabezpieczony. Teren na zewnątrz i wejście do budynku jest monitorowany przez Centrum Monitoringu przez całą dobę, brak podłączenia gazowego, budynek przeznaczony do remontu kapitalnego. </w:t>
      </w:r>
    </w:p>
    <w:p w:rsidR="002A7763" w:rsidRPr="00E07053" w:rsidRDefault="002A7763" w:rsidP="002A7763">
      <w:pPr>
        <w:jc w:val="both"/>
        <w:rPr>
          <w:rStyle w:val="Pogrubienie"/>
          <w:b w:val="0"/>
          <w:bCs w:val="0"/>
          <w:sz w:val="22"/>
          <w:szCs w:val="22"/>
        </w:rPr>
      </w:pPr>
      <w:r w:rsidRPr="00E07053">
        <w:rPr>
          <w:rStyle w:val="Pogrubienie"/>
          <w:b w:val="0"/>
          <w:bCs w:val="0"/>
          <w:sz w:val="22"/>
          <w:szCs w:val="22"/>
        </w:rPr>
        <w:t xml:space="preserve">Oba budynki są doglądane codziennie. </w:t>
      </w:r>
    </w:p>
    <w:p w:rsidR="002A7763" w:rsidRPr="00E07053" w:rsidRDefault="002A7763" w:rsidP="002A7763">
      <w:pPr>
        <w:jc w:val="both"/>
        <w:rPr>
          <w:sz w:val="22"/>
          <w:szCs w:val="22"/>
        </w:rPr>
      </w:pPr>
    </w:p>
    <w:p w:rsidR="002A7763" w:rsidRPr="00E07053" w:rsidRDefault="002A7763" w:rsidP="002A7763">
      <w:pPr>
        <w:pStyle w:val="NormalnyWeb"/>
        <w:spacing w:before="0" w:beforeAutospacing="0"/>
        <w:rPr>
          <w:sz w:val="22"/>
          <w:szCs w:val="22"/>
        </w:rPr>
      </w:pPr>
      <w:r w:rsidRPr="00E07053">
        <w:rPr>
          <w:sz w:val="22"/>
          <w:szCs w:val="22"/>
        </w:rPr>
        <w:t>Lokalizacje poza Krakowem:</w:t>
      </w:r>
    </w:p>
    <w:tbl>
      <w:tblPr>
        <w:tblW w:w="11504" w:type="dxa"/>
        <w:tblCellSpacing w:w="15" w:type="dxa"/>
        <w:tblLook w:val="04A0" w:firstRow="1" w:lastRow="0" w:firstColumn="1" w:lastColumn="0" w:noHBand="0" w:noVBand="1"/>
      </w:tblPr>
      <w:tblGrid>
        <w:gridCol w:w="991"/>
        <w:gridCol w:w="1206"/>
        <w:gridCol w:w="2734"/>
        <w:gridCol w:w="817"/>
        <w:gridCol w:w="5756"/>
      </w:tblGrid>
      <w:tr w:rsidR="002A7763" w:rsidRPr="00E07053" w:rsidTr="002A7763">
        <w:trPr>
          <w:tblCellSpacing w:w="15" w:type="dxa"/>
        </w:trPr>
        <w:tc>
          <w:tcPr>
            <w:tcW w:w="946" w:type="dxa"/>
            <w:tcMar>
              <w:top w:w="15" w:type="dxa"/>
              <w:left w:w="15" w:type="dxa"/>
              <w:bottom w:w="15" w:type="dxa"/>
              <w:right w:w="15" w:type="dxa"/>
            </w:tcMar>
            <w:vAlign w:val="center"/>
            <w:hideMark/>
          </w:tcPr>
          <w:p w:rsidR="002A7763" w:rsidRPr="00E07053" w:rsidRDefault="002A7763">
            <w:pPr>
              <w:pStyle w:val="NormalnyWeb"/>
              <w:spacing w:line="256" w:lineRule="auto"/>
              <w:rPr>
                <w:sz w:val="22"/>
                <w:szCs w:val="22"/>
                <w:lang w:eastAsia="en-US"/>
              </w:rPr>
            </w:pPr>
            <w:r w:rsidRPr="00E07053">
              <w:rPr>
                <w:sz w:val="22"/>
                <w:szCs w:val="22"/>
                <w:lang w:eastAsia="en-US"/>
              </w:rPr>
              <w:t>139</w:t>
            </w:r>
          </w:p>
        </w:tc>
        <w:tc>
          <w:tcPr>
            <w:tcW w:w="1176" w:type="dxa"/>
            <w:tcMar>
              <w:top w:w="15" w:type="dxa"/>
              <w:left w:w="15" w:type="dxa"/>
              <w:bottom w:w="15" w:type="dxa"/>
              <w:right w:w="15" w:type="dxa"/>
            </w:tcMar>
            <w:vAlign w:val="center"/>
            <w:hideMark/>
          </w:tcPr>
          <w:p w:rsidR="002A7763" w:rsidRPr="00E07053" w:rsidRDefault="002A7763">
            <w:pPr>
              <w:pStyle w:val="NormalnyWeb"/>
              <w:spacing w:line="256" w:lineRule="auto"/>
              <w:rPr>
                <w:sz w:val="22"/>
                <w:szCs w:val="22"/>
                <w:lang w:eastAsia="en-US"/>
              </w:rPr>
            </w:pPr>
            <w:r w:rsidRPr="00E07053">
              <w:rPr>
                <w:sz w:val="22"/>
                <w:szCs w:val="22"/>
                <w:lang w:eastAsia="en-US"/>
              </w:rPr>
              <w:t>Młoszowa</w:t>
            </w:r>
          </w:p>
        </w:tc>
        <w:tc>
          <w:tcPr>
            <w:tcW w:w="2704" w:type="dxa"/>
            <w:tcMar>
              <w:top w:w="15" w:type="dxa"/>
              <w:left w:w="15" w:type="dxa"/>
              <w:bottom w:w="15" w:type="dxa"/>
              <w:right w:w="15" w:type="dxa"/>
            </w:tcMar>
            <w:vAlign w:val="center"/>
            <w:hideMark/>
          </w:tcPr>
          <w:p w:rsidR="002A7763" w:rsidRPr="00E07053" w:rsidRDefault="002A7763">
            <w:pPr>
              <w:pStyle w:val="NormalnyWeb"/>
              <w:spacing w:line="256" w:lineRule="auto"/>
              <w:rPr>
                <w:sz w:val="22"/>
                <w:szCs w:val="22"/>
                <w:lang w:eastAsia="en-US"/>
              </w:rPr>
            </w:pPr>
            <w:r w:rsidRPr="00E07053">
              <w:rPr>
                <w:sz w:val="22"/>
                <w:szCs w:val="22"/>
                <w:lang w:eastAsia="en-US"/>
              </w:rPr>
              <w:t>ul. Florkiewicza</w:t>
            </w:r>
          </w:p>
        </w:tc>
        <w:tc>
          <w:tcPr>
            <w:tcW w:w="787" w:type="dxa"/>
            <w:tcMar>
              <w:top w:w="15" w:type="dxa"/>
              <w:left w:w="15" w:type="dxa"/>
              <w:bottom w:w="15" w:type="dxa"/>
              <w:right w:w="15" w:type="dxa"/>
            </w:tcMar>
            <w:vAlign w:val="center"/>
            <w:hideMark/>
          </w:tcPr>
          <w:p w:rsidR="002A7763" w:rsidRPr="00E07053" w:rsidRDefault="002A7763">
            <w:pPr>
              <w:pStyle w:val="NormalnyWeb"/>
              <w:spacing w:line="256" w:lineRule="auto"/>
              <w:rPr>
                <w:sz w:val="22"/>
                <w:szCs w:val="22"/>
                <w:lang w:eastAsia="en-US"/>
              </w:rPr>
            </w:pPr>
            <w:r w:rsidRPr="00E07053">
              <w:rPr>
                <w:sz w:val="22"/>
                <w:szCs w:val="22"/>
                <w:lang w:eastAsia="en-US"/>
              </w:rPr>
              <w:t>MŁO</w:t>
            </w:r>
          </w:p>
        </w:tc>
        <w:tc>
          <w:tcPr>
            <w:tcW w:w="5711" w:type="dxa"/>
            <w:tcMar>
              <w:top w:w="15" w:type="dxa"/>
              <w:left w:w="15" w:type="dxa"/>
              <w:bottom w:w="15" w:type="dxa"/>
              <w:right w:w="15" w:type="dxa"/>
            </w:tcMar>
            <w:vAlign w:val="center"/>
            <w:hideMark/>
          </w:tcPr>
          <w:p w:rsidR="002A7763" w:rsidRPr="00E07053" w:rsidRDefault="002A7763">
            <w:pPr>
              <w:pStyle w:val="NormalnyWeb"/>
              <w:spacing w:line="256" w:lineRule="auto"/>
              <w:rPr>
                <w:sz w:val="22"/>
                <w:szCs w:val="22"/>
                <w:lang w:eastAsia="en-US"/>
              </w:rPr>
            </w:pPr>
            <w:r w:rsidRPr="00E07053">
              <w:rPr>
                <w:sz w:val="22"/>
                <w:szCs w:val="22"/>
                <w:lang w:eastAsia="en-US"/>
              </w:rPr>
              <w:t>INTERNAT</w:t>
            </w:r>
          </w:p>
        </w:tc>
      </w:tr>
    </w:tbl>
    <w:p w:rsidR="002A7763" w:rsidRPr="00E07053" w:rsidRDefault="002A7763" w:rsidP="002A7763">
      <w:pPr>
        <w:pStyle w:val="NormalnyWeb"/>
        <w:rPr>
          <w:sz w:val="22"/>
          <w:szCs w:val="22"/>
        </w:rPr>
      </w:pPr>
      <w:r w:rsidRPr="00E07053">
        <w:rPr>
          <w:sz w:val="22"/>
          <w:szCs w:val="22"/>
        </w:rPr>
        <w:t>Obiekt nieużytkowany, zabezpieczony przed dostępem osób trzecich – teren ogrodzony, budynek zamknięty, doglądany codziennie, media wyłączone, przeznaczony do wyburzenia</w:t>
      </w:r>
    </w:p>
    <w:tbl>
      <w:tblPr>
        <w:tblW w:w="12480" w:type="dxa"/>
        <w:tblCellSpacing w:w="15" w:type="dxa"/>
        <w:tblLook w:val="04A0" w:firstRow="1" w:lastRow="0" w:firstColumn="1" w:lastColumn="0" w:noHBand="0" w:noVBand="1"/>
      </w:tblPr>
      <w:tblGrid>
        <w:gridCol w:w="989"/>
        <w:gridCol w:w="1207"/>
        <w:gridCol w:w="2735"/>
        <w:gridCol w:w="817"/>
        <w:gridCol w:w="977"/>
        <w:gridCol w:w="5755"/>
      </w:tblGrid>
      <w:tr w:rsidR="002A7763" w:rsidRPr="00E07053" w:rsidTr="002A7763">
        <w:trPr>
          <w:tblCellSpacing w:w="15" w:type="dxa"/>
        </w:trPr>
        <w:tc>
          <w:tcPr>
            <w:tcW w:w="944" w:type="dxa"/>
            <w:tcMar>
              <w:top w:w="15" w:type="dxa"/>
              <w:left w:w="15" w:type="dxa"/>
              <w:bottom w:w="15" w:type="dxa"/>
              <w:right w:w="15" w:type="dxa"/>
            </w:tcMar>
            <w:vAlign w:val="center"/>
            <w:hideMark/>
          </w:tcPr>
          <w:p w:rsidR="002A7763" w:rsidRPr="00E07053" w:rsidRDefault="002A7763">
            <w:pPr>
              <w:pStyle w:val="NormalnyWeb"/>
              <w:spacing w:line="256" w:lineRule="auto"/>
              <w:rPr>
                <w:sz w:val="22"/>
                <w:szCs w:val="22"/>
                <w:lang w:eastAsia="en-US"/>
              </w:rPr>
            </w:pPr>
            <w:r w:rsidRPr="00E07053">
              <w:rPr>
                <w:sz w:val="22"/>
                <w:szCs w:val="22"/>
                <w:lang w:eastAsia="en-US"/>
              </w:rPr>
              <w:t>140</w:t>
            </w:r>
          </w:p>
        </w:tc>
        <w:tc>
          <w:tcPr>
            <w:tcW w:w="1177" w:type="dxa"/>
            <w:tcMar>
              <w:top w:w="15" w:type="dxa"/>
              <w:left w:w="15" w:type="dxa"/>
              <w:bottom w:w="15" w:type="dxa"/>
              <w:right w:w="15" w:type="dxa"/>
            </w:tcMar>
            <w:vAlign w:val="center"/>
            <w:hideMark/>
          </w:tcPr>
          <w:p w:rsidR="002A7763" w:rsidRPr="00E07053" w:rsidRDefault="002A7763">
            <w:pPr>
              <w:pStyle w:val="NormalnyWeb"/>
              <w:spacing w:line="256" w:lineRule="auto"/>
              <w:rPr>
                <w:sz w:val="22"/>
                <w:szCs w:val="22"/>
                <w:lang w:eastAsia="en-US"/>
              </w:rPr>
            </w:pPr>
            <w:r w:rsidRPr="00E07053">
              <w:rPr>
                <w:sz w:val="22"/>
                <w:szCs w:val="22"/>
                <w:lang w:eastAsia="en-US"/>
              </w:rPr>
              <w:t>Młoszowa</w:t>
            </w:r>
          </w:p>
        </w:tc>
        <w:tc>
          <w:tcPr>
            <w:tcW w:w="2705" w:type="dxa"/>
            <w:tcMar>
              <w:top w:w="15" w:type="dxa"/>
              <w:left w:w="15" w:type="dxa"/>
              <w:bottom w:w="15" w:type="dxa"/>
              <w:right w:w="15" w:type="dxa"/>
            </w:tcMar>
            <w:vAlign w:val="center"/>
            <w:hideMark/>
          </w:tcPr>
          <w:p w:rsidR="002A7763" w:rsidRPr="00E07053" w:rsidRDefault="002A7763">
            <w:pPr>
              <w:pStyle w:val="NormalnyWeb"/>
              <w:spacing w:line="256" w:lineRule="auto"/>
              <w:rPr>
                <w:sz w:val="22"/>
                <w:szCs w:val="22"/>
                <w:lang w:eastAsia="en-US"/>
              </w:rPr>
            </w:pPr>
            <w:r w:rsidRPr="00E07053">
              <w:rPr>
                <w:sz w:val="22"/>
                <w:szCs w:val="22"/>
                <w:lang w:eastAsia="en-US"/>
              </w:rPr>
              <w:t>ul. Florkiewicza</w:t>
            </w:r>
          </w:p>
        </w:tc>
        <w:tc>
          <w:tcPr>
            <w:tcW w:w="787" w:type="dxa"/>
            <w:tcMar>
              <w:top w:w="15" w:type="dxa"/>
              <w:left w:w="15" w:type="dxa"/>
              <w:bottom w:w="15" w:type="dxa"/>
              <w:right w:w="15" w:type="dxa"/>
            </w:tcMar>
            <w:vAlign w:val="center"/>
            <w:hideMark/>
          </w:tcPr>
          <w:p w:rsidR="002A7763" w:rsidRPr="00E07053" w:rsidRDefault="002A7763">
            <w:pPr>
              <w:pStyle w:val="NormalnyWeb"/>
              <w:spacing w:line="256" w:lineRule="auto"/>
              <w:rPr>
                <w:sz w:val="22"/>
                <w:szCs w:val="22"/>
                <w:lang w:eastAsia="en-US"/>
              </w:rPr>
            </w:pPr>
            <w:r w:rsidRPr="00E07053">
              <w:rPr>
                <w:sz w:val="22"/>
                <w:szCs w:val="22"/>
                <w:lang w:eastAsia="en-US"/>
              </w:rPr>
              <w:t>MŁO</w:t>
            </w:r>
          </w:p>
        </w:tc>
        <w:tc>
          <w:tcPr>
            <w:tcW w:w="947" w:type="dxa"/>
            <w:tcMar>
              <w:top w:w="15" w:type="dxa"/>
              <w:left w:w="15" w:type="dxa"/>
              <w:bottom w:w="15" w:type="dxa"/>
              <w:right w:w="15" w:type="dxa"/>
            </w:tcMar>
            <w:vAlign w:val="center"/>
            <w:hideMark/>
          </w:tcPr>
          <w:p w:rsidR="002A7763" w:rsidRPr="00E07053" w:rsidRDefault="002A7763">
            <w:pPr>
              <w:pStyle w:val="NormalnyWeb"/>
              <w:spacing w:line="256" w:lineRule="auto"/>
              <w:rPr>
                <w:sz w:val="22"/>
                <w:szCs w:val="22"/>
                <w:lang w:eastAsia="en-US"/>
              </w:rPr>
            </w:pPr>
            <w:r w:rsidRPr="00E07053">
              <w:rPr>
                <w:sz w:val="22"/>
                <w:szCs w:val="22"/>
                <w:lang w:eastAsia="en-US"/>
              </w:rPr>
              <w:t>MŁ4</w:t>
            </w:r>
          </w:p>
        </w:tc>
        <w:tc>
          <w:tcPr>
            <w:tcW w:w="5710" w:type="dxa"/>
            <w:tcMar>
              <w:top w:w="15" w:type="dxa"/>
              <w:left w:w="15" w:type="dxa"/>
              <w:bottom w:w="15" w:type="dxa"/>
              <w:right w:w="15" w:type="dxa"/>
            </w:tcMar>
            <w:vAlign w:val="center"/>
            <w:hideMark/>
          </w:tcPr>
          <w:p w:rsidR="002A7763" w:rsidRPr="00E07053" w:rsidRDefault="002A7763">
            <w:pPr>
              <w:pStyle w:val="NormalnyWeb"/>
              <w:spacing w:line="256" w:lineRule="auto"/>
              <w:rPr>
                <w:sz w:val="22"/>
                <w:szCs w:val="22"/>
                <w:lang w:eastAsia="en-US"/>
              </w:rPr>
            </w:pPr>
            <w:r w:rsidRPr="00E07053">
              <w:rPr>
                <w:sz w:val="22"/>
                <w:szCs w:val="22"/>
                <w:lang w:eastAsia="en-US"/>
              </w:rPr>
              <w:t>ARSENAŁ</w:t>
            </w:r>
          </w:p>
        </w:tc>
      </w:tr>
    </w:tbl>
    <w:p w:rsidR="002A7763" w:rsidRPr="00E07053" w:rsidRDefault="002A7763" w:rsidP="002A7763">
      <w:pPr>
        <w:pStyle w:val="NormalnyWeb"/>
        <w:rPr>
          <w:sz w:val="22"/>
          <w:szCs w:val="22"/>
        </w:rPr>
      </w:pPr>
      <w:r w:rsidRPr="00E07053">
        <w:rPr>
          <w:sz w:val="22"/>
          <w:szCs w:val="22"/>
        </w:rPr>
        <w:t>Obiekt zabytkowy, nieużytkowany, zabezpieczony przed dostępem osób trzecich – teren ogrodzony, budynek zamknięty, doglądany codziennie, wyposażony w media (instalacja elektryczna i wodno-kanalizacyjna), obiekt wpisany do rejestru zabytków-przeznaczony do modernizacji.</w:t>
      </w:r>
    </w:p>
    <w:tbl>
      <w:tblPr>
        <w:tblW w:w="12480" w:type="dxa"/>
        <w:tblCellSpacing w:w="15" w:type="dxa"/>
        <w:tblLook w:val="04A0" w:firstRow="1" w:lastRow="0" w:firstColumn="1" w:lastColumn="0" w:noHBand="0" w:noVBand="1"/>
      </w:tblPr>
      <w:tblGrid>
        <w:gridCol w:w="990"/>
        <w:gridCol w:w="1207"/>
        <w:gridCol w:w="2735"/>
        <w:gridCol w:w="817"/>
        <w:gridCol w:w="977"/>
        <w:gridCol w:w="5754"/>
      </w:tblGrid>
      <w:tr w:rsidR="002A7763" w:rsidRPr="00E07053" w:rsidTr="002A7763">
        <w:trPr>
          <w:tblCellSpacing w:w="15" w:type="dxa"/>
        </w:trPr>
        <w:tc>
          <w:tcPr>
            <w:tcW w:w="945" w:type="dxa"/>
            <w:tcMar>
              <w:top w:w="15" w:type="dxa"/>
              <w:left w:w="15" w:type="dxa"/>
              <w:bottom w:w="15" w:type="dxa"/>
              <w:right w:w="15" w:type="dxa"/>
            </w:tcMar>
            <w:vAlign w:val="center"/>
            <w:hideMark/>
          </w:tcPr>
          <w:p w:rsidR="002A7763" w:rsidRPr="00E07053" w:rsidRDefault="002A7763">
            <w:pPr>
              <w:pStyle w:val="NormalnyWeb"/>
              <w:spacing w:line="256" w:lineRule="auto"/>
              <w:rPr>
                <w:sz w:val="22"/>
                <w:szCs w:val="22"/>
                <w:lang w:eastAsia="en-US"/>
              </w:rPr>
            </w:pPr>
            <w:r w:rsidRPr="00E07053">
              <w:rPr>
                <w:sz w:val="22"/>
                <w:szCs w:val="22"/>
                <w:lang w:eastAsia="en-US"/>
              </w:rPr>
              <w:t>141</w:t>
            </w:r>
          </w:p>
        </w:tc>
        <w:tc>
          <w:tcPr>
            <w:tcW w:w="1177" w:type="dxa"/>
            <w:tcMar>
              <w:top w:w="15" w:type="dxa"/>
              <w:left w:w="15" w:type="dxa"/>
              <w:bottom w:w="15" w:type="dxa"/>
              <w:right w:w="15" w:type="dxa"/>
            </w:tcMar>
            <w:vAlign w:val="center"/>
            <w:hideMark/>
          </w:tcPr>
          <w:p w:rsidR="002A7763" w:rsidRPr="00E07053" w:rsidRDefault="002A7763">
            <w:pPr>
              <w:pStyle w:val="NormalnyWeb"/>
              <w:spacing w:line="256" w:lineRule="auto"/>
              <w:rPr>
                <w:sz w:val="22"/>
                <w:szCs w:val="22"/>
                <w:lang w:eastAsia="en-US"/>
              </w:rPr>
            </w:pPr>
            <w:r w:rsidRPr="00E07053">
              <w:rPr>
                <w:sz w:val="22"/>
                <w:szCs w:val="22"/>
                <w:lang w:eastAsia="en-US"/>
              </w:rPr>
              <w:t>Młoszowa</w:t>
            </w:r>
          </w:p>
        </w:tc>
        <w:tc>
          <w:tcPr>
            <w:tcW w:w="2705" w:type="dxa"/>
            <w:tcMar>
              <w:top w:w="15" w:type="dxa"/>
              <w:left w:w="15" w:type="dxa"/>
              <w:bottom w:w="15" w:type="dxa"/>
              <w:right w:w="15" w:type="dxa"/>
            </w:tcMar>
            <w:vAlign w:val="center"/>
            <w:hideMark/>
          </w:tcPr>
          <w:p w:rsidR="002A7763" w:rsidRPr="00E07053" w:rsidRDefault="002A7763">
            <w:pPr>
              <w:pStyle w:val="NormalnyWeb"/>
              <w:spacing w:line="256" w:lineRule="auto"/>
              <w:rPr>
                <w:sz w:val="22"/>
                <w:szCs w:val="22"/>
                <w:lang w:eastAsia="en-US"/>
              </w:rPr>
            </w:pPr>
            <w:r w:rsidRPr="00E07053">
              <w:rPr>
                <w:sz w:val="22"/>
                <w:szCs w:val="22"/>
                <w:lang w:eastAsia="en-US"/>
              </w:rPr>
              <w:t>ul. Florkiewicza</w:t>
            </w:r>
          </w:p>
        </w:tc>
        <w:tc>
          <w:tcPr>
            <w:tcW w:w="787" w:type="dxa"/>
            <w:tcMar>
              <w:top w:w="15" w:type="dxa"/>
              <w:left w:w="15" w:type="dxa"/>
              <w:bottom w:w="15" w:type="dxa"/>
              <w:right w:w="15" w:type="dxa"/>
            </w:tcMar>
            <w:vAlign w:val="center"/>
            <w:hideMark/>
          </w:tcPr>
          <w:p w:rsidR="002A7763" w:rsidRPr="00E07053" w:rsidRDefault="002A7763">
            <w:pPr>
              <w:pStyle w:val="NormalnyWeb"/>
              <w:spacing w:line="256" w:lineRule="auto"/>
              <w:rPr>
                <w:sz w:val="22"/>
                <w:szCs w:val="22"/>
                <w:lang w:eastAsia="en-US"/>
              </w:rPr>
            </w:pPr>
            <w:r w:rsidRPr="00E07053">
              <w:rPr>
                <w:sz w:val="22"/>
                <w:szCs w:val="22"/>
                <w:lang w:eastAsia="en-US"/>
              </w:rPr>
              <w:t>MŁO</w:t>
            </w:r>
          </w:p>
        </w:tc>
        <w:tc>
          <w:tcPr>
            <w:tcW w:w="947" w:type="dxa"/>
            <w:tcMar>
              <w:top w:w="15" w:type="dxa"/>
              <w:left w:w="15" w:type="dxa"/>
              <w:bottom w:w="15" w:type="dxa"/>
              <w:right w:w="15" w:type="dxa"/>
            </w:tcMar>
            <w:vAlign w:val="center"/>
            <w:hideMark/>
          </w:tcPr>
          <w:p w:rsidR="002A7763" w:rsidRPr="00E07053" w:rsidRDefault="002A7763">
            <w:pPr>
              <w:pStyle w:val="NormalnyWeb"/>
              <w:spacing w:line="256" w:lineRule="auto"/>
              <w:rPr>
                <w:sz w:val="22"/>
                <w:szCs w:val="22"/>
                <w:lang w:eastAsia="en-US"/>
              </w:rPr>
            </w:pPr>
            <w:r w:rsidRPr="00E07053">
              <w:rPr>
                <w:sz w:val="22"/>
                <w:szCs w:val="22"/>
                <w:lang w:eastAsia="en-US"/>
              </w:rPr>
              <w:t>MŁ5</w:t>
            </w:r>
          </w:p>
        </w:tc>
        <w:tc>
          <w:tcPr>
            <w:tcW w:w="5709" w:type="dxa"/>
            <w:tcMar>
              <w:top w:w="15" w:type="dxa"/>
              <w:left w:w="15" w:type="dxa"/>
              <w:bottom w:w="15" w:type="dxa"/>
              <w:right w:w="15" w:type="dxa"/>
            </w:tcMar>
            <w:vAlign w:val="center"/>
            <w:hideMark/>
          </w:tcPr>
          <w:p w:rsidR="002A7763" w:rsidRPr="00E07053" w:rsidRDefault="002A7763">
            <w:pPr>
              <w:pStyle w:val="NormalnyWeb"/>
              <w:spacing w:line="256" w:lineRule="auto"/>
              <w:rPr>
                <w:sz w:val="22"/>
                <w:szCs w:val="22"/>
                <w:lang w:eastAsia="en-US"/>
              </w:rPr>
            </w:pPr>
            <w:r w:rsidRPr="00E07053">
              <w:rPr>
                <w:sz w:val="22"/>
                <w:szCs w:val="22"/>
                <w:lang w:eastAsia="en-US"/>
              </w:rPr>
              <w:t>BASZTA</w:t>
            </w:r>
          </w:p>
        </w:tc>
      </w:tr>
    </w:tbl>
    <w:p w:rsidR="002A7763" w:rsidRPr="00E07053" w:rsidRDefault="002A7763" w:rsidP="002A7763">
      <w:pPr>
        <w:pStyle w:val="NormalnyWeb"/>
        <w:rPr>
          <w:sz w:val="22"/>
          <w:szCs w:val="22"/>
        </w:rPr>
      </w:pPr>
      <w:r w:rsidRPr="00E07053">
        <w:rPr>
          <w:sz w:val="22"/>
          <w:szCs w:val="22"/>
        </w:rPr>
        <w:t>Pustostan, zabezpieczony przed dostępem osób trzecich – teren ogrodzony, budynek zamknięty, doglądany codziennie, brak przyłączenia mediów, obiekt zabytkowy w stanie tzw. Stałej ruiny;</w:t>
      </w:r>
    </w:p>
    <w:tbl>
      <w:tblPr>
        <w:tblW w:w="12480" w:type="dxa"/>
        <w:tblCellSpacing w:w="15" w:type="dxa"/>
        <w:tblLook w:val="04A0" w:firstRow="1" w:lastRow="0" w:firstColumn="1" w:lastColumn="0" w:noHBand="0" w:noVBand="1"/>
      </w:tblPr>
      <w:tblGrid>
        <w:gridCol w:w="990"/>
        <w:gridCol w:w="1206"/>
        <w:gridCol w:w="2733"/>
        <w:gridCol w:w="816"/>
        <w:gridCol w:w="976"/>
        <w:gridCol w:w="5759"/>
      </w:tblGrid>
      <w:tr w:rsidR="002A7763" w:rsidRPr="00E07053" w:rsidTr="002A7763">
        <w:trPr>
          <w:tblCellSpacing w:w="15" w:type="dxa"/>
        </w:trPr>
        <w:tc>
          <w:tcPr>
            <w:tcW w:w="945" w:type="dxa"/>
            <w:tcMar>
              <w:top w:w="15" w:type="dxa"/>
              <w:left w:w="15" w:type="dxa"/>
              <w:bottom w:w="15" w:type="dxa"/>
              <w:right w:w="15" w:type="dxa"/>
            </w:tcMar>
            <w:vAlign w:val="center"/>
            <w:hideMark/>
          </w:tcPr>
          <w:p w:rsidR="002A7763" w:rsidRPr="00E07053" w:rsidRDefault="002A7763">
            <w:pPr>
              <w:pStyle w:val="NormalnyWeb"/>
              <w:spacing w:line="256" w:lineRule="auto"/>
              <w:rPr>
                <w:sz w:val="22"/>
                <w:szCs w:val="22"/>
                <w:lang w:eastAsia="en-US"/>
              </w:rPr>
            </w:pPr>
            <w:r w:rsidRPr="00E07053">
              <w:rPr>
                <w:sz w:val="22"/>
                <w:szCs w:val="22"/>
                <w:lang w:eastAsia="en-US"/>
              </w:rPr>
              <w:t>143</w:t>
            </w:r>
          </w:p>
        </w:tc>
        <w:tc>
          <w:tcPr>
            <w:tcW w:w="1176" w:type="dxa"/>
            <w:tcMar>
              <w:top w:w="15" w:type="dxa"/>
              <w:left w:w="15" w:type="dxa"/>
              <w:bottom w:w="15" w:type="dxa"/>
              <w:right w:w="15" w:type="dxa"/>
            </w:tcMar>
            <w:vAlign w:val="center"/>
            <w:hideMark/>
          </w:tcPr>
          <w:p w:rsidR="002A7763" w:rsidRPr="00E07053" w:rsidRDefault="002A7763">
            <w:pPr>
              <w:pStyle w:val="NormalnyWeb"/>
              <w:spacing w:line="256" w:lineRule="auto"/>
              <w:rPr>
                <w:sz w:val="22"/>
                <w:szCs w:val="22"/>
                <w:lang w:eastAsia="en-US"/>
              </w:rPr>
            </w:pPr>
            <w:r w:rsidRPr="00E07053">
              <w:rPr>
                <w:sz w:val="22"/>
                <w:szCs w:val="22"/>
                <w:lang w:eastAsia="en-US"/>
              </w:rPr>
              <w:t>Młoszowa</w:t>
            </w:r>
          </w:p>
        </w:tc>
        <w:tc>
          <w:tcPr>
            <w:tcW w:w="2703" w:type="dxa"/>
            <w:tcMar>
              <w:top w:w="15" w:type="dxa"/>
              <w:left w:w="15" w:type="dxa"/>
              <w:bottom w:w="15" w:type="dxa"/>
              <w:right w:w="15" w:type="dxa"/>
            </w:tcMar>
            <w:vAlign w:val="center"/>
            <w:hideMark/>
          </w:tcPr>
          <w:p w:rsidR="002A7763" w:rsidRPr="00E07053" w:rsidRDefault="002A7763">
            <w:pPr>
              <w:pStyle w:val="NormalnyWeb"/>
              <w:spacing w:line="256" w:lineRule="auto"/>
              <w:rPr>
                <w:sz w:val="22"/>
                <w:szCs w:val="22"/>
                <w:lang w:eastAsia="en-US"/>
              </w:rPr>
            </w:pPr>
            <w:r w:rsidRPr="00E07053">
              <w:rPr>
                <w:sz w:val="22"/>
                <w:szCs w:val="22"/>
                <w:lang w:eastAsia="en-US"/>
              </w:rPr>
              <w:t>ul. Florkiewicza</w:t>
            </w:r>
          </w:p>
        </w:tc>
        <w:tc>
          <w:tcPr>
            <w:tcW w:w="786" w:type="dxa"/>
            <w:tcMar>
              <w:top w:w="15" w:type="dxa"/>
              <w:left w:w="15" w:type="dxa"/>
              <w:bottom w:w="15" w:type="dxa"/>
              <w:right w:w="15" w:type="dxa"/>
            </w:tcMar>
            <w:vAlign w:val="center"/>
            <w:hideMark/>
          </w:tcPr>
          <w:p w:rsidR="002A7763" w:rsidRPr="00E07053" w:rsidRDefault="002A7763">
            <w:pPr>
              <w:pStyle w:val="NormalnyWeb"/>
              <w:spacing w:line="256" w:lineRule="auto"/>
              <w:rPr>
                <w:sz w:val="22"/>
                <w:szCs w:val="22"/>
                <w:lang w:eastAsia="en-US"/>
              </w:rPr>
            </w:pPr>
            <w:r w:rsidRPr="00E07053">
              <w:rPr>
                <w:sz w:val="22"/>
                <w:szCs w:val="22"/>
                <w:lang w:eastAsia="en-US"/>
              </w:rPr>
              <w:t>MŁO</w:t>
            </w:r>
          </w:p>
        </w:tc>
        <w:tc>
          <w:tcPr>
            <w:tcW w:w="946" w:type="dxa"/>
            <w:tcMar>
              <w:top w:w="15" w:type="dxa"/>
              <w:left w:w="15" w:type="dxa"/>
              <w:bottom w:w="15" w:type="dxa"/>
              <w:right w:w="15" w:type="dxa"/>
            </w:tcMar>
            <w:vAlign w:val="center"/>
            <w:hideMark/>
          </w:tcPr>
          <w:p w:rsidR="002A7763" w:rsidRPr="00E07053" w:rsidRDefault="002A7763">
            <w:pPr>
              <w:pStyle w:val="NormalnyWeb"/>
              <w:spacing w:line="256" w:lineRule="auto"/>
              <w:rPr>
                <w:sz w:val="22"/>
                <w:szCs w:val="22"/>
                <w:lang w:eastAsia="en-US"/>
              </w:rPr>
            </w:pPr>
            <w:r w:rsidRPr="00E07053">
              <w:rPr>
                <w:sz w:val="22"/>
                <w:szCs w:val="22"/>
                <w:lang w:eastAsia="en-US"/>
              </w:rPr>
              <w:t>MŁ7</w:t>
            </w:r>
          </w:p>
        </w:tc>
        <w:tc>
          <w:tcPr>
            <w:tcW w:w="5714" w:type="dxa"/>
            <w:tcMar>
              <w:top w:w="15" w:type="dxa"/>
              <w:left w:w="15" w:type="dxa"/>
              <w:bottom w:w="15" w:type="dxa"/>
              <w:right w:w="15" w:type="dxa"/>
            </w:tcMar>
            <w:vAlign w:val="center"/>
            <w:hideMark/>
          </w:tcPr>
          <w:p w:rsidR="002A7763" w:rsidRPr="00E07053" w:rsidRDefault="002A7763">
            <w:pPr>
              <w:pStyle w:val="NormalnyWeb"/>
              <w:spacing w:line="256" w:lineRule="auto"/>
              <w:rPr>
                <w:sz w:val="22"/>
                <w:szCs w:val="22"/>
                <w:lang w:eastAsia="en-US"/>
              </w:rPr>
            </w:pPr>
            <w:r w:rsidRPr="00E07053">
              <w:rPr>
                <w:sz w:val="22"/>
                <w:szCs w:val="22"/>
                <w:lang w:eastAsia="en-US"/>
              </w:rPr>
              <w:t>KOTŁOWNIA</w:t>
            </w:r>
          </w:p>
        </w:tc>
      </w:tr>
    </w:tbl>
    <w:p w:rsidR="002A7763" w:rsidRPr="00E07053" w:rsidRDefault="002A7763" w:rsidP="002A7763">
      <w:pPr>
        <w:pStyle w:val="NormalnyWeb"/>
        <w:rPr>
          <w:sz w:val="22"/>
          <w:szCs w:val="22"/>
        </w:rPr>
      </w:pPr>
      <w:r w:rsidRPr="00E07053">
        <w:rPr>
          <w:sz w:val="22"/>
          <w:szCs w:val="22"/>
        </w:rPr>
        <w:t>Obiekt nieużytkowany, obecnie pełni funkcję jedynie techniczną, znajduje się w nim przyłącz energetyczny i główna rozdzielnia.  Zabezpieczony przed dostępem osób trzecich – teren ogrodzony, budynek zamknięty, doglądany codziennie, obiekt do wyburzenia</w:t>
      </w:r>
    </w:p>
    <w:tbl>
      <w:tblPr>
        <w:tblW w:w="12480" w:type="dxa"/>
        <w:tblCellSpacing w:w="15" w:type="dxa"/>
        <w:tblLook w:val="04A0" w:firstRow="1" w:lastRow="0" w:firstColumn="1" w:lastColumn="0" w:noHBand="0" w:noVBand="1"/>
      </w:tblPr>
      <w:tblGrid>
        <w:gridCol w:w="989"/>
        <w:gridCol w:w="1207"/>
        <w:gridCol w:w="2734"/>
        <w:gridCol w:w="817"/>
        <w:gridCol w:w="977"/>
        <w:gridCol w:w="5756"/>
      </w:tblGrid>
      <w:tr w:rsidR="002A7763" w:rsidRPr="00E07053" w:rsidTr="002A7763">
        <w:trPr>
          <w:tblCellSpacing w:w="15" w:type="dxa"/>
        </w:trPr>
        <w:tc>
          <w:tcPr>
            <w:tcW w:w="944" w:type="dxa"/>
            <w:tcMar>
              <w:top w:w="15" w:type="dxa"/>
              <w:left w:w="15" w:type="dxa"/>
              <w:bottom w:w="15" w:type="dxa"/>
              <w:right w:w="15" w:type="dxa"/>
            </w:tcMar>
            <w:vAlign w:val="center"/>
            <w:hideMark/>
          </w:tcPr>
          <w:p w:rsidR="002A7763" w:rsidRPr="00E07053" w:rsidRDefault="002A7763">
            <w:pPr>
              <w:pStyle w:val="NormalnyWeb"/>
              <w:spacing w:line="256" w:lineRule="auto"/>
              <w:rPr>
                <w:sz w:val="22"/>
                <w:szCs w:val="22"/>
                <w:lang w:eastAsia="en-US"/>
              </w:rPr>
            </w:pPr>
            <w:r w:rsidRPr="00E07053">
              <w:rPr>
                <w:sz w:val="22"/>
                <w:szCs w:val="22"/>
                <w:lang w:eastAsia="en-US"/>
              </w:rPr>
              <w:t>144</w:t>
            </w:r>
          </w:p>
        </w:tc>
        <w:tc>
          <w:tcPr>
            <w:tcW w:w="1177" w:type="dxa"/>
            <w:tcMar>
              <w:top w:w="15" w:type="dxa"/>
              <w:left w:w="15" w:type="dxa"/>
              <w:bottom w:w="15" w:type="dxa"/>
              <w:right w:w="15" w:type="dxa"/>
            </w:tcMar>
            <w:vAlign w:val="center"/>
            <w:hideMark/>
          </w:tcPr>
          <w:p w:rsidR="002A7763" w:rsidRPr="00E07053" w:rsidRDefault="002A7763">
            <w:pPr>
              <w:pStyle w:val="NormalnyWeb"/>
              <w:spacing w:line="256" w:lineRule="auto"/>
              <w:rPr>
                <w:sz w:val="22"/>
                <w:szCs w:val="22"/>
                <w:lang w:eastAsia="en-US"/>
              </w:rPr>
            </w:pPr>
            <w:r w:rsidRPr="00E07053">
              <w:rPr>
                <w:sz w:val="22"/>
                <w:szCs w:val="22"/>
                <w:lang w:eastAsia="en-US"/>
              </w:rPr>
              <w:t>Młoszowa</w:t>
            </w:r>
          </w:p>
        </w:tc>
        <w:tc>
          <w:tcPr>
            <w:tcW w:w="2704" w:type="dxa"/>
            <w:tcMar>
              <w:top w:w="15" w:type="dxa"/>
              <w:left w:w="15" w:type="dxa"/>
              <w:bottom w:w="15" w:type="dxa"/>
              <w:right w:w="15" w:type="dxa"/>
            </w:tcMar>
            <w:vAlign w:val="center"/>
            <w:hideMark/>
          </w:tcPr>
          <w:p w:rsidR="002A7763" w:rsidRPr="00E07053" w:rsidRDefault="002A7763">
            <w:pPr>
              <w:pStyle w:val="NormalnyWeb"/>
              <w:spacing w:line="256" w:lineRule="auto"/>
              <w:rPr>
                <w:sz w:val="22"/>
                <w:szCs w:val="22"/>
                <w:lang w:eastAsia="en-US"/>
              </w:rPr>
            </w:pPr>
            <w:r w:rsidRPr="00E07053">
              <w:rPr>
                <w:sz w:val="22"/>
                <w:szCs w:val="22"/>
                <w:lang w:eastAsia="en-US"/>
              </w:rPr>
              <w:t>ul. Florkiewicza</w:t>
            </w:r>
          </w:p>
        </w:tc>
        <w:tc>
          <w:tcPr>
            <w:tcW w:w="787" w:type="dxa"/>
            <w:tcMar>
              <w:top w:w="15" w:type="dxa"/>
              <w:left w:w="15" w:type="dxa"/>
              <w:bottom w:w="15" w:type="dxa"/>
              <w:right w:w="15" w:type="dxa"/>
            </w:tcMar>
            <w:vAlign w:val="center"/>
            <w:hideMark/>
          </w:tcPr>
          <w:p w:rsidR="002A7763" w:rsidRPr="00E07053" w:rsidRDefault="002A7763">
            <w:pPr>
              <w:pStyle w:val="NormalnyWeb"/>
              <w:spacing w:line="256" w:lineRule="auto"/>
              <w:rPr>
                <w:sz w:val="22"/>
                <w:szCs w:val="22"/>
                <w:lang w:eastAsia="en-US"/>
              </w:rPr>
            </w:pPr>
            <w:r w:rsidRPr="00E07053">
              <w:rPr>
                <w:sz w:val="22"/>
                <w:szCs w:val="22"/>
                <w:lang w:eastAsia="en-US"/>
              </w:rPr>
              <w:t>MŁO</w:t>
            </w:r>
          </w:p>
        </w:tc>
        <w:tc>
          <w:tcPr>
            <w:tcW w:w="947" w:type="dxa"/>
            <w:tcMar>
              <w:top w:w="15" w:type="dxa"/>
              <w:left w:w="15" w:type="dxa"/>
              <w:bottom w:w="15" w:type="dxa"/>
              <w:right w:w="15" w:type="dxa"/>
            </w:tcMar>
            <w:vAlign w:val="center"/>
            <w:hideMark/>
          </w:tcPr>
          <w:p w:rsidR="002A7763" w:rsidRPr="00E07053" w:rsidRDefault="002A7763">
            <w:pPr>
              <w:pStyle w:val="NormalnyWeb"/>
              <w:spacing w:line="256" w:lineRule="auto"/>
              <w:rPr>
                <w:sz w:val="22"/>
                <w:szCs w:val="22"/>
                <w:lang w:eastAsia="en-US"/>
              </w:rPr>
            </w:pPr>
            <w:r w:rsidRPr="00E07053">
              <w:rPr>
                <w:sz w:val="22"/>
                <w:szCs w:val="22"/>
                <w:lang w:eastAsia="en-US"/>
              </w:rPr>
              <w:t>MŁ8</w:t>
            </w:r>
          </w:p>
        </w:tc>
        <w:tc>
          <w:tcPr>
            <w:tcW w:w="5711" w:type="dxa"/>
            <w:tcMar>
              <w:top w:w="15" w:type="dxa"/>
              <w:left w:w="15" w:type="dxa"/>
              <w:bottom w:w="15" w:type="dxa"/>
              <w:right w:w="15" w:type="dxa"/>
            </w:tcMar>
            <w:vAlign w:val="center"/>
            <w:hideMark/>
          </w:tcPr>
          <w:p w:rsidR="002A7763" w:rsidRPr="00E07053" w:rsidRDefault="002A7763">
            <w:pPr>
              <w:pStyle w:val="NormalnyWeb"/>
              <w:spacing w:line="256" w:lineRule="auto"/>
              <w:rPr>
                <w:sz w:val="22"/>
                <w:szCs w:val="22"/>
                <w:lang w:eastAsia="en-US"/>
              </w:rPr>
            </w:pPr>
            <w:r w:rsidRPr="00E07053">
              <w:rPr>
                <w:sz w:val="22"/>
                <w:szCs w:val="22"/>
                <w:lang w:eastAsia="en-US"/>
              </w:rPr>
              <w:t>STODOŁA</w:t>
            </w:r>
          </w:p>
        </w:tc>
      </w:tr>
    </w:tbl>
    <w:p w:rsidR="002A7763" w:rsidRPr="00E07053" w:rsidRDefault="002A7763" w:rsidP="002A7763">
      <w:pPr>
        <w:pStyle w:val="NormalnyWeb"/>
        <w:rPr>
          <w:sz w:val="22"/>
          <w:szCs w:val="22"/>
        </w:rPr>
      </w:pPr>
      <w:r w:rsidRPr="00E07053">
        <w:rPr>
          <w:sz w:val="22"/>
          <w:szCs w:val="22"/>
        </w:rPr>
        <w:t>Obiekt nieużytkowany, zabezpieczony przed dostępem osób trzecich – teren ogrodzony, budynek zamknięty, doglądany codziennie, brak przyłączenia mediów, obiekt do wyburzenia</w:t>
      </w:r>
    </w:p>
    <w:p w:rsidR="002A7763" w:rsidRPr="00E07053" w:rsidRDefault="002A7763" w:rsidP="002A7763">
      <w:pPr>
        <w:pStyle w:val="NormalnyWeb"/>
        <w:rPr>
          <w:sz w:val="22"/>
          <w:szCs w:val="22"/>
          <w:u w:val="single"/>
        </w:rPr>
      </w:pPr>
      <w:r w:rsidRPr="00E07053">
        <w:rPr>
          <w:sz w:val="22"/>
          <w:szCs w:val="22"/>
          <w:u w:val="single"/>
        </w:rPr>
        <w:t>REGULICE</w:t>
      </w:r>
    </w:p>
    <w:tbl>
      <w:tblPr>
        <w:tblW w:w="14152" w:type="dxa"/>
        <w:tblCellSpacing w:w="15" w:type="dxa"/>
        <w:tblLook w:val="04A0" w:firstRow="1" w:lastRow="0" w:firstColumn="1" w:lastColumn="0" w:noHBand="0" w:noVBand="1"/>
      </w:tblPr>
      <w:tblGrid>
        <w:gridCol w:w="992"/>
        <w:gridCol w:w="1206"/>
        <w:gridCol w:w="1346"/>
        <w:gridCol w:w="7150"/>
        <w:gridCol w:w="3458"/>
      </w:tblGrid>
      <w:tr w:rsidR="002A7763" w:rsidRPr="00E07053" w:rsidTr="002A7763">
        <w:trPr>
          <w:tblCellSpacing w:w="15" w:type="dxa"/>
        </w:trPr>
        <w:tc>
          <w:tcPr>
            <w:tcW w:w="947" w:type="dxa"/>
            <w:tcMar>
              <w:top w:w="15" w:type="dxa"/>
              <w:left w:w="15" w:type="dxa"/>
              <w:bottom w:w="15" w:type="dxa"/>
              <w:right w:w="15" w:type="dxa"/>
            </w:tcMar>
            <w:vAlign w:val="center"/>
            <w:hideMark/>
          </w:tcPr>
          <w:p w:rsidR="002A7763" w:rsidRPr="00E07053" w:rsidRDefault="002A7763">
            <w:pPr>
              <w:pStyle w:val="NormalnyWeb"/>
              <w:spacing w:line="256" w:lineRule="auto"/>
              <w:rPr>
                <w:sz w:val="22"/>
                <w:szCs w:val="22"/>
                <w:lang w:eastAsia="en-US"/>
              </w:rPr>
            </w:pPr>
            <w:r w:rsidRPr="00E07053">
              <w:rPr>
                <w:sz w:val="22"/>
                <w:szCs w:val="22"/>
                <w:lang w:eastAsia="en-US"/>
              </w:rPr>
              <w:t>157</w:t>
            </w:r>
          </w:p>
        </w:tc>
        <w:tc>
          <w:tcPr>
            <w:tcW w:w="1176" w:type="dxa"/>
            <w:tcMar>
              <w:top w:w="15" w:type="dxa"/>
              <w:left w:w="15" w:type="dxa"/>
              <w:bottom w:w="15" w:type="dxa"/>
              <w:right w:w="15" w:type="dxa"/>
            </w:tcMar>
            <w:vAlign w:val="center"/>
            <w:hideMark/>
          </w:tcPr>
          <w:p w:rsidR="002A7763" w:rsidRPr="00E07053" w:rsidRDefault="002A7763">
            <w:pPr>
              <w:pStyle w:val="NormalnyWeb"/>
              <w:spacing w:line="256" w:lineRule="auto"/>
              <w:rPr>
                <w:sz w:val="22"/>
                <w:szCs w:val="22"/>
                <w:lang w:eastAsia="en-US"/>
              </w:rPr>
            </w:pPr>
            <w:r w:rsidRPr="00E07053">
              <w:rPr>
                <w:sz w:val="22"/>
                <w:szCs w:val="22"/>
                <w:lang w:eastAsia="en-US"/>
              </w:rPr>
              <w:t>Regulice</w:t>
            </w:r>
          </w:p>
        </w:tc>
        <w:tc>
          <w:tcPr>
            <w:tcW w:w="1316" w:type="dxa"/>
            <w:tcMar>
              <w:top w:w="15" w:type="dxa"/>
              <w:left w:w="15" w:type="dxa"/>
              <w:bottom w:w="15" w:type="dxa"/>
              <w:right w:w="15" w:type="dxa"/>
            </w:tcMar>
            <w:vAlign w:val="center"/>
            <w:hideMark/>
          </w:tcPr>
          <w:p w:rsidR="002A7763" w:rsidRPr="00E07053" w:rsidRDefault="002A7763">
            <w:pPr>
              <w:pStyle w:val="NormalnyWeb"/>
              <w:spacing w:line="256" w:lineRule="auto"/>
              <w:rPr>
                <w:sz w:val="22"/>
                <w:szCs w:val="22"/>
                <w:lang w:eastAsia="en-US"/>
              </w:rPr>
            </w:pPr>
            <w:proofErr w:type="spellStart"/>
            <w:r w:rsidRPr="00E07053">
              <w:rPr>
                <w:sz w:val="22"/>
                <w:szCs w:val="22"/>
                <w:lang w:eastAsia="en-US"/>
              </w:rPr>
              <w:t>ul.Skalna</w:t>
            </w:r>
            <w:proofErr w:type="spellEnd"/>
            <w:r w:rsidRPr="00E07053">
              <w:rPr>
                <w:sz w:val="22"/>
                <w:szCs w:val="22"/>
                <w:lang w:eastAsia="en-US"/>
              </w:rPr>
              <w:t xml:space="preserve"> 1</w:t>
            </w:r>
          </w:p>
        </w:tc>
        <w:tc>
          <w:tcPr>
            <w:tcW w:w="7120" w:type="dxa"/>
            <w:tcMar>
              <w:top w:w="15" w:type="dxa"/>
              <w:left w:w="15" w:type="dxa"/>
              <w:bottom w:w="15" w:type="dxa"/>
              <w:right w:w="15" w:type="dxa"/>
            </w:tcMar>
            <w:vAlign w:val="center"/>
            <w:hideMark/>
          </w:tcPr>
          <w:p w:rsidR="002A7763" w:rsidRPr="00E07053" w:rsidRDefault="002A7763">
            <w:pPr>
              <w:pStyle w:val="NormalnyWeb"/>
              <w:spacing w:line="256" w:lineRule="auto"/>
              <w:rPr>
                <w:sz w:val="22"/>
                <w:szCs w:val="22"/>
                <w:lang w:eastAsia="en-US"/>
              </w:rPr>
            </w:pPr>
            <w:r w:rsidRPr="00E07053">
              <w:rPr>
                <w:sz w:val="22"/>
                <w:szCs w:val="22"/>
                <w:lang w:eastAsia="en-US"/>
              </w:rPr>
              <w:t>BUDYNEK NA GAZY TECHNICZNE RE15</w:t>
            </w:r>
          </w:p>
        </w:tc>
        <w:tc>
          <w:tcPr>
            <w:tcW w:w="3413" w:type="dxa"/>
            <w:tcMar>
              <w:top w:w="15" w:type="dxa"/>
              <w:left w:w="15" w:type="dxa"/>
              <w:bottom w:w="15" w:type="dxa"/>
              <w:right w:w="15" w:type="dxa"/>
            </w:tcMar>
            <w:vAlign w:val="center"/>
            <w:hideMark/>
          </w:tcPr>
          <w:p w:rsidR="002A7763" w:rsidRPr="00E07053" w:rsidRDefault="002A7763">
            <w:pPr>
              <w:pStyle w:val="NormalnyWeb"/>
              <w:spacing w:line="256" w:lineRule="auto"/>
              <w:rPr>
                <w:sz w:val="22"/>
                <w:szCs w:val="22"/>
                <w:lang w:eastAsia="en-US"/>
              </w:rPr>
            </w:pPr>
            <w:r w:rsidRPr="00E07053">
              <w:rPr>
                <w:sz w:val="22"/>
                <w:szCs w:val="22"/>
                <w:lang w:eastAsia="en-US"/>
              </w:rPr>
              <w:t>obiekt pomocniczy</w:t>
            </w:r>
          </w:p>
        </w:tc>
      </w:tr>
    </w:tbl>
    <w:p w:rsidR="002A7763" w:rsidRPr="00E07053" w:rsidRDefault="002A7763" w:rsidP="002A7763">
      <w:pPr>
        <w:pStyle w:val="NormalnyWeb"/>
        <w:rPr>
          <w:sz w:val="22"/>
          <w:szCs w:val="22"/>
        </w:rPr>
      </w:pPr>
      <w:r w:rsidRPr="00E07053">
        <w:rPr>
          <w:sz w:val="22"/>
          <w:szCs w:val="22"/>
        </w:rPr>
        <w:t>Obiekt nieużytkowany, zabezpieczony przed dostępem osób trzecich – teren ogrodzony, budynek zamknięty, doglądany codziennie, brak przyłączenia mediów</w:t>
      </w:r>
    </w:p>
    <w:tbl>
      <w:tblPr>
        <w:tblW w:w="14155" w:type="dxa"/>
        <w:tblCellSpacing w:w="15" w:type="dxa"/>
        <w:tblLook w:val="04A0" w:firstRow="1" w:lastRow="0" w:firstColumn="1" w:lastColumn="0" w:noHBand="0" w:noVBand="1"/>
      </w:tblPr>
      <w:tblGrid>
        <w:gridCol w:w="992"/>
        <w:gridCol w:w="1206"/>
        <w:gridCol w:w="1346"/>
        <w:gridCol w:w="7154"/>
        <w:gridCol w:w="3457"/>
      </w:tblGrid>
      <w:tr w:rsidR="002A7763" w:rsidRPr="00E07053" w:rsidTr="002A7763">
        <w:trPr>
          <w:tblCellSpacing w:w="15" w:type="dxa"/>
        </w:trPr>
        <w:tc>
          <w:tcPr>
            <w:tcW w:w="947" w:type="dxa"/>
            <w:tcMar>
              <w:top w:w="15" w:type="dxa"/>
              <w:left w:w="15" w:type="dxa"/>
              <w:bottom w:w="15" w:type="dxa"/>
              <w:right w:w="15" w:type="dxa"/>
            </w:tcMar>
            <w:vAlign w:val="center"/>
            <w:hideMark/>
          </w:tcPr>
          <w:p w:rsidR="002A7763" w:rsidRPr="00E07053" w:rsidRDefault="002A7763">
            <w:pPr>
              <w:pStyle w:val="NormalnyWeb"/>
              <w:spacing w:line="256" w:lineRule="auto"/>
              <w:rPr>
                <w:sz w:val="22"/>
                <w:szCs w:val="22"/>
                <w:lang w:eastAsia="en-US"/>
              </w:rPr>
            </w:pPr>
            <w:r w:rsidRPr="00E07053">
              <w:rPr>
                <w:sz w:val="22"/>
                <w:szCs w:val="22"/>
                <w:lang w:eastAsia="en-US"/>
              </w:rPr>
              <w:t>164</w:t>
            </w:r>
          </w:p>
        </w:tc>
        <w:tc>
          <w:tcPr>
            <w:tcW w:w="1176" w:type="dxa"/>
            <w:tcMar>
              <w:top w:w="15" w:type="dxa"/>
              <w:left w:w="15" w:type="dxa"/>
              <w:bottom w:w="15" w:type="dxa"/>
              <w:right w:w="15" w:type="dxa"/>
            </w:tcMar>
            <w:vAlign w:val="center"/>
            <w:hideMark/>
          </w:tcPr>
          <w:p w:rsidR="002A7763" w:rsidRPr="00E07053" w:rsidRDefault="002A7763">
            <w:pPr>
              <w:pStyle w:val="NormalnyWeb"/>
              <w:spacing w:line="256" w:lineRule="auto"/>
              <w:rPr>
                <w:sz w:val="22"/>
                <w:szCs w:val="22"/>
                <w:lang w:eastAsia="en-US"/>
              </w:rPr>
            </w:pPr>
            <w:r w:rsidRPr="00E07053">
              <w:rPr>
                <w:sz w:val="22"/>
                <w:szCs w:val="22"/>
                <w:lang w:eastAsia="en-US"/>
              </w:rPr>
              <w:t>Regulice</w:t>
            </w:r>
          </w:p>
        </w:tc>
        <w:tc>
          <w:tcPr>
            <w:tcW w:w="1316" w:type="dxa"/>
            <w:tcMar>
              <w:top w:w="15" w:type="dxa"/>
              <w:left w:w="15" w:type="dxa"/>
              <w:bottom w:w="15" w:type="dxa"/>
              <w:right w:w="15" w:type="dxa"/>
            </w:tcMar>
            <w:vAlign w:val="center"/>
            <w:hideMark/>
          </w:tcPr>
          <w:p w:rsidR="002A7763" w:rsidRPr="00E07053" w:rsidRDefault="002A7763">
            <w:pPr>
              <w:pStyle w:val="NormalnyWeb"/>
              <w:spacing w:line="256" w:lineRule="auto"/>
              <w:rPr>
                <w:sz w:val="22"/>
                <w:szCs w:val="22"/>
                <w:lang w:eastAsia="en-US"/>
              </w:rPr>
            </w:pPr>
            <w:proofErr w:type="spellStart"/>
            <w:r w:rsidRPr="00E07053">
              <w:rPr>
                <w:sz w:val="22"/>
                <w:szCs w:val="22"/>
                <w:lang w:eastAsia="en-US"/>
              </w:rPr>
              <w:t>ul.Skalna</w:t>
            </w:r>
            <w:proofErr w:type="spellEnd"/>
            <w:r w:rsidRPr="00E07053">
              <w:rPr>
                <w:sz w:val="22"/>
                <w:szCs w:val="22"/>
                <w:lang w:eastAsia="en-US"/>
              </w:rPr>
              <w:t xml:space="preserve"> 1</w:t>
            </w:r>
          </w:p>
        </w:tc>
        <w:tc>
          <w:tcPr>
            <w:tcW w:w="7124" w:type="dxa"/>
            <w:tcMar>
              <w:top w:w="15" w:type="dxa"/>
              <w:left w:w="15" w:type="dxa"/>
              <w:bottom w:w="15" w:type="dxa"/>
              <w:right w:w="15" w:type="dxa"/>
            </w:tcMar>
            <w:vAlign w:val="center"/>
            <w:hideMark/>
          </w:tcPr>
          <w:p w:rsidR="002A7763" w:rsidRPr="00E07053" w:rsidRDefault="002A7763">
            <w:pPr>
              <w:pStyle w:val="NormalnyWeb"/>
              <w:spacing w:line="256" w:lineRule="auto"/>
              <w:rPr>
                <w:sz w:val="22"/>
                <w:szCs w:val="22"/>
                <w:lang w:eastAsia="en-US"/>
              </w:rPr>
            </w:pPr>
            <w:r w:rsidRPr="00E07053">
              <w:rPr>
                <w:sz w:val="22"/>
                <w:szCs w:val="22"/>
                <w:lang w:eastAsia="en-US"/>
              </w:rPr>
              <w:t>BUDYNEK LABORATORIUM CHEMICZNE RE6</w:t>
            </w:r>
          </w:p>
        </w:tc>
        <w:tc>
          <w:tcPr>
            <w:tcW w:w="3412" w:type="dxa"/>
            <w:tcMar>
              <w:top w:w="15" w:type="dxa"/>
              <w:left w:w="15" w:type="dxa"/>
              <w:bottom w:w="15" w:type="dxa"/>
              <w:right w:w="15" w:type="dxa"/>
            </w:tcMar>
            <w:vAlign w:val="center"/>
            <w:hideMark/>
          </w:tcPr>
          <w:p w:rsidR="002A7763" w:rsidRPr="00E07053" w:rsidRDefault="002A7763">
            <w:pPr>
              <w:pStyle w:val="NormalnyWeb"/>
              <w:spacing w:line="256" w:lineRule="auto"/>
              <w:rPr>
                <w:sz w:val="22"/>
                <w:szCs w:val="22"/>
                <w:lang w:eastAsia="en-US"/>
              </w:rPr>
            </w:pPr>
            <w:r w:rsidRPr="00E07053">
              <w:rPr>
                <w:sz w:val="22"/>
                <w:szCs w:val="22"/>
                <w:lang w:eastAsia="en-US"/>
              </w:rPr>
              <w:t>obiekt pomocniczy</w:t>
            </w:r>
          </w:p>
        </w:tc>
      </w:tr>
    </w:tbl>
    <w:p w:rsidR="002A7763" w:rsidRPr="00E07053" w:rsidRDefault="002A7763" w:rsidP="002A7763">
      <w:pPr>
        <w:pStyle w:val="NormalnyWeb"/>
        <w:rPr>
          <w:sz w:val="22"/>
          <w:szCs w:val="22"/>
        </w:rPr>
      </w:pPr>
      <w:r w:rsidRPr="00E07053">
        <w:rPr>
          <w:sz w:val="22"/>
          <w:szCs w:val="22"/>
        </w:rPr>
        <w:lastRenderedPageBreak/>
        <w:t>Laboratorium chemiczne tzw. Górne – obiekt wyłączony z użytkowania, zabezpieczony przed dostępem osób trzecich – teren ogrodzony, budynek zamknięty, doglądany codziennie, wyposażony w media (en. elektryczną, wodę - obecnie wyłączone), budynek przeznaczony do wyburzenia</w:t>
      </w:r>
    </w:p>
    <w:tbl>
      <w:tblPr>
        <w:tblW w:w="14155" w:type="dxa"/>
        <w:tblCellSpacing w:w="15" w:type="dxa"/>
        <w:tblLook w:val="04A0" w:firstRow="1" w:lastRow="0" w:firstColumn="1" w:lastColumn="0" w:noHBand="0" w:noVBand="1"/>
      </w:tblPr>
      <w:tblGrid>
        <w:gridCol w:w="992"/>
        <w:gridCol w:w="1206"/>
        <w:gridCol w:w="1346"/>
        <w:gridCol w:w="7153"/>
        <w:gridCol w:w="3458"/>
      </w:tblGrid>
      <w:tr w:rsidR="002A7763" w:rsidRPr="00E07053" w:rsidTr="002A7763">
        <w:trPr>
          <w:tblCellSpacing w:w="15" w:type="dxa"/>
        </w:trPr>
        <w:tc>
          <w:tcPr>
            <w:tcW w:w="947" w:type="dxa"/>
            <w:tcMar>
              <w:top w:w="15" w:type="dxa"/>
              <w:left w:w="15" w:type="dxa"/>
              <w:bottom w:w="15" w:type="dxa"/>
              <w:right w:w="15" w:type="dxa"/>
            </w:tcMar>
            <w:vAlign w:val="center"/>
            <w:hideMark/>
          </w:tcPr>
          <w:p w:rsidR="002A7763" w:rsidRPr="00E07053" w:rsidRDefault="002A7763">
            <w:pPr>
              <w:pStyle w:val="NormalnyWeb"/>
              <w:spacing w:line="256" w:lineRule="auto"/>
              <w:rPr>
                <w:sz w:val="22"/>
                <w:szCs w:val="22"/>
                <w:lang w:eastAsia="en-US"/>
              </w:rPr>
            </w:pPr>
            <w:r w:rsidRPr="00E07053">
              <w:rPr>
                <w:sz w:val="22"/>
                <w:szCs w:val="22"/>
                <w:lang w:eastAsia="en-US"/>
              </w:rPr>
              <w:t>166</w:t>
            </w:r>
          </w:p>
        </w:tc>
        <w:tc>
          <w:tcPr>
            <w:tcW w:w="1176" w:type="dxa"/>
            <w:tcMar>
              <w:top w:w="15" w:type="dxa"/>
              <w:left w:w="15" w:type="dxa"/>
              <w:bottom w:w="15" w:type="dxa"/>
              <w:right w:w="15" w:type="dxa"/>
            </w:tcMar>
            <w:vAlign w:val="center"/>
            <w:hideMark/>
          </w:tcPr>
          <w:p w:rsidR="002A7763" w:rsidRPr="00E07053" w:rsidRDefault="002A7763">
            <w:pPr>
              <w:pStyle w:val="NormalnyWeb"/>
              <w:spacing w:line="256" w:lineRule="auto"/>
              <w:rPr>
                <w:sz w:val="22"/>
                <w:szCs w:val="22"/>
                <w:lang w:eastAsia="en-US"/>
              </w:rPr>
            </w:pPr>
            <w:r w:rsidRPr="00E07053">
              <w:rPr>
                <w:sz w:val="22"/>
                <w:szCs w:val="22"/>
                <w:lang w:eastAsia="en-US"/>
              </w:rPr>
              <w:t>Regulice</w:t>
            </w:r>
          </w:p>
        </w:tc>
        <w:tc>
          <w:tcPr>
            <w:tcW w:w="1316" w:type="dxa"/>
            <w:tcMar>
              <w:top w:w="15" w:type="dxa"/>
              <w:left w:w="15" w:type="dxa"/>
              <w:bottom w:w="15" w:type="dxa"/>
              <w:right w:w="15" w:type="dxa"/>
            </w:tcMar>
            <w:vAlign w:val="center"/>
            <w:hideMark/>
          </w:tcPr>
          <w:p w:rsidR="002A7763" w:rsidRPr="00E07053" w:rsidRDefault="002A7763">
            <w:pPr>
              <w:pStyle w:val="NormalnyWeb"/>
              <w:spacing w:line="256" w:lineRule="auto"/>
              <w:rPr>
                <w:sz w:val="22"/>
                <w:szCs w:val="22"/>
                <w:lang w:eastAsia="en-US"/>
              </w:rPr>
            </w:pPr>
            <w:proofErr w:type="spellStart"/>
            <w:r w:rsidRPr="00E07053">
              <w:rPr>
                <w:sz w:val="22"/>
                <w:szCs w:val="22"/>
                <w:lang w:eastAsia="en-US"/>
              </w:rPr>
              <w:t>ul.Skalna</w:t>
            </w:r>
            <w:proofErr w:type="spellEnd"/>
            <w:r w:rsidRPr="00E07053">
              <w:rPr>
                <w:sz w:val="22"/>
                <w:szCs w:val="22"/>
                <w:lang w:eastAsia="en-US"/>
              </w:rPr>
              <w:t xml:space="preserve"> 1</w:t>
            </w:r>
          </w:p>
        </w:tc>
        <w:tc>
          <w:tcPr>
            <w:tcW w:w="7123" w:type="dxa"/>
            <w:tcMar>
              <w:top w:w="15" w:type="dxa"/>
              <w:left w:w="15" w:type="dxa"/>
              <w:bottom w:w="15" w:type="dxa"/>
              <w:right w:w="15" w:type="dxa"/>
            </w:tcMar>
            <w:vAlign w:val="center"/>
            <w:hideMark/>
          </w:tcPr>
          <w:p w:rsidR="002A7763" w:rsidRPr="00E07053" w:rsidRDefault="002A7763">
            <w:pPr>
              <w:pStyle w:val="NormalnyWeb"/>
              <w:spacing w:line="256" w:lineRule="auto"/>
              <w:rPr>
                <w:sz w:val="22"/>
                <w:szCs w:val="22"/>
                <w:lang w:eastAsia="en-US"/>
              </w:rPr>
            </w:pPr>
            <w:r w:rsidRPr="00E07053">
              <w:rPr>
                <w:sz w:val="22"/>
                <w:szCs w:val="22"/>
                <w:lang w:eastAsia="en-US"/>
              </w:rPr>
              <w:t>MAGAZYN MATERIAŁÓW PŁYNNYCH RE8</w:t>
            </w:r>
          </w:p>
        </w:tc>
        <w:tc>
          <w:tcPr>
            <w:tcW w:w="3413" w:type="dxa"/>
            <w:tcMar>
              <w:top w:w="15" w:type="dxa"/>
              <w:left w:w="15" w:type="dxa"/>
              <w:bottom w:w="15" w:type="dxa"/>
              <w:right w:w="15" w:type="dxa"/>
            </w:tcMar>
            <w:vAlign w:val="center"/>
            <w:hideMark/>
          </w:tcPr>
          <w:p w:rsidR="002A7763" w:rsidRPr="00E07053" w:rsidRDefault="002A7763">
            <w:pPr>
              <w:pStyle w:val="NormalnyWeb"/>
              <w:spacing w:line="256" w:lineRule="auto"/>
              <w:rPr>
                <w:sz w:val="22"/>
                <w:szCs w:val="22"/>
                <w:lang w:eastAsia="en-US"/>
              </w:rPr>
            </w:pPr>
            <w:r w:rsidRPr="00E07053">
              <w:rPr>
                <w:sz w:val="22"/>
                <w:szCs w:val="22"/>
                <w:lang w:eastAsia="en-US"/>
              </w:rPr>
              <w:t>obiekt pomocniczy</w:t>
            </w:r>
          </w:p>
        </w:tc>
      </w:tr>
    </w:tbl>
    <w:p w:rsidR="002A7763" w:rsidRPr="00E07053" w:rsidRDefault="002A7763" w:rsidP="002A7763">
      <w:pPr>
        <w:pStyle w:val="NormalnyWeb"/>
        <w:rPr>
          <w:sz w:val="22"/>
          <w:szCs w:val="22"/>
        </w:rPr>
      </w:pPr>
      <w:r w:rsidRPr="00E07053">
        <w:rPr>
          <w:sz w:val="22"/>
          <w:szCs w:val="22"/>
        </w:rPr>
        <w:t>Obiekt nieużytkowany, zabezpieczony przed dostępem osób trzecich – teren ogrodzony, budynek zamknięty, doglądany codziennie, wyposażony w media (en. elektryczną, obecnie wyłączone)</w:t>
      </w:r>
    </w:p>
    <w:p w:rsidR="002A7763" w:rsidRPr="00E07053" w:rsidRDefault="002A7763" w:rsidP="002A7763">
      <w:pPr>
        <w:jc w:val="both"/>
        <w:rPr>
          <w:sz w:val="22"/>
          <w:szCs w:val="22"/>
        </w:rPr>
      </w:pPr>
      <w:r w:rsidRPr="00E07053">
        <w:rPr>
          <w:b/>
          <w:sz w:val="22"/>
          <w:szCs w:val="22"/>
        </w:rPr>
        <w:t>29.</w:t>
      </w:r>
      <w:r w:rsidRPr="00E07053">
        <w:rPr>
          <w:sz w:val="22"/>
          <w:szCs w:val="22"/>
        </w:rPr>
        <w:t xml:space="preserve"> Wnioskujemy o informację czy w zgłaszanych do ubezpieczenia lokalizacjach miały miejsce szkody powodziowe/podtopienia od 1997 roku (włącznie)? Jeśli takie zdarzenia wystąpiły to prosimy o wskazanie lokalizacji, których to dotyczyło, wraz z podaniem wartości szkody/roszczeń (nawet w przypadku odmowy ze strony TU). </w:t>
      </w:r>
    </w:p>
    <w:p w:rsidR="002A7763" w:rsidRPr="00E07053" w:rsidRDefault="002A7763" w:rsidP="002A7763">
      <w:pPr>
        <w:jc w:val="both"/>
        <w:rPr>
          <w:sz w:val="22"/>
          <w:szCs w:val="22"/>
        </w:rPr>
      </w:pPr>
      <w:r w:rsidRPr="00E07053">
        <w:rPr>
          <w:b/>
          <w:bCs/>
          <w:sz w:val="22"/>
          <w:szCs w:val="22"/>
        </w:rPr>
        <w:t>ODPOWIEDŹ</w:t>
      </w:r>
      <w:r w:rsidRPr="00E07053">
        <w:rPr>
          <w:sz w:val="22"/>
          <w:szCs w:val="22"/>
        </w:rPr>
        <w:t xml:space="preserve">: Zamawiający informuje, że od 1997 r w ubezpieczonych lokalizacjach nie wystąpiły szkody powodziowe. </w:t>
      </w:r>
    </w:p>
    <w:p w:rsidR="002A7763" w:rsidRPr="00E07053" w:rsidRDefault="002A7763" w:rsidP="002A7763">
      <w:pPr>
        <w:jc w:val="both"/>
        <w:rPr>
          <w:sz w:val="22"/>
          <w:szCs w:val="22"/>
        </w:rPr>
      </w:pPr>
    </w:p>
    <w:p w:rsidR="002A7763" w:rsidRPr="00E07053" w:rsidRDefault="002A7763" w:rsidP="002A7763">
      <w:pPr>
        <w:spacing w:line="260" w:lineRule="exact"/>
        <w:jc w:val="both"/>
        <w:rPr>
          <w:sz w:val="22"/>
          <w:szCs w:val="22"/>
        </w:rPr>
      </w:pPr>
      <w:r w:rsidRPr="00E07053">
        <w:rPr>
          <w:b/>
          <w:sz w:val="22"/>
          <w:szCs w:val="22"/>
        </w:rPr>
        <w:t>30.</w:t>
      </w:r>
      <w:r w:rsidRPr="00E07053">
        <w:rPr>
          <w:sz w:val="22"/>
          <w:szCs w:val="22"/>
        </w:rPr>
        <w:t xml:space="preserve"> Z uwagi na brak włączeń w SWZ/OPZ przez Zamawiającego wnioskujemy o potwierdzenie, iż w sprawach nieuregulowanych zapisami SWZ/OPZ zastosowanie mają Ogólne Warunki Wykonawcy (OWU), którego oferta zostanie wybrana, w tym zawarte tam wyłączenia i inne postanowienia za wyjątkiem tych, które Zamawiający wprost włączył do zakresu ubezpieczeniowego opisanego w SWZ/OPZ. </w:t>
      </w:r>
    </w:p>
    <w:p w:rsidR="002A7763" w:rsidRPr="00E07053" w:rsidRDefault="002A7763" w:rsidP="002A7763">
      <w:pPr>
        <w:jc w:val="both"/>
        <w:rPr>
          <w:sz w:val="22"/>
          <w:szCs w:val="22"/>
        </w:rPr>
      </w:pPr>
      <w:r w:rsidRPr="00E07053">
        <w:rPr>
          <w:b/>
          <w:bCs/>
          <w:sz w:val="22"/>
          <w:szCs w:val="22"/>
        </w:rPr>
        <w:t>ODPOWIEDŹ</w:t>
      </w:r>
      <w:r w:rsidRPr="00E07053">
        <w:rPr>
          <w:sz w:val="22"/>
          <w:szCs w:val="22"/>
        </w:rPr>
        <w:t xml:space="preserve">: Zamawiający potwierdza, </w:t>
      </w:r>
      <w:r w:rsidRPr="00E07053">
        <w:rPr>
          <w:bCs/>
          <w:iCs/>
          <w:sz w:val="22"/>
          <w:szCs w:val="22"/>
        </w:rPr>
        <w:t>że w zakresie nie uregulowanym postanowieniami SWZ zastosowanie mogą mieć Ogólne Warunki Ubezpieczenia danego wykonawcy, o ile nie stoją w sprzeczności z SWZ.  Wszelkie wątpliwości należy interpretować na korzyść Zamawiającego</w:t>
      </w:r>
    </w:p>
    <w:p w:rsidR="00E07053" w:rsidRPr="00E07053" w:rsidRDefault="00E07053" w:rsidP="002A7763">
      <w:pPr>
        <w:spacing w:line="260" w:lineRule="exact"/>
        <w:jc w:val="both"/>
        <w:rPr>
          <w:sz w:val="22"/>
          <w:szCs w:val="22"/>
        </w:rPr>
      </w:pPr>
    </w:p>
    <w:p w:rsidR="002A7763" w:rsidRPr="00E07053" w:rsidRDefault="002A7763" w:rsidP="002A7763">
      <w:pPr>
        <w:spacing w:line="260" w:lineRule="exact"/>
        <w:jc w:val="both"/>
        <w:rPr>
          <w:sz w:val="22"/>
          <w:szCs w:val="22"/>
        </w:rPr>
      </w:pPr>
      <w:r w:rsidRPr="00E07053">
        <w:rPr>
          <w:b/>
          <w:sz w:val="22"/>
          <w:szCs w:val="22"/>
        </w:rPr>
        <w:t>31.</w:t>
      </w:r>
      <w:r w:rsidRPr="00E07053">
        <w:rPr>
          <w:sz w:val="22"/>
          <w:szCs w:val="22"/>
        </w:rPr>
        <w:t xml:space="preserve"> Wnioskujemy o wskazanie różnic w aktualnym SWZ/OPZ do obecnie obowiązującego.  </w:t>
      </w:r>
    </w:p>
    <w:p w:rsidR="002A7763" w:rsidRPr="00E07053" w:rsidRDefault="002A7763" w:rsidP="002A7763">
      <w:pPr>
        <w:jc w:val="both"/>
        <w:rPr>
          <w:sz w:val="22"/>
          <w:szCs w:val="22"/>
        </w:rPr>
      </w:pPr>
      <w:r w:rsidRPr="00E07053">
        <w:rPr>
          <w:b/>
          <w:bCs/>
          <w:sz w:val="22"/>
          <w:szCs w:val="22"/>
        </w:rPr>
        <w:t>ODPOWIEDŹ</w:t>
      </w:r>
      <w:r w:rsidRPr="00E07053">
        <w:rPr>
          <w:sz w:val="22"/>
          <w:szCs w:val="22"/>
        </w:rPr>
        <w:t xml:space="preserve">: Zamawiający informuje, że w ostatnich trzech latach program ubezpieczeniowy funkcjonował na bardzo zbliżonych warunkach, a poziomy franszyz redukcyjnych/udziału własnego były na takich samych poziomach, jak w SWZ – zanim zostały wprowadzone zmiany w obecnym SWZ, jako efekt wniosków i pytań do SWZ.  Uaktualnieniu poddano zawartość załączników, w tym wykazy sprzętu elektronicznego zadeklarowanego do ubezpieczenia w ramach Elementu II. </w:t>
      </w:r>
    </w:p>
    <w:p w:rsidR="002A7763" w:rsidRPr="00E07053" w:rsidRDefault="002A7763" w:rsidP="002A7763">
      <w:pPr>
        <w:spacing w:line="260" w:lineRule="exact"/>
        <w:jc w:val="both"/>
        <w:rPr>
          <w:sz w:val="22"/>
          <w:szCs w:val="22"/>
        </w:rPr>
      </w:pPr>
    </w:p>
    <w:p w:rsidR="002A7763" w:rsidRPr="00E07053" w:rsidRDefault="002A7763" w:rsidP="002A7763">
      <w:pPr>
        <w:spacing w:line="260" w:lineRule="exact"/>
        <w:jc w:val="both"/>
        <w:rPr>
          <w:sz w:val="22"/>
          <w:szCs w:val="22"/>
        </w:rPr>
      </w:pPr>
      <w:r w:rsidRPr="00E07053">
        <w:rPr>
          <w:b/>
          <w:sz w:val="22"/>
          <w:szCs w:val="22"/>
        </w:rPr>
        <w:t>32.</w:t>
      </w:r>
      <w:r w:rsidRPr="00E07053">
        <w:rPr>
          <w:sz w:val="22"/>
          <w:szCs w:val="22"/>
        </w:rPr>
        <w:t xml:space="preserve"> Wnioskujemy o potwierdzenie, że gdziekolwiek jest mowa o limitach odpowiedzialności to są to limity odpowiedzialności na jedno i wszystkie zdarzenia w okresie ubezpieczenia.</w:t>
      </w:r>
    </w:p>
    <w:p w:rsidR="002A7763" w:rsidRPr="00E07053" w:rsidRDefault="002A7763" w:rsidP="002A7763">
      <w:pPr>
        <w:jc w:val="both"/>
        <w:rPr>
          <w:sz w:val="22"/>
          <w:szCs w:val="22"/>
        </w:rPr>
      </w:pPr>
      <w:r w:rsidRPr="00E07053">
        <w:rPr>
          <w:b/>
          <w:bCs/>
          <w:sz w:val="22"/>
          <w:szCs w:val="22"/>
        </w:rPr>
        <w:t>ODPOWIEDŹ</w:t>
      </w:r>
      <w:r w:rsidRPr="00E07053">
        <w:rPr>
          <w:sz w:val="22"/>
          <w:szCs w:val="22"/>
        </w:rPr>
        <w:t xml:space="preserve">: Zamawiający potwierdza powyższe. </w:t>
      </w:r>
    </w:p>
    <w:p w:rsidR="002A7763" w:rsidRPr="00E07053" w:rsidRDefault="002A7763" w:rsidP="002A7763">
      <w:pPr>
        <w:spacing w:line="260" w:lineRule="exact"/>
        <w:jc w:val="both"/>
        <w:rPr>
          <w:sz w:val="22"/>
          <w:szCs w:val="22"/>
        </w:rPr>
      </w:pPr>
    </w:p>
    <w:p w:rsidR="002A7763" w:rsidRPr="00E07053" w:rsidRDefault="002A7763" w:rsidP="002A7763">
      <w:pPr>
        <w:spacing w:line="260" w:lineRule="exact"/>
        <w:jc w:val="both"/>
        <w:rPr>
          <w:sz w:val="22"/>
          <w:szCs w:val="22"/>
        </w:rPr>
      </w:pPr>
      <w:r w:rsidRPr="00E07053">
        <w:rPr>
          <w:b/>
          <w:sz w:val="22"/>
          <w:szCs w:val="22"/>
        </w:rPr>
        <w:t>33.</w:t>
      </w:r>
      <w:r w:rsidRPr="00E07053">
        <w:rPr>
          <w:sz w:val="22"/>
          <w:szCs w:val="22"/>
        </w:rPr>
        <w:t xml:space="preserve"> Wnioskujemy o potwierdzenie, że gdziekolwiek mowa jest o kosztach, wydatkach lub nakładach to są to koszty, wydatki lub nakłady uzasadnione i udokumentowane.</w:t>
      </w:r>
    </w:p>
    <w:p w:rsidR="002A7763" w:rsidRPr="00E07053" w:rsidRDefault="002A7763" w:rsidP="002A7763">
      <w:pPr>
        <w:jc w:val="both"/>
        <w:rPr>
          <w:sz w:val="22"/>
          <w:szCs w:val="22"/>
        </w:rPr>
      </w:pPr>
      <w:r w:rsidRPr="00E07053">
        <w:rPr>
          <w:b/>
          <w:bCs/>
          <w:sz w:val="22"/>
          <w:szCs w:val="22"/>
        </w:rPr>
        <w:t>ODPOWIEDŹ</w:t>
      </w:r>
      <w:r w:rsidRPr="00E07053">
        <w:rPr>
          <w:sz w:val="22"/>
          <w:szCs w:val="22"/>
        </w:rPr>
        <w:t>: Zamawiający potwierdza powyższe.</w:t>
      </w:r>
    </w:p>
    <w:p w:rsidR="00F409FE" w:rsidRPr="00E07053" w:rsidRDefault="00F409FE" w:rsidP="00F409FE">
      <w:pPr>
        <w:spacing w:line="260" w:lineRule="exact"/>
        <w:jc w:val="both"/>
        <w:rPr>
          <w:b/>
          <w:sz w:val="22"/>
          <w:szCs w:val="22"/>
        </w:rPr>
      </w:pPr>
    </w:p>
    <w:p w:rsidR="002A7763" w:rsidRPr="00E07053" w:rsidRDefault="00F409FE" w:rsidP="00F409FE">
      <w:pPr>
        <w:spacing w:line="260" w:lineRule="exact"/>
        <w:jc w:val="both"/>
        <w:rPr>
          <w:sz w:val="22"/>
          <w:szCs w:val="22"/>
        </w:rPr>
      </w:pPr>
      <w:r w:rsidRPr="00E07053">
        <w:rPr>
          <w:b/>
          <w:sz w:val="22"/>
          <w:szCs w:val="22"/>
        </w:rPr>
        <w:t>34.</w:t>
      </w:r>
      <w:r w:rsidRPr="00E07053">
        <w:rPr>
          <w:sz w:val="22"/>
          <w:szCs w:val="22"/>
        </w:rPr>
        <w:t xml:space="preserve"> </w:t>
      </w:r>
      <w:r w:rsidR="002A7763" w:rsidRPr="00E07053">
        <w:rPr>
          <w:sz w:val="22"/>
          <w:szCs w:val="22"/>
        </w:rPr>
        <w:t>Wnioskujemy o przesłanie wykazów ilościowo – asortymentowych  sprzętu elektronicznego, dla obu podmiotów wraz z podaniem jednostkowych SU oraz z podaniem kategorii tego sprzętu tj.:</w:t>
      </w:r>
    </w:p>
    <w:p w:rsidR="002A7763" w:rsidRPr="00E07053" w:rsidRDefault="002A7763" w:rsidP="002A7763">
      <w:pPr>
        <w:ind w:left="720"/>
        <w:jc w:val="both"/>
        <w:rPr>
          <w:sz w:val="22"/>
          <w:szCs w:val="22"/>
        </w:rPr>
      </w:pPr>
      <w:r w:rsidRPr="00E07053">
        <w:rPr>
          <w:sz w:val="22"/>
          <w:szCs w:val="22"/>
        </w:rPr>
        <w:t>- sprzęt stacjonarny biurowy,</w:t>
      </w:r>
    </w:p>
    <w:p w:rsidR="002A7763" w:rsidRPr="00E07053" w:rsidRDefault="002A7763" w:rsidP="002A7763">
      <w:pPr>
        <w:ind w:left="720"/>
        <w:jc w:val="both"/>
        <w:rPr>
          <w:sz w:val="22"/>
          <w:szCs w:val="22"/>
        </w:rPr>
      </w:pPr>
      <w:r w:rsidRPr="00E07053">
        <w:rPr>
          <w:sz w:val="22"/>
          <w:szCs w:val="22"/>
        </w:rPr>
        <w:t>- sprzęt stacjonarny specjalistyczny (badawczy / laboratoryjny itp.),</w:t>
      </w:r>
    </w:p>
    <w:p w:rsidR="002A7763" w:rsidRPr="00E07053" w:rsidRDefault="002A7763" w:rsidP="002A7763">
      <w:pPr>
        <w:ind w:left="720"/>
        <w:jc w:val="both"/>
        <w:rPr>
          <w:sz w:val="22"/>
          <w:szCs w:val="22"/>
        </w:rPr>
      </w:pPr>
      <w:r w:rsidRPr="00E07053">
        <w:rPr>
          <w:sz w:val="22"/>
          <w:szCs w:val="22"/>
        </w:rPr>
        <w:t>- sprzęt przenośny biurowy,</w:t>
      </w:r>
    </w:p>
    <w:p w:rsidR="002A7763" w:rsidRPr="00E07053" w:rsidRDefault="002A7763" w:rsidP="002A7763">
      <w:pPr>
        <w:ind w:left="720"/>
        <w:jc w:val="both"/>
        <w:rPr>
          <w:sz w:val="22"/>
          <w:szCs w:val="22"/>
        </w:rPr>
      </w:pPr>
      <w:r w:rsidRPr="00E07053">
        <w:rPr>
          <w:sz w:val="22"/>
          <w:szCs w:val="22"/>
        </w:rPr>
        <w:t>- sprzęt przenośny specjalistyczny,</w:t>
      </w:r>
    </w:p>
    <w:p w:rsidR="002A7763" w:rsidRPr="00E07053" w:rsidRDefault="002A7763" w:rsidP="002A7763">
      <w:pPr>
        <w:ind w:firstLine="708"/>
        <w:jc w:val="both"/>
        <w:rPr>
          <w:sz w:val="22"/>
          <w:szCs w:val="22"/>
        </w:rPr>
      </w:pPr>
      <w:r w:rsidRPr="00E07053">
        <w:rPr>
          <w:sz w:val="22"/>
          <w:szCs w:val="22"/>
        </w:rPr>
        <w:lastRenderedPageBreak/>
        <w:t>zgodnie z rekomendacją Polskiej Izby Ubezpieczeń:</w:t>
      </w:r>
    </w:p>
    <w:p w:rsidR="002A7763" w:rsidRPr="00E07053" w:rsidRDefault="002A7763" w:rsidP="002A7763">
      <w:pPr>
        <w:ind w:firstLine="708"/>
        <w:jc w:val="both"/>
        <w:rPr>
          <w:sz w:val="22"/>
          <w:szCs w:val="22"/>
        </w:rPr>
      </w:pPr>
      <w:r w:rsidRPr="00E07053">
        <w:rPr>
          <w:sz w:val="22"/>
          <w:szCs w:val="22"/>
        </w:rPr>
        <w:t>https://piu.org.pl/wp-content/uploads/2021/03/Rekomendacja_PIU_minimalne_wymogi_informacyjne.pdf</w:t>
      </w:r>
    </w:p>
    <w:p w:rsidR="002A7763" w:rsidRPr="00E07053" w:rsidRDefault="002A7763" w:rsidP="002A7763">
      <w:pPr>
        <w:jc w:val="both"/>
        <w:rPr>
          <w:sz w:val="22"/>
          <w:szCs w:val="22"/>
        </w:rPr>
      </w:pPr>
      <w:r w:rsidRPr="00E07053">
        <w:rPr>
          <w:b/>
          <w:bCs/>
          <w:sz w:val="22"/>
          <w:szCs w:val="22"/>
        </w:rPr>
        <w:t>ODPOWIEDŹ:</w:t>
      </w:r>
      <w:r w:rsidRPr="00E07053">
        <w:rPr>
          <w:sz w:val="22"/>
          <w:szCs w:val="22"/>
        </w:rPr>
        <w:t xml:space="preserve"> Zamawiający informuje, że wykaz sprzętu elektronicznego zadeklarowanego do ochrony w ramach Elementu II został okazany w Załączniku nr 10A, 10B i 11 do SWZ. W Załącznikach okazano sprzęt o wartości jednostkowej wyższej niż 500 </w:t>
      </w:r>
      <w:proofErr w:type="spellStart"/>
      <w:r w:rsidRPr="00E07053">
        <w:rPr>
          <w:sz w:val="22"/>
          <w:szCs w:val="22"/>
        </w:rPr>
        <w:t>tys</w:t>
      </w:r>
      <w:proofErr w:type="spellEnd"/>
      <w:r w:rsidRPr="00E07053">
        <w:rPr>
          <w:sz w:val="22"/>
          <w:szCs w:val="22"/>
        </w:rPr>
        <w:t xml:space="preserve"> zł.  Natomiast, inny sprzęt elektroniczny jest ewidencjonowany w różnych grupach KRŚT, w zależności od jego charakteru oraz nie jest ewidencjonowany bilansowo, jeśli jednostkowa wartość sprzętu nie przekracza 10.000 zł (zgodnie z przepisami o rachunkowości).  W związku ze specyfiką Zamawiającego, a w szczególności różnorodnością urządzeń specjalistycznych, nie ma możliwości przygotowania precyzyjnego wykazu sprzętu elektronicznego.  Natomiast, Zamawiający ma możliwość udostępnienia do wglądu Ubezpieczyciela, w siedzibie Zamawiającego, pełnego wykazu/rejestru środków trwałych, do samodzielnego opracowania.  </w:t>
      </w:r>
    </w:p>
    <w:p w:rsidR="00F409FE" w:rsidRPr="00E07053" w:rsidRDefault="00F409FE" w:rsidP="002A7763">
      <w:pPr>
        <w:jc w:val="both"/>
        <w:rPr>
          <w:sz w:val="22"/>
          <w:szCs w:val="22"/>
        </w:rPr>
      </w:pPr>
    </w:p>
    <w:p w:rsidR="002A7763" w:rsidRPr="00E07053" w:rsidRDefault="002A7763" w:rsidP="00F409FE">
      <w:pPr>
        <w:ind w:firstLine="708"/>
        <w:jc w:val="center"/>
        <w:rPr>
          <w:b/>
          <w:sz w:val="22"/>
          <w:szCs w:val="22"/>
          <w:u w:val="single"/>
        </w:rPr>
      </w:pPr>
      <w:r w:rsidRPr="00E07053">
        <w:rPr>
          <w:b/>
          <w:sz w:val="22"/>
          <w:szCs w:val="22"/>
          <w:u w:val="single"/>
        </w:rPr>
        <w:t xml:space="preserve">3.2.1.1.Element I – Ubezpieczenie mienia od wszelkich </w:t>
      </w:r>
      <w:proofErr w:type="spellStart"/>
      <w:r w:rsidRPr="00E07053">
        <w:rPr>
          <w:b/>
          <w:sz w:val="22"/>
          <w:szCs w:val="22"/>
          <w:u w:val="single"/>
        </w:rPr>
        <w:t>ryzyk</w:t>
      </w:r>
      <w:proofErr w:type="spellEnd"/>
      <w:r w:rsidRPr="00E07053">
        <w:rPr>
          <w:b/>
          <w:sz w:val="22"/>
          <w:szCs w:val="22"/>
          <w:u w:val="single"/>
        </w:rPr>
        <w:t xml:space="preserve"> losowych. Zakres obligatoryjny</w:t>
      </w:r>
    </w:p>
    <w:p w:rsidR="002A7763" w:rsidRPr="00E07053" w:rsidRDefault="002A7763" w:rsidP="00F409FE">
      <w:pPr>
        <w:jc w:val="center"/>
        <w:rPr>
          <w:b/>
          <w:sz w:val="22"/>
          <w:szCs w:val="22"/>
          <w:u w:val="single"/>
        </w:rPr>
      </w:pPr>
      <w:r w:rsidRPr="00E07053">
        <w:rPr>
          <w:b/>
          <w:sz w:val="22"/>
          <w:szCs w:val="22"/>
          <w:u w:val="single"/>
        </w:rPr>
        <w:t>AGH</w:t>
      </w:r>
    </w:p>
    <w:p w:rsidR="00F409FE" w:rsidRPr="00E07053" w:rsidRDefault="00F409FE" w:rsidP="00F409FE">
      <w:pPr>
        <w:spacing w:line="260" w:lineRule="exact"/>
        <w:jc w:val="both"/>
        <w:rPr>
          <w:sz w:val="22"/>
          <w:szCs w:val="22"/>
        </w:rPr>
      </w:pPr>
    </w:p>
    <w:p w:rsidR="002A7763" w:rsidRPr="00E07053" w:rsidRDefault="00F409FE" w:rsidP="00F409FE">
      <w:pPr>
        <w:spacing w:line="260" w:lineRule="exact"/>
        <w:jc w:val="both"/>
        <w:rPr>
          <w:sz w:val="22"/>
          <w:szCs w:val="22"/>
        </w:rPr>
      </w:pPr>
      <w:r w:rsidRPr="00E07053">
        <w:rPr>
          <w:b/>
          <w:sz w:val="22"/>
          <w:szCs w:val="22"/>
        </w:rPr>
        <w:t>35.</w:t>
      </w:r>
      <w:r w:rsidRPr="00E07053">
        <w:rPr>
          <w:sz w:val="22"/>
          <w:szCs w:val="22"/>
        </w:rPr>
        <w:t xml:space="preserve"> </w:t>
      </w:r>
      <w:r w:rsidR="002A7763" w:rsidRPr="00E07053">
        <w:rPr>
          <w:sz w:val="22"/>
          <w:szCs w:val="22"/>
        </w:rPr>
        <w:t xml:space="preserve">W odniesieniu do zakresu ubezpieczenia, wnioskujemy o modyfikację zapisu do postaci: </w:t>
      </w:r>
    </w:p>
    <w:p w:rsidR="002A7763" w:rsidRPr="00E07053" w:rsidRDefault="002A7763" w:rsidP="002A7763">
      <w:pPr>
        <w:ind w:left="720"/>
        <w:jc w:val="both"/>
        <w:rPr>
          <w:i/>
          <w:sz w:val="22"/>
          <w:szCs w:val="22"/>
        </w:rPr>
      </w:pPr>
      <w:r w:rsidRPr="00E07053">
        <w:rPr>
          <w:i/>
          <w:sz w:val="22"/>
          <w:szCs w:val="22"/>
        </w:rPr>
        <w:t>Wszystkie Ryzyka fizycznego uszkodzenia. zniszczenia i utraty przedmiotu ubezpieczenia,  z włączeniem ubezpieczenia wartości pieniężnych oraz utrata, zniszczenie lub uszkodzenie sprzętu elektronicznego wskutek nagłych i nieprzewidzianych zdarzeń, objętych ochroną na warunkach sprzętu elektronicznego od uszkodzeń (</w:t>
      </w:r>
      <w:r w:rsidRPr="00E07053">
        <w:rPr>
          <w:i/>
          <w:strike/>
          <w:sz w:val="22"/>
          <w:szCs w:val="22"/>
        </w:rPr>
        <w:t>w rozumieniu OWU Sprzętu Elektronicznego).</w:t>
      </w:r>
      <w:r w:rsidRPr="00E07053">
        <w:rPr>
          <w:i/>
          <w:sz w:val="22"/>
          <w:szCs w:val="22"/>
        </w:rPr>
        <w:t xml:space="preserve"> </w:t>
      </w:r>
      <w:r w:rsidRPr="00E07053">
        <w:rPr>
          <w:i/>
          <w:sz w:val="22"/>
          <w:szCs w:val="22"/>
          <w:u w:val="single"/>
        </w:rPr>
        <w:t xml:space="preserve">w rozumieniu OWU Ubezpieczenia mienia od wszystkich </w:t>
      </w:r>
      <w:proofErr w:type="spellStart"/>
      <w:r w:rsidRPr="00E07053">
        <w:rPr>
          <w:i/>
          <w:sz w:val="22"/>
          <w:szCs w:val="22"/>
          <w:u w:val="single"/>
        </w:rPr>
        <w:t>ryzyk</w:t>
      </w:r>
      <w:proofErr w:type="spellEnd"/>
      <w:r w:rsidRPr="00E07053">
        <w:rPr>
          <w:i/>
          <w:sz w:val="22"/>
          <w:szCs w:val="22"/>
          <w:u w:val="single"/>
        </w:rPr>
        <w:t>).</w:t>
      </w:r>
      <w:r w:rsidRPr="00E07053">
        <w:rPr>
          <w:i/>
          <w:sz w:val="22"/>
          <w:szCs w:val="22"/>
        </w:rPr>
        <w:t xml:space="preserve"> Zakres ubezpieczenia nie obejmuje sprzętu elektronicznego wymienionego w Załączniku Nr 10 i 11 do SWZ i ubezpieczonego na warunkach opisanych w Zadaniu 1, Element II.  Zakres ubezpieczenia obejmuje także kradzież z włamaniem, rabunek, wandalizm-dewastację.</w:t>
      </w:r>
    </w:p>
    <w:p w:rsidR="002A7763" w:rsidRPr="00E07053" w:rsidRDefault="002A7763" w:rsidP="002A7763">
      <w:pPr>
        <w:jc w:val="both"/>
        <w:rPr>
          <w:sz w:val="22"/>
          <w:szCs w:val="22"/>
        </w:rPr>
      </w:pPr>
      <w:r w:rsidRPr="00E07053">
        <w:rPr>
          <w:b/>
          <w:bCs/>
          <w:sz w:val="22"/>
          <w:szCs w:val="22"/>
        </w:rPr>
        <w:t>ODPOWIEDŹ:</w:t>
      </w:r>
      <w:r w:rsidRPr="00E07053">
        <w:rPr>
          <w:sz w:val="22"/>
          <w:szCs w:val="22"/>
        </w:rPr>
        <w:t xml:space="preserve"> Zamawiający nie wyraża zgody na powyższą zmianę. </w:t>
      </w:r>
    </w:p>
    <w:p w:rsidR="00F409FE" w:rsidRPr="00E07053" w:rsidRDefault="00F409FE" w:rsidP="00F409FE">
      <w:pPr>
        <w:spacing w:line="260" w:lineRule="exact"/>
        <w:jc w:val="both"/>
        <w:rPr>
          <w:sz w:val="22"/>
          <w:szCs w:val="22"/>
        </w:rPr>
      </w:pPr>
    </w:p>
    <w:p w:rsidR="002A7763" w:rsidRPr="00E07053" w:rsidRDefault="00F409FE" w:rsidP="00F409FE">
      <w:pPr>
        <w:spacing w:line="260" w:lineRule="exact"/>
        <w:jc w:val="both"/>
        <w:rPr>
          <w:sz w:val="22"/>
          <w:szCs w:val="22"/>
        </w:rPr>
      </w:pPr>
      <w:r w:rsidRPr="00E07053">
        <w:rPr>
          <w:b/>
          <w:sz w:val="22"/>
          <w:szCs w:val="22"/>
        </w:rPr>
        <w:t>36.</w:t>
      </w:r>
      <w:r w:rsidRPr="00E07053">
        <w:rPr>
          <w:sz w:val="22"/>
          <w:szCs w:val="22"/>
        </w:rPr>
        <w:t xml:space="preserve"> </w:t>
      </w:r>
      <w:r w:rsidR="002A7763" w:rsidRPr="00E07053">
        <w:rPr>
          <w:sz w:val="22"/>
          <w:szCs w:val="22"/>
        </w:rPr>
        <w:t>W odniesieniu do zakresu ubezpieczenia, wnioskujemy o wprowadzenia definicji wypadku ubezpieczeniowego w treści tj.:</w:t>
      </w:r>
    </w:p>
    <w:p w:rsidR="002A7763" w:rsidRPr="00E07053" w:rsidRDefault="002A7763" w:rsidP="00F409FE">
      <w:pPr>
        <w:jc w:val="both"/>
        <w:rPr>
          <w:i/>
          <w:sz w:val="22"/>
          <w:szCs w:val="22"/>
        </w:rPr>
      </w:pPr>
      <w:r w:rsidRPr="00E07053">
        <w:rPr>
          <w:i/>
          <w:sz w:val="22"/>
          <w:szCs w:val="22"/>
        </w:rPr>
        <w:t>niezależne od woli ubezpieczonego zdarzenie przyszłe i niepewne o charakterze nagłym, w wyniku którego powstała szkoda objęta zakresem ubezpieczenia;</w:t>
      </w:r>
    </w:p>
    <w:p w:rsidR="002A7763" w:rsidRPr="00E07053" w:rsidRDefault="002A7763" w:rsidP="002A7763">
      <w:pPr>
        <w:pStyle w:val="Tekstpodstawowy21"/>
        <w:widowControl/>
        <w:spacing w:before="120" w:after="120"/>
        <w:rPr>
          <w:rFonts w:ascii="Times New Roman" w:hAnsi="Times New Roman"/>
          <w:szCs w:val="22"/>
        </w:rPr>
      </w:pPr>
      <w:r w:rsidRPr="00E07053">
        <w:rPr>
          <w:rFonts w:ascii="Times New Roman" w:hAnsi="Times New Roman"/>
          <w:b/>
          <w:bCs/>
          <w:szCs w:val="22"/>
        </w:rPr>
        <w:t>ODPOWIEDŹ</w:t>
      </w:r>
      <w:r w:rsidRPr="00E07053">
        <w:rPr>
          <w:rFonts w:ascii="Times New Roman" w:hAnsi="Times New Roman"/>
          <w:szCs w:val="22"/>
        </w:rPr>
        <w:t xml:space="preserve">: Zamawiający potwierdza, że w Załączniku nr 4 do SWZ w pkt. </w:t>
      </w:r>
      <w:r w:rsidRPr="00E07053">
        <w:rPr>
          <w:rFonts w:ascii="Times New Roman" w:hAnsi="Times New Roman"/>
          <w:b/>
          <w:szCs w:val="22"/>
          <w:u w:val="single"/>
        </w:rPr>
        <w:t xml:space="preserve">3.2.1.1.Element I – Ubezpieczenie mienia od wszelkich </w:t>
      </w:r>
      <w:proofErr w:type="spellStart"/>
      <w:r w:rsidRPr="00E07053">
        <w:rPr>
          <w:rFonts w:ascii="Times New Roman" w:hAnsi="Times New Roman"/>
          <w:b/>
          <w:szCs w:val="22"/>
          <w:u w:val="single"/>
        </w:rPr>
        <w:t>ryzyk</w:t>
      </w:r>
      <w:proofErr w:type="spellEnd"/>
      <w:r w:rsidRPr="00E07053">
        <w:rPr>
          <w:rFonts w:ascii="Times New Roman" w:hAnsi="Times New Roman"/>
          <w:b/>
          <w:szCs w:val="22"/>
          <w:u w:val="single"/>
        </w:rPr>
        <w:t xml:space="preserve"> losowych. Zakres obligatoryjny - Zakres ubezpieczenia: </w:t>
      </w:r>
      <w:r w:rsidRPr="00E07053">
        <w:rPr>
          <w:rFonts w:ascii="Times New Roman" w:hAnsi="Times New Roman"/>
          <w:bCs/>
          <w:szCs w:val="22"/>
        </w:rPr>
        <w:t xml:space="preserve">wprowadza następującą zmianę na następujący zapis: </w:t>
      </w:r>
    </w:p>
    <w:p w:rsidR="002A7763" w:rsidRDefault="002A7763" w:rsidP="002A7763">
      <w:pPr>
        <w:spacing w:after="120"/>
        <w:jc w:val="both"/>
        <w:rPr>
          <w:sz w:val="22"/>
          <w:szCs w:val="22"/>
        </w:rPr>
      </w:pPr>
      <w:r w:rsidRPr="00E07053">
        <w:rPr>
          <w:sz w:val="22"/>
          <w:szCs w:val="22"/>
        </w:rPr>
        <w:t xml:space="preserve">Wszystkie Ryzyka fizycznego uszkodzenia. zniszczenia i utraty przedmiotu ubezpieczenia, </w:t>
      </w:r>
      <w:r w:rsidRPr="00E07053">
        <w:rPr>
          <w:iCs/>
          <w:sz w:val="22"/>
          <w:szCs w:val="22"/>
        </w:rPr>
        <w:t xml:space="preserve">niezależne od woli Ubezpieczonego zdarzenie przyszłe i niepewne o charakterze nagłym, w wyniku którego powstała szkoda objęta zakresem ubezpieczenia, </w:t>
      </w:r>
      <w:r w:rsidRPr="00E07053">
        <w:rPr>
          <w:sz w:val="22"/>
          <w:szCs w:val="22"/>
        </w:rPr>
        <w:t xml:space="preserve">z włączeniem ubezpieczenia wartości pieniężnych oraz utrata, zniszczenie lub uszkodzenie sprzętu elektronicznego wskutek nagłych i nieprzewidzianych zdarzeń, objętych ochroną na warunkach sprzętu elektronicznego od uszkodzeń (w rozumieniu OWU Sprzętu Elektronicznego). Zakres ubezpieczenia nie obejmuje sprzętu elektronicznego wymienionego w Załączniku Nr 10 i 11 do SWZ i ubezpieczonego na warunkach opisanych w Zadaniu 1, Element II.  Zakres ubezpieczenia obejmuje także kradzież z włamaniem, rabunek, wandalizm-dewastację. </w:t>
      </w:r>
    </w:p>
    <w:p w:rsidR="00590F22" w:rsidRPr="00E07053" w:rsidRDefault="00590F22" w:rsidP="002A7763">
      <w:pPr>
        <w:spacing w:after="120"/>
        <w:jc w:val="both"/>
        <w:rPr>
          <w:sz w:val="22"/>
          <w:szCs w:val="22"/>
        </w:rPr>
      </w:pPr>
    </w:p>
    <w:p w:rsidR="002A7763" w:rsidRPr="00E07053" w:rsidRDefault="00CE2E9F" w:rsidP="00CE2E9F">
      <w:pPr>
        <w:spacing w:line="260" w:lineRule="exact"/>
        <w:jc w:val="both"/>
        <w:rPr>
          <w:sz w:val="22"/>
          <w:szCs w:val="22"/>
        </w:rPr>
      </w:pPr>
      <w:r w:rsidRPr="00E07053">
        <w:rPr>
          <w:b/>
          <w:sz w:val="22"/>
          <w:szCs w:val="22"/>
        </w:rPr>
        <w:lastRenderedPageBreak/>
        <w:t>37.</w:t>
      </w:r>
      <w:r w:rsidRPr="00E07053">
        <w:rPr>
          <w:sz w:val="22"/>
          <w:szCs w:val="22"/>
        </w:rPr>
        <w:t xml:space="preserve"> </w:t>
      </w:r>
      <w:r w:rsidR="002A7763" w:rsidRPr="00E07053">
        <w:rPr>
          <w:sz w:val="22"/>
          <w:szCs w:val="22"/>
        </w:rPr>
        <w:t>W odniesieniu do przedmiotu ubezpieczenia, wnioskujemy od dopisanie poniższej treści:</w:t>
      </w:r>
    </w:p>
    <w:p w:rsidR="002A7763" w:rsidRPr="00E07053" w:rsidRDefault="002A7763" w:rsidP="002A7763">
      <w:pPr>
        <w:ind w:left="720"/>
        <w:jc w:val="both"/>
        <w:rPr>
          <w:i/>
          <w:sz w:val="22"/>
          <w:szCs w:val="22"/>
          <w:u w:val="single"/>
        </w:rPr>
      </w:pPr>
      <w:r w:rsidRPr="00E07053">
        <w:rPr>
          <w:i/>
          <w:sz w:val="22"/>
          <w:szCs w:val="22"/>
        </w:rPr>
        <w:t xml:space="preserve">Mienie stanowiące własność Akademii Górniczo-Hutniczej i jej jednostek organizacyjnych, jak również mienie będące w jej posiadaniu na podstawie tytułu prawnego, w tym dorozumianego tytułu prawnego, z którego wynika obowiązek jego ubezpieczenia </w:t>
      </w:r>
      <w:r w:rsidRPr="00E07053">
        <w:rPr>
          <w:i/>
          <w:sz w:val="22"/>
          <w:szCs w:val="22"/>
          <w:u w:val="single"/>
        </w:rPr>
        <w:t>o ile niniejsze składniki mienia zostały uwzględnione w zadeklarowanej sumie ubezpieczenia, lub zostaną włączone do ochrony ubezpieczenia na bazie klauzuli automatycznego pokrycia.</w:t>
      </w:r>
    </w:p>
    <w:p w:rsidR="002A7763" w:rsidRPr="00E07053" w:rsidRDefault="002A7763" w:rsidP="002A7763">
      <w:pPr>
        <w:jc w:val="both"/>
        <w:rPr>
          <w:bCs/>
          <w:sz w:val="22"/>
          <w:szCs w:val="22"/>
        </w:rPr>
      </w:pPr>
      <w:r w:rsidRPr="00E07053">
        <w:rPr>
          <w:b/>
          <w:bCs/>
          <w:sz w:val="22"/>
          <w:szCs w:val="22"/>
        </w:rPr>
        <w:t>ODPOWIEDŹ</w:t>
      </w:r>
      <w:r w:rsidRPr="00E07053">
        <w:rPr>
          <w:sz w:val="22"/>
          <w:szCs w:val="22"/>
        </w:rPr>
        <w:t xml:space="preserve">: Zamawiający potwierdza wprowadzenie powyższego zapisu i tym samym modyfikuje zapis w Załączniku nr 4 do SWZ pkt. </w:t>
      </w:r>
      <w:r w:rsidRPr="00E07053">
        <w:rPr>
          <w:bCs/>
          <w:sz w:val="22"/>
          <w:szCs w:val="22"/>
        </w:rPr>
        <w:t xml:space="preserve">3.2.Warunki ubezpieczenia dla Zadania 1-szego Przedmiotu Zamówienia - Ubezpieczenie mienia od wszelkich </w:t>
      </w:r>
      <w:proofErr w:type="spellStart"/>
      <w:r w:rsidRPr="00E07053">
        <w:rPr>
          <w:bCs/>
          <w:sz w:val="22"/>
          <w:szCs w:val="22"/>
        </w:rPr>
        <w:t>ryzyk</w:t>
      </w:r>
      <w:proofErr w:type="spellEnd"/>
      <w:r w:rsidRPr="00E07053">
        <w:rPr>
          <w:bCs/>
          <w:sz w:val="22"/>
          <w:szCs w:val="22"/>
        </w:rPr>
        <w:t xml:space="preserve"> losowych i ubezpieczenie sprzętu elektronicznego od wszystkich </w:t>
      </w:r>
      <w:proofErr w:type="spellStart"/>
      <w:r w:rsidRPr="00E07053">
        <w:rPr>
          <w:bCs/>
          <w:sz w:val="22"/>
          <w:szCs w:val="22"/>
        </w:rPr>
        <w:t>ryzyk</w:t>
      </w:r>
      <w:proofErr w:type="spellEnd"/>
      <w:r w:rsidRPr="00E07053">
        <w:rPr>
          <w:bCs/>
          <w:sz w:val="22"/>
          <w:szCs w:val="22"/>
        </w:rPr>
        <w:t>-na następujący:</w:t>
      </w:r>
    </w:p>
    <w:p w:rsidR="002A7763" w:rsidRPr="00E07053" w:rsidRDefault="002A7763" w:rsidP="002A7763">
      <w:pPr>
        <w:rPr>
          <w:bCs/>
          <w:sz w:val="22"/>
          <w:szCs w:val="22"/>
        </w:rPr>
      </w:pPr>
      <w:r w:rsidRPr="00E07053">
        <w:rPr>
          <w:bCs/>
          <w:sz w:val="22"/>
          <w:szCs w:val="22"/>
        </w:rPr>
        <w:t>Przedmiot ubezpieczenia</w:t>
      </w:r>
    </w:p>
    <w:p w:rsidR="002A7763" w:rsidRPr="00E07053" w:rsidRDefault="002A7763" w:rsidP="002A7763">
      <w:pPr>
        <w:ind w:left="720"/>
        <w:jc w:val="both"/>
        <w:rPr>
          <w:iCs/>
          <w:sz w:val="22"/>
          <w:szCs w:val="22"/>
        </w:rPr>
      </w:pPr>
      <w:r w:rsidRPr="00E07053">
        <w:rPr>
          <w:sz w:val="22"/>
          <w:szCs w:val="22"/>
        </w:rPr>
        <w:t xml:space="preserve">Mienie stanowiące własność Akademii Górniczo-Hutniczej i jej jednostek organizacyjnych, jak również mienie będące w jej posiadaniu na podstawie tytułu prawnego, w tym dorozumianego tytułu prawnego, z którego wynika obowiązek jego ubezpieczenia, </w:t>
      </w:r>
      <w:r w:rsidRPr="00E07053">
        <w:rPr>
          <w:iCs/>
          <w:sz w:val="22"/>
          <w:szCs w:val="22"/>
        </w:rPr>
        <w:t xml:space="preserve">o ile niniejsze składniki mienia zostały uwzględnione w zadeklarowanej sumie ubezpieczenia, lub zostaną włączone do ochrony ubezpieczenia na bazie klauzuli automatycznego pokrycia. </w:t>
      </w:r>
    </w:p>
    <w:p w:rsidR="00CE2E9F" w:rsidRPr="00E07053" w:rsidRDefault="00CE2E9F" w:rsidP="002A7763">
      <w:pPr>
        <w:ind w:left="720"/>
        <w:jc w:val="both"/>
        <w:rPr>
          <w:bCs/>
          <w:iCs/>
          <w:sz w:val="22"/>
          <w:szCs w:val="22"/>
        </w:rPr>
      </w:pPr>
    </w:p>
    <w:p w:rsidR="002A7763" w:rsidRPr="00E07053" w:rsidRDefault="00CE2E9F" w:rsidP="00CE2E9F">
      <w:pPr>
        <w:spacing w:line="260" w:lineRule="exact"/>
        <w:jc w:val="both"/>
        <w:rPr>
          <w:sz w:val="22"/>
          <w:szCs w:val="22"/>
        </w:rPr>
      </w:pPr>
      <w:r w:rsidRPr="00E07053">
        <w:rPr>
          <w:b/>
          <w:sz w:val="22"/>
          <w:szCs w:val="22"/>
        </w:rPr>
        <w:t>38.</w:t>
      </w:r>
      <w:r w:rsidRPr="00E07053">
        <w:rPr>
          <w:sz w:val="22"/>
          <w:szCs w:val="22"/>
        </w:rPr>
        <w:t xml:space="preserve"> </w:t>
      </w:r>
      <w:r w:rsidR="002A7763" w:rsidRPr="00E07053">
        <w:rPr>
          <w:sz w:val="22"/>
          <w:szCs w:val="22"/>
        </w:rPr>
        <w:t xml:space="preserve">W odniesieniu do przedmiotu ubezpieczenia, pkt. a.: tj. </w:t>
      </w:r>
      <w:r w:rsidR="002A7763" w:rsidRPr="00E07053">
        <w:rPr>
          <w:i/>
          <w:sz w:val="22"/>
          <w:szCs w:val="22"/>
        </w:rPr>
        <w:t>sieci energetyczne i teletechniczne z włączeniem urządzeń i instalacji podziemnych</w:t>
      </w:r>
      <w:r w:rsidR="002A7763" w:rsidRPr="00E07053">
        <w:rPr>
          <w:sz w:val="22"/>
          <w:szCs w:val="22"/>
        </w:rPr>
        <w:t>, wnioskujemy o podanie informacji za jakiego rodzaju instalacje podziemne ma być przyjęta odpowiedzialność Wykonawcy? Jeśli to infrastruktura inna niż związana z funkcjonowaniem budynków AGH/ACK i wspominanej wcześniej sieci światłowodowej to wnioskujemy o przesłanie zestawienia ze wskazaniem:</w:t>
      </w:r>
    </w:p>
    <w:p w:rsidR="002A7763" w:rsidRPr="00E07053" w:rsidRDefault="002A7763" w:rsidP="002A7763">
      <w:pPr>
        <w:ind w:left="720"/>
        <w:jc w:val="both"/>
        <w:rPr>
          <w:sz w:val="22"/>
          <w:szCs w:val="22"/>
        </w:rPr>
      </w:pPr>
      <w:r w:rsidRPr="00E07053">
        <w:rPr>
          <w:sz w:val="22"/>
          <w:szCs w:val="22"/>
        </w:rPr>
        <w:t>- lokalizacji,</w:t>
      </w:r>
    </w:p>
    <w:p w:rsidR="002A7763" w:rsidRPr="00E07053" w:rsidRDefault="002A7763" w:rsidP="002A7763">
      <w:pPr>
        <w:ind w:left="720"/>
        <w:jc w:val="both"/>
        <w:rPr>
          <w:sz w:val="22"/>
          <w:szCs w:val="22"/>
        </w:rPr>
      </w:pPr>
      <w:r w:rsidRPr="00E07053">
        <w:rPr>
          <w:sz w:val="22"/>
          <w:szCs w:val="22"/>
        </w:rPr>
        <w:t>- suma ubezpieczenia per lokalizacja,</w:t>
      </w:r>
    </w:p>
    <w:p w:rsidR="002A7763" w:rsidRPr="00E07053" w:rsidRDefault="002A7763" w:rsidP="002A7763">
      <w:pPr>
        <w:ind w:left="720"/>
        <w:jc w:val="both"/>
        <w:rPr>
          <w:sz w:val="22"/>
          <w:szCs w:val="22"/>
        </w:rPr>
      </w:pPr>
      <w:r w:rsidRPr="00E07053">
        <w:rPr>
          <w:sz w:val="22"/>
          <w:szCs w:val="22"/>
        </w:rPr>
        <w:t>- rodzaju instalacji i roku wykonania,</w:t>
      </w:r>
    </w:p>
    <w:p w:rsidR="002A7763" w:rsidRPr="00E07053" w:rsidRDefault="002A7763" w:rsidP="002A7763">
      <w:pPr>
        <w:jc w:val="both"/>
        <w:rPr>
          <w:iCs/>
          <w:sz w:val="22"/>
          <w:szCs w:val="22"/>
        </w:rPr>
      </w:pPr>
      <w:r w:rsidRPr="00E07053">
        <w:rPr>
          <w:b/>
          <w:bCs/>
          <w:sz w:val="22"/>
          <w:szCs w:val="22"/>
        </w:rPr>
        <w:t>ODPOWIEDŹ</w:t>
      </w:r>
      <w:r w:rsidRPr="00E07053">
        <w:rPr>
          <w:sz w:val="22"/>
          <w:szCs w:val="22"/>
        </w:rPr>
        <w:t xml:space="preserve">: Zamawiający informuje, że przedmiotem ubezpieczenia w pozycji </w:t>
      </w:r>
      <w:r w:rsidRPr="00E07053">
        <w:rPr>
          <w:i/>
          <w:sz w:val="22"/>
          <w:szCs w:val="22"/>
        </w:rPr>
        <w:t xml:space="preserve">sieci energetyczne i teletechniczne z włączeniem urządzeń i instalacji podziemnych </w:t>
      </w:r>
      <w:r w:rsidRPr="00E07053">
        <w:rPr>
          <w:iCs/>
          <w:sz w:val="22"/>
          <w:szCs w:val="22"/>
        </w:rPr>
        <w:t xml:space="preserve">rozumiane jest wszelkie okablowanie, które jest zaliczane do grupy II KRŚT (czyli np. linie energetyczne, telefoniczne, światłowodowe).  </w:t>
      </w:r>
    </w:p>
    <w:p w:rsidR="00CE2E9F" w:rsidRPr="00E07053" w:rsidRDefault="00CE2E9F" w:rsidP="00CE2E9F">
      <w:pPr>
        <w:spacing w:line="260" w:lineRule="exact"/>
        <w:jc w:val="both"/>
        <w:rPr>
          <w:sz w:val="22"/>
          <w:szCs w:val="22"/>
        </w:rPr>
      </w:pPr>
    </w:p>
    <w:p w:rsidR="002A7763" w:rsidRPr="00E07053" w:rsidRDefault="00CE2E9F" w:rsidP="00CE2E9F">
      <w:pPr>
        <w:spacing w:line="260" w:lineRule="exact"/>
        <w:jc w:val="both"/>
        <w:rPr>
          <w:sz w:val="22"/>
          <w:szCs w:val="22"/>
        </w:rPr>
      </w:pPr>
      <w:r w:rsidRPr="00E07053">
        <w:rPr>
          <w:b/>
          <w:sz w:val="22"/>
          <w:szCs w:val="22"/>
        </w:rPr>
        <w:t>39.</w:t>
      </w:r>
      <w:r w:rsidRPr="00E07053">
        <w:rPr>
          <w:sz w:val="22"/>
          <w:szCs w:val="22"/>
        </w:rPr>
        <w:t xml:space="preserve"> </w:t>
      </w:r>
      <w:r w:rsidR="002A7763" w:rsidRPr="00E07053">
        <w:rPr>
          <w:sz w:val="22"/>
          <w:szCs w:val="22"/>
        </w:rPr>
        <w:t xml:space="preserve">W odniesieniu do przedmiotu ubezpieczenia, tj. </w:t>
      </w:r>
      <w:r w:rsidR="002A7763" w:rsidRPr="00E07053">
        <w:rPr>
          <w:i/>
          <w:sz w:val="22"/>
          <w:szCs w:val="22"/>
        </w:rPr>
        <w:t>instalacji fotowoltaicznych i solarnych</w:t>
      </w:r>
      <w:r w:rsidR="002A7763" w:rsidRPr="00E07053">
        <w:rPr>
          <w:sz w:val="22"/>
          <w:szCs w:val="22"/>
        </w:rPr>
        <w:t xml:space="preserve">, wnioskujemy o podanie ich wartości oraz jednoznaczne wskazanie czy są uwzględnione w wartościach budynków czy w mieniu ruchomym. </w:t>
      </w:r>
    </w:p>
    <w:p w:rsidR="002A7763" w:rsidRPr="00E07053" w:rsidRDefault="002A7763" w:rsidP="002A7763">
      <w:pPr>
        <w:jc w:val="both"/>
        <w:rPr>
          <w:sz w:val="22"/>
          <w:szCs w:val="22"/>
        </w:rPr>
      </w:pPr>
      <w:r w:rsidRPr="00E07053">
        <w:rPr>
          <w:b/>
          <w:bCs/>
          <w:sz w:val="22"/>
          <w:szCs w:val="22"/>
        </w:rPr>
        <w:t>ODPOWIEDŹ:</w:t>
      </w:r>
      <w:r w:rsidRPr="00E07053">
        <w:rPr>
          <w:sz w:val="22"/>
          <w:szCs w:val="22"/>
        </w:rPr>
        <w:t xml:space="preserve"> Zamawiający informuje, że instalacje fotowoltaiczne i solarne są instalowane zarówno na dachach budynków jak i na gruncie. Instalacje na dachach budynków są wliczane </w:t>
      </w:r>
      <w:r w:rsidRPr="00E07053">
        <w:rPr>
          <w:sz w:val="22"/>
          <w:szCs w:val="22"/>
        </w:rPr>
        <w:br/>
        <w:t xml:space="preserve">w wartość budynków, natomiast instalacje wolno stojące stanowią odrębny środek trwały i są ewidencjonowane niezależnie.  Wartość jednostkowa takich instalacji jest różna, od 20 </w:t>
      </w:r>
      <w:proofErr w:type="spellStart"/>
      <w:r w:rsidRPr="00E07053">
        <w:rPr>
          <w:sz w:val="22"/>
          <w:szCs w:val="22"/>
        </w:rPr>
        <w:t>tys</w:t>
      </w:r>
      <w:proofErr w:type="spellEnd"/>
      <w:r w:rsidRPr="00E07053">
        <w:rPr>
          <w:sz w:val="22"/>
          <w:szCs w:val="22"/>
        </w:rPr>
        <w:t xml:space="preserve"> zł w </w:t>
      </w:r>
      <w:proofErr w:type="spellStart"/>
      <w:r w:rsidRPr="00E07053">
        <w:rPr>
          <w:sz w:val="22"/>
          <w:szCs w:val="22"/>
        </w:rPr>
        <w:t>zwyż</w:t>
      </w:r>
      <w:proofErr w:type="spellEnd"/>
      <w:r w:rsidRPr="00E07053">
        <w:rPr>
          <w:sz w:val="22"/>
          <w:szCs w:val="22"/>
        </w:rPr>
        <w:t xml:space="preserve">, </w:t>
      </w:r>
      <w:r w:rsidRPr="00E07053">
        <w:rPr>
          <w:sz w:val="22"/>
          <w:szCs w:val="22"/>
        </w:rPr>
        <w:br/>
        <w:t>w zależności od wielkości, mocy oraz umiejscowienia.  Poniżej wykaz posiadanych instalacji:</w:t>
      </w:r>
    </w:p>
    <w:tbl>
      <w:tblPr>
        <w:tblW w:w="906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1843"/>
        <w:gridCol w:w="2551"/>
      </w:tblGrid>
      <w:tr w:rsidR="002A7763" w:rsidRPr="00E07053" w:rsidTr="002A7763">
        <w:trPr>
          <w:tblCellSpacing w:w="15" w:type="dxa"/>
        </w:trPr>
        <w:tc>
          <w:tcPr>
            <w:tcW w:w="46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A7763" w:rsidRPr="00E07053" w:rsidRDefault="002A7763">
            <w:pPr>
              <w:pStyle w:val="NormalnyWeb"/>
              <w:spacing w:line="256" w:lineRule="auto"/>
              <w:rPr>
                <w:sz w:val="22"/>
                <w:szCs w:val="22"/>
                <w:lang w:eastAsia="en-US"/>
              </w:rPr>
            </w:pPr>
            <w:r w:rsidRPr="00E07053">
              <w:rPr>
                <w:sz w:val="22"/>
                <w:szCs w:val="22"/>
                <w:lang w:eastAsia="en-US"/>
              </w:rPr>
              <w:t>Lokalizacja</w:t>
            </w:r>
          </w:p>
        </w:tc>
        <w:tc>
          <w:tcPr>
            <w:tcW w:w="18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A7763" w:rsidRPr="00E07053" w:rsidRDefault="002A7763">
            <w:pPr>
              <w:pStyle w:val="NormalnyWeb"/>
              <w:spacing w:line="256" w:lineRule="auto"/>
              <w:rPr>
                <w:sz w:val="22"/>
                <w:szCs w:val="22"/>
                <w:lang w:eastAsia="en-US"/>
              </w:rPr>
            </w:pPr>
            <w:r w:rsidRPr="00E07053">
              <w:rPr>
                <w:sz w:val="22"/>
                <w:szCs w:val="22"/>
                <w:lang w:eastAsia="en-US"/>
              </w:rPr>
              <w:t>Moc</w:t>
            </w:r>
          </w:p>
        </w:tc>
        <w:tc>
          <w:tcPr>
            <w:tcW w:w="25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A7763" w:rsidRPr="00E07053" w:rsidRDefault="002A7763">
            <w:pPr>
              <w:pStyle w:val="NormalnyWeb"/>
              <w:spacing w:line="256" w:lineRule="auto"/>
              <w:rPr>
                <w:sz w:val="22"/>
                <w:szCs w:val="22"/>
                <w:lang w:eastAsia="en-US"/>
              </w:rPr>
            </w:pPr>
            <w:r w:rsidRPr="00E07053">
              <w:rPr>
                <w:sz w:val="22"/>
                <w:szCs w:val="22"/>
                <w:lang w:eastAsia="en-US"/>
              </w:rPr>
              <w:t>Wiek</w:t>
            </w:r>
          </w:p>
        </w:tc>
      </w:tr>
      <w:tr w:rsidR="002A7763" w:rsidRPr="00E07053" w:rsidTr="002A7763">
        <w:trPr>
          <w:tblCellSpacing w:w="15" w:type="dxa"/>
        </w:trPr>
        <w:tc>
          <w:tcPr>
            <w:tcW w:w="46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A7763" w:rsidRPr="00E07053" w:rsidRDefault="002A7763">
            <w:pPr>
              <w:pStyle w:val="NormalnyWeb"/>
              <w:spacing w:line="256" w:lineRule="auto"/>
              <w:rPr>
                <w:sz w:val="22"/>
                <w:szCs w:val="22"/>
                <w:lang w:eastAsia="en-US"/>
              </w:rPr>
            </w:pPr>
            <w:r w:rsidRPr="00E07053">
              <w:rPr>
                <w:sz w:val="22"/>
                <w:szCs w:val="22"/>
                <w:lang w:eastAsia="en-US"/>
              </w:rPr>
              <w:t>D-9 Dach</w:t>
            </w:r>
          </w:p>
        </w:tc>
        <w:tc>
          <w:tcPr>
            <w:tcW w:w="18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A7763" w:rsidRPr="00E07053" w:rsidRDefault="002A7763">
            <w:pPr>
              <w:pStyle w:val="NormalnyWeb"/>
              <w:spacing w:line="256" w:lineRule="auto"/>
              <w:rPr>
                <w:sz w:val="22"/>
                <w:szCs w:val="22"/>
                <w:lang w:eastAsia="en-US"/>
              </w:rPr>
            </w:pPr>
            <w:r w:rsidRPr="00E07053">
              <w:rPr>
                <w:sz w:val="22"/>
                <w:szCs w:val="22"/>
                <w:lang w:eastAsia="en-US"/>
              </w:rPr>
              <w:t> ok 1kWp</w:t>
            </w:r>
          </w:p>
        </w:tc>
        <w:tc>
          <w:tcPr>
            <w:tcW w:w="25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A7763" w:rsidRPr="00E07053" w:rsidRDefault="002A7763">
            <w:pPr>
              <w:rPr>
                <w:sz w:val="22"/>
                <w:szCs w:val="22"/>
                <w:lang w:eastAsia="en-US"/>
              </w:rPr>
            </w:pPr>
          </w:p>
        </w:tc>
      </w:tr>
      <w:tr w:rsidR="002A7763" w:rsidRPr="00E07053" w:rsidTr="002A7763">
        <w:trPr>
          <w:tblCellSpacing w:w="15" w:type="dxa"/>
        </w:trPr>
        <w:tc>
          <w:tcPr>
            <w:tcW w:w="46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A7763" w:rsidRPr="00E07053" w:rsidRDefault="002A7763">
            <w:pPr>
              <w:pStyle w:val="NormalnyWeb"/>
              <w:spacing w:line="256" w:lineRule="auto"/>
              <w:rPr>
                <w:rFonts w:eastAsia="Calibri"/>
                <w:sz w:val="22"/>
                <w:szCs w:val="22"/>
                <w:lang w:eastAsia="en-US"/>
              </w:rPr>
            </w:pPr>
            <w:r w:rsidRPr="00E07053">
              <w:rPr>
                <w:sz w:val="22"/>
                <w:szCs w:val="22"/>
                <w:lang w:eastAsia="en-US"/>
              </w:rPr>
              <w:t>D-4 Dach</w:t>
            </w:r>
          </w:p>
        </w:tc>
        <w:tc>
          <w:tcPr>
            <w:tcW w:w="18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A7763" w:rsidRPr="00E07053" w:rsidRDefault="002A7763">
            <w:pPr>
              <w:pStyle w:val="NormalnyWeb"/>
              <w:spacing w:line="256" w:lineRule="auto"/>
              <w:rPr>
                <w:sz w:val="22"/>
                <w:szCs w:val="22"/>
                <w:lang w:eastAsia="en-US"/>
              </w:rPr>
            </w:pPr>
            <w:r w:rsidRPr="00E07053">
              <w:rPr>
                <w:sz w:val="22"/>
                <w:szCs w:val="22"/>
                <w:lang w:eastAsia="en-US"/>
              </w:rPr>
              <w:t>ok 7kWp</w:t>
            </w:r>
          </w:p>
        </w:tc>
        <w:tc>
          <w:tcPr>
            <w:tcW w:w="25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A7763" w:rsidRPr="00E07053" w:rsidRDefault="002A7763">
            <w:pPr>
              <w:rPr>
                <w:sz w:val="22"/>
                <w:szCs w:val="22"/>
                <w:lang w:eastAsia="en-US"/>
              </w:rPr>
            </w:pPr>
          </w:p>
        </w:tc>
      </w:tr>
      <w:tr w:rsidR="002A7763" w:rsidRPr="00E07053" w:rsidTr="002A7763">
        <w:trPr>
          <w:tblCellSpacing w:w="15" w:type="dxa"/>
        </w:trPr>
        <w:tc>
          <w:tcPr>
            <w:tcW w:w="46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A7763" w:rsidRPr="00E07053" w:rsidRDefault="002A7763">
            <w:pPr>
              <w:pStyle w:val="NormalnyWeb"/>
              <w:spacing w:line="256" w:lineRule="auto"/>
              <w:rPr>
                <w:rFonts w:eastAsia="Calibri"/>
                <w:sz w:val="22"/>
                <w:szCs w:val="22"/>
                <w:lang w:eastAsia="en-US"/>
              </w:rPr>
            </w:pPr>
            <w:r w:rsidRPr="00E07053">
              <w:rPr>
                <w:sz w:val="22"/>
                <w:szCs w:val="22"/>
                <w:lang w:eastAsia="en-US"/>
              </w:rPr>
              <w:t>Hala B-1-B-2 Dach</w:t>
            </w:r>
          </w:p>
        </w:tc>
        <w:tc>
          <w:tcPr>
            <w:tcW w:w="18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A7763" w:rsidRPr="00E07053" w:rsidRDefault="002A7763">
            <w:pPr>
              <w:pStyle w:val="NormalnyWeb"/>
              <w:spacing w:line="256" w:lineRule="auto"/>
              <w:rPr>
                <w:sz w:val="22"/>
                <w:szCs w:val="22"/>
                <w:lang w:eastAsia="en-US"/>
              </w:rPr>
            </w:pPr>
            <w:r w:rsidRPr="00E07053">
              <w:rPr>
                <w:sz w:val="22"/>
                <w:szCs w:val="22"/>
                <w:lang w:eastAsia="en-US"/>
              </w:rPr>
              <w:t xml:space="preserve">3 </w:t>
            </w:r>
            <w:proofErr w:type="spellStart"/>
            <w:r w:rsidRPr="00E07053">
              <w:rPr>
                <w:sz w:val="22"/>
                <w:szCs w:val="22"/>
                <w:lang w:eastAsia="en-US"/>
              </w:rPr>
              <w:t>kWp</w:t>
            </w:r>
            <w:proofErr w:type="spellEnd"/>
          </w:p>
        </w:tc>
        <w:tc>
          <w:tcPr>
            <w:tcW w:w="25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A7763" w:rsidRPr="00E07053" w:rsidRDefault="002A7763">
            <w:pPr>
              <w:pStyle w:val="NormalnyWeb"/>
              <w:spacing w:line="256" w:lineRule="auto"/>
              <w:rPr>
                <w:sz w:val="22"/>
                <w:szCs w:val="22"/>
                <w:lang w:eastAsia="en-US"/>
              </w:rPr>
            </w:pPr>
            <w:r w:rsidRPr="00E07053">
              <w:rPr>
                <w:sz w:val="22"/>
                <w:szCs w:val="22"/>
                <w:lang w:eastAsia="en-US"/>
              </w:rPr>
              <w:t>Zainstalowana w 2021r.</w:t>
            </w:r>
          </w:p>
        </w:tc>
      </w:tr>
      <w:tr w:rsidR="002A7763" w:rsidRPr="00E07053" w:rsidTr="002A7763">
        <w:trPr>
          <w:tblCellSpacing w:w="15" w:type="dxa"/>
        </w:trPr>
        <w:tc>
          <w:tcPr>
            <w:tcW w:w="46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A7763" w:rsidRPr="00E07053" w:rsidRDefault="002A7763">
            <w:pPr>
              <w:pStyle w:val="NormalnyWeb"/>
              <w:spacing w:line="256" w:lineRule="auto"/>
              <w:rPr>
                <w:sz w:val="22"/>
                <w:szCs w:val="22"/>
                <w:lang w:eastAsia="en-US"/>
              </w:rPr>
            </w:pPr>
            <w:r w:rsidRPr="00E07053">
              <w:rPr>
                <w:sz w:val="22"/>
                <w:szCs w:val="22"/>
                <w:lang w:eastAsia="en-US"/>
              </w:rPr>
              <w:lastRenderedPageBreak/>
              <w:t>B-2 Dach</w:t>
            </w:r>
          </w:p>
        </w:tc>
        <w:tc>
          <w:tcPr>
            <w:tcW w:w="18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A7763" w:rsidRPr="00E07053" w:rsidRDefault="002A7763">
            <w:pPr>
              <w:pStyle w:val="NormalnyWeb"/>
              <w:spacing w:line="256" w:lineRule="auto"/>
              <w:rPr>
                <w:sz w:val="22"/>
                <w:szCs w:val="22"/>
                <w:lang w:eastAsia="en-US"/>
              </w:rPr>
            </w:pPr>
            <w:r w:rsidRPr="00E07053">
              <w:rPr>
                <w:sz w:val="22"/>
                <w:szCs w:val="22"/>
                <w:lang w:eastAsia="en-US"/>
              </w:rPr>
              <w:t xml:space="preserve">2,5 </w:t>
            </w:r>
            <w:proofErr w:type="spellStart"/>
            <w:r w:rsidRPr="00E07053">
              <w:rPr>
                <w:sz w:val="22"/>
                <w:szCs w:val="22"/>
                <w:lang w:eastAsia="en-US"/>
              </w:rPr>
              <w:t>kWp</w:t>
            </w:r>
            <w:proofErr w:type="spellEnd"/>
          </w:p>
        </w:tc>
        <w:tc>
          <w:tcPr>
            <w:tcW w:w="25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A7763" w:rsidRPr="00E07053" w:rsidRDefault="002A7763">
            <w:pPr>
              <w:pStyle w:val="NormalnyWeb"/>
              <w:spacing w:line="256" w:lineRule="auto"/>
              <w:rPr>
                <w:sz w:val="22"/>
                <w:szCs w:val="22"/>
                <w:lang w:eastAsia="en-US"/>
              </w:rPr>
            </w:pPr>
            <w:r w:rsidRPr="00E07053">
              <w:rPr>
                <w:sz w:val="22"/>
                <w:szCs w:val="22"/>
                <w:lang w:eastAsia="en-US"/>
              </w:rPr>
              <w:t>4 lata</w:t>
            </w:r>
          </w:p>
        </w:tc>
      </w:tr>
      <w:tr w:rsidR="002A7763" w:rsidRPr="00E07053" w:rsidTr="002A7763">
        <w:trPr>
          <w:tblCellSpacing w:w="15" w:type="dxa"/>
        </w:trPr>
        <w:tc>
          <w:tcPr>
            <w:tcW w:w="46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A7763" w:rsidRPr="00E07053" w:rsidRDefault="002A7763">
            <w:pPr>
              <w:pStyle w:val="NormalnyWeb"/>
              <w:spacing w:line="256" w:lineRule="auto"/>
              <w:rPr>
                <w:sz w:val="22"/>
                <w:szCs w:val="22"/>
                <w:lang w:eastAsia="en-US"/>
              </w:rPr>
            </w:pPr>
            <w:r w:rsidRPr="00E07053">
              <w:rPr>
                <w:sz w:val="22"/>
                <w:szCs w:val="22"/>
                <w:lang w:eastAsia="en-US"/>
              </w:rPr>
              <w:t xml:space="preserve">Obok B-1 na słupie - </w:t>
            </w:r>
            <w:proofErr w:type="spellStart"/>
            <w:r w:rsidRPr="00E07053">
              <w:rPr>
                <w:sz w:val="22"/>
                <w:szCs w:val="22"/>
                <w:lang w:eastAsia="en-US"/>
              </w:rPr>
              <w:t>Tracker</w:t>
            </w:r>
            <w:proofErr w:type="spellEnd"/>
            <w:r w:rsidRPr="00E07053">
              <w:rPr>
                <w:sz w:val="22"/>
                <w:szCs w:val="22"/>
                <w:lang w:eastAsia="en-US"/>
              </w:rPr>
              <w:t xml:space="preserve"> (układ nadążny)</w:t>
            </w:r>
          </w:p>
        </w:tc>
        <w:tc>
          <w:tcPr>
            <w:tcW w:w="18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A7763" w:rsidRPr="00E07053" w:rsidRDefault="002A7763">
            <w:pPr>
              <w:pStyle w:val="NormalnyWeb"/>
              <w:spacing w:line="256" w:lineRule="auto"/>
              <w:rPr>
                <w:sz w:val="22"/>
                <w:szCs w:val="22"/>
                <w:lang w:eastAsia="en-US"/>
              </w:rPr>
            </w:pPr>
            <w:r w:rsidRPr="00E07053">
              <w:rPr>
                <w:sz w:val="22"/>
                <w:szCs w:val="22"/>
                <w:lang w:eastAsia="en-US"/>
              </w:rPr>
              <w:t>2,25kWp  </w:t>
            </w:r>
          </w:p>
        </w:tc>
        <w:tc>
          <w:tcPr>
            <w:tcW w:w="25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A7763" w:rsidRPr="00E07053" w:rsidRDefault="002A7763">
            <w:pPr>
              <w:pStyle w:val="NormalnyWeb"/>
              <w:spacing w:line="256" w:lineRule="auto"/>
              <w:rPr>
                <w:sz w:val="22"/>
                <w:szCs w:val="22"/>
                <w:lang w:eastAsia="en-US"/>
              </w:rPr>
            </w:pPr>
            <w:r w:rsidRPr="00E07053">
              <w:rPr>
                <w:sz w:val="22"/>
                <w:szCs w:val="22"/>
                <w:lang w:eastAsia="en-US"/>
              </w:rPr>
              <w:t>10 lat</w:t>
            </w:r>
          </w:p>
        </w:tc>
      </w:tr>
      <w:tr w:rsidR="002A7763" w:rsidRPr="00E07053" w:rsidTr="002A7763">
        <w:trPr>
          <w:tblCellSpacing w:w="15" w:type="dxa"/>
        </w:trPr>
        <w:tc>
          <w:tcPr>
            <w:tcW w:w="46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A7763" w:rsidRPr="00E07053" w:rsidRDefault="002A7763">
            <w:pPr>
              <w:pStyle w:val="NormalnyWeb"/>
              <w:spacing w:line="256" w:lineRule="auto"/>
              <w:rPr>
                <w:sz w:val="22"/>
                <w:szCs w:val="22"/>
                <w:lang w:eastAsia="en-US"/>
              </w:rPr>
            </w:pPr>
            <w:r w:rsidRPr="00E07053">
              <w:rPr>
                <w:sz w:val="22"/>
                <w:szCs w:val="22"/>
                <w:lang w:eastAsia="en-US"/>
              </w:rPr>
              <w:t>C-2/C-1 Dach</w:t>
            </w:r>
          </w:p>
        </w:tc>
        <w:tc>
          <w:tcPr>
            <w:tcW w:w="18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A7763" w:rsidRPr="00E07053" w:rsidRDefault="002A7763">
            <w:pPr>
              <w:pStyle w:val="NormalnyWeb"/>
              <w:spacing w:line="256" w:lineRule="auto"/>
              <w:rPr>
                <w:sz w:val="22"/>
                <w:szCs w:val="22"/>
                <w:lang w:eastAsia="en-US"/>
              </w:rPr>
            </w:pPr>
            <w:r w:rsidRPr="00E07053">
              <w:rPr>
                <w:sz w:val="22"/>
                <w:szCs w:val="22"/>
                <w:lang w:eastAsia="en-US"/>
              </w:rPr>
              <w:t xml:space="preserve">2 </w:t>
            </w:r>
            <w:proofErr w:type="spellStart"/>
            <w:r w:rsidRPr="00E07053">
              <w:rPr>
                <w:sz w:val="22"/>
                <w:szCs w:val="22"/>
                <w:lang w:eastAsia="en-US"/>
              </w:rPr>
              <w:t>kWp</w:t>
            </w:r>
            <w:proofErr w:type="spellEnd"/>
          </w:p>
        </w:tc>
        <w:tc>
          <w:tcPr>
            <w:tcW w:w="25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A7763" w:rsidRPr="00E07053" w:rsidRDefault="002A7763">
            <w:pPr>
              <w:pStyle w:val="NormalnyWeb"/>
              <w:spacing w:line="256" w:lineRule="auto"/>
              <w:rPr>
                <w:sz w:val="22"/>
                <w:szCs w:val="22"/>
                <w:lang w:eastAsia="en-US"/>
              </w:rPr>
            </w:pPr>
            <w:r w:rsidRPr="00E07053">
              <w:rPr>
                <w:sz w:val="22"/>
                <w:szCs w:val="22"/>
                <w:lang w:eastAsia="en-US"/>
              </w:rPr>
              <w:t>5 LAT</w:t>
            </w:r>
          </w:p>
        </w:tc>
      </w:tr>
      <w:tr w:rsidR="002A7763" w:rsidRPr="00E07053" w:rsidTr="002A7763">
        <w:trPr>
          <w:tblCellSpacing w:w="15" w:type="dxa"/>
        </w:trPr>
        <w:tc>
          <w:tcPr>
            <w:tcW w:w="46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A7763" w:rsidRPr="00E07053" w:rsidRDefault="002A7763">
            <w:pPr>
              <w:pStyle w:val="NormalnyWeb"/>
              <w:spacing w:line="256" w:lineRule="auto"/>
              <w:rPr>
                <w:sz w:val="22"/>
                <w:szCs w:val="22"/>
                <w:lang w:eastAsia="en-US"/>
              </w:rPr>
            </w:pPr>
            <w:r w:rsidRPr="00E07053">
              <w:rPr>
                <w:sz w:val="22"/>
                <w:szCs w:val="22"/>
                <w:lang w:eastAsia="en-US"/>
              </w:rPr>
              <w:t>A-1 Dach</w:t>
            </w:r>
          </w:p>
        </w:tc>
        <w:tc>
          <w:tcPr>
            <w:tcW w:w="18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A7763" w:rsidRPr="00E07053" w:rsidRDefault="002A7763">
            <w:pPr>
              <w:pStyle w:val="NormalnyWeb"/>
              <w:spacing w:line="256" w:lineRule="auto"/>
              <w:rPr>
                <w:sz w:val="22"/>
                <w:szCs w:val="22"/>
                <w:lang w:eastAsia="en-US"/>
              </w:rPr>
            </w:pPr>
            <w:r w:rsidRPr="00E07053">
              <w:rPr>
                <w:sz w:val="22"/>
                <w:szCs w:val="22"/>
                <w:lang w:eastAsia="en-US"/>
              </w:rPr>
              <w:t xml:space="preserve">Kilka </w:t>
            </w:r>
            <w:proofErr w:type="spellStart"/>
            <w:r w:rsidRPr="00E07053">
              <w:rPr>
                <w:sz w:val="22"/>
                <w:szCs w:val="22"/>
                <w:lang w:eastAsia="en-US"/>
              </w:rPr>
              <w:t>kWp</w:t>
            </w:r>
            <w:proofErr w:type="spellEnd"/>
          </w:p>
        </w:tc>
        <w:tc>
          <w:tcPr>
            <w:tcW w:w="25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A7763" w:rsidRPr="00E07053" w:rsidRDefault="002A7763">
            <w:pPr>
              <w:rPr>
                <w:sz w:val="22"/>
                <w:szCs w:val="22"/>
                <w:lang w:eastAsia="en-US"/>
              </w:rPr>
            </w:pPr>
          </w:p>
        </w:tc>
      </w:tr>
      <w:tr w:rsidR="002A7763" w:rsidRPr="00E07053" w:rsidTr="002A7763">
        <w:trPr>
          <w:tblCellSpacing w:w="15" w:type="dxa"/>
        </w:trPr>
        <w:tc>
          <w:tcPr>
            <w:tcW w:w="46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A7763" w:rsidRPr="00E07053" w:rsidRDefault="002A7763">
            <w:pPr>
              <w:pStyle w:val="NormalnyWeb"/>
              <w:spacing w:line="256" w:lineRule="auto"/>
              <w:rPr>
                <w:rFonts w:eastAsia="Calibri"/>
                <w:sz w:val="22"/>
                <w:szCs w:val="22"/>
                <w:lang w:eastAsia="en-US"/>
              </w:rPr>
            </w:pPr>
            <w:r w:rsidRPr="00E07053">
              <w:rPr>
                <w:sz w:val="22"/>
                <w:szCs w:val="22"/>
                <w:lang w:eastAsia="en-US"/>
              </w:rPr>
              <w:t>C-3 Dach</w:t>
            </w:r>
          </w:p>
        </w:tc>
        <w:tc>
          <w:tcPr>
            <w:tcW w:w="18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A7763" w:rsidRPr="00E07053" w:rsidRDefault="002A7763">
            <w:pPr>
              <w:pStyle w:val="NormalnyWeb"/>
              <w:spacing w:line="256" w:lineRule="auto"/>
              <w:rPr>
                <w:sz w:val="22"/>
                <w:szCs w:val="22"/>
                <w:lang w:eastAsia="en-US"/>
              </w:rPr>
            </w:pPr>
            <w:r w:rsidRPr="00E07053">
              <w:rPr>
                <w:sz w:val="22"/>
                <w:szCs w:val="22"/>
                <w:lang w:eastAsia="en-US"/>
              </w:rPr>
              <w:t xml:space="preserve">ok 800 </w:t>
            </w:r>
            <w:proofErr w:type="spellStart"/>
            <w:r w:rsidRPr="00E07053">
              <w:rPr>
                <w:sz w:val="22"/>
                <w:szCs w:val="22"/>
                <w:lang w:eastAsia="en-US"/>
              </w:rPr>
              <w:t>kWp</w:t>
            </w:r>
            <w:proofErr w:type="spellEnd"/>
          </w:p>
        </w:tc>
        <w:tc>
          <w:tcPr>
            <w:tcW w:w="25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A7763" w:rsidRPr="00E07053" w:rsidRDefault="002A7763">
            <w:pPr>
              <w:pStyle w:val="NormalnyWeb"/>
              <w:spacing w:line="256" w:lineRule="auto"/>
              <w:rPr>
                <w:sz w:val="22"/>
                <w:szCs w:val="22"/>
                <w:lang w:eastAsia="en-US"/>
              </w:rPr>
            </w:pPr>
            <w:r w:rsidRPr="00E07053">
              <w:rPr>
                <w:sz w:val="22"/>
                <w:szCs w:val="22"/>
                <w:lang w:eastAsia="en-US"/>
              </w:rPr>
              <w:t>24 lata</w:t>
            </w:r>
          </w:p>
        </w:tc>
      </w:tr>
      <w:tr w:rsidR="002A7763" w:rsidRPr="00E07053" w:rsidTr="002A7763">
        <w:trPr>
          <w:tblCellSpacing w:w="15" w:type="dxa"/>
        </w:trPr>
        <w:tc>
          <w:tcPr>
            <w:tcW w:w="46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A7763" w:rsidRPr="00E07053" w:rsidRDefault="002A7763">
            <w:pPr>
              <w:pStyle w:val="NormalnyWeb"/>
              <w:spacing w:line="256" w:lineRule="auto"/>
              <w:rPr>
                <w:sz w:val="22"/>
                <w:szCs w:val="22"/>
                <w:lang w:eastAsia="en-US"/>
              </w:rPr>
            </w:pPr>
            <w:r w:rsidRPr="00E07053">
              <w:rPr>
                <w:sz w:val="22"/>
                <w:szCs w:val="22"/>
                <w:lang w:eastAsia="en-US"/>
              </w:rPr>
              <w:t>C-3 Dach</w:t>
            </w:r>
          </w:p>
        </w:tc>
        <w:tc>
          <w:tcPr>
            <w:tcW w:w="18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A7763" w:rsidRPr="00E07053" w:rsidRDefault="002A7763">
            <w:pPr>
              <w:pStyle w:val="NormalnyWeb"/>
              <w:spacing w:line="256" w:lineRule="auto"/>
              <w:rPr>
                <w:sz w:val="22"/>
                <w:szCs w:val="22"/>
                <w:lang w:eastAsia="en-US"/>
              </w:rPr>
            </w:pPr>
            <w:r w:rsidRPr="00E07053">
              <w:rPr>
                <w:sz w:val="22"/>
                <w:szCs w:val="22"/>
                <w:lang w:eastAsia="en-US"/>
              </w:rPr>
              <w:t>Największa moc ok 13kWp</w:t>
            </w:r>
          </w:p>
        </w:tc>
        <w:tc>
          <w:tcPr>
            <w:tcW w:w="25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A7763" w:rsidRPr="00E07053" w:rsidRDefault="002A7763">
            <w:pPr>
              <w:pStyle w:val="NormalnyWeb"/>
              <w:spacing w:line="256" w:lineRule="auto"/>
              <w:rPr>
                <w:sz w:val="22"/>
                <w:szCs w:val="22"/>
                <w:lang w:eastAsia="en-US"/>
              </w:rPr>
            </w:pPr>
            <w:r w:rsidRPr="00E07053">
              <w:rPr>
                <w:sz w:val="22"/>
                <w:szCs w:val="22"/>
                <w:lang w:eastAsia="en-US"/>
              </w:rPr>
              <w:t>5 lat</w:t>
            </w:r>
          </w:p>
        </w:tc>
      </w:tr>
      <w:tr w:rsidR="002A7763" w:rsidRPr="00E07053" w:rsidTr="002A7763">
        <w:trPr>
          <w:tblCellSpacing w:w="15" w:type="dxa"/>
        </w:trPr>
        <w:tc>
          <w:tcPr>
            <w:tcW w:w="46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A7763" w:rsidRPr="00E07053" w:rsidRDefault="002A7763">
            <w:pPr>
              <w:pStyle w:val="NormalnyWeb"/>
              <w:spacing w:line="256" w:lineRule="auto"/>
              <w:rPr>
                <w:sz w:val="22"/>
                <w:szCs w:val="22"/>
                <w:lang w:eastAsia="en-US"/>
              </w:rPr>
            </w:pPr>
            <w:r w:rsidRPr="00E07053">
              <w:rPr>
                <w:sz w:val="22"/>
                <w:szCs w:val="22"/>
                <w:lang w:eastAsia="en-US"/>
              </w:rPr>
              <w:t>C-3 Południowa fasada</w:t>
            </w:r>
          </w:p>
        </w:tc>
        <w:tc>
          <w:tcPr>
            <w:tcW w:w="18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A7763" w:rsidRPr="00E07053" w:rsidRDefault="002A7763">
            <w:pPr>
              <w:pStyle w:val="NormalnyWeb"/>
              <w:spacing w:line="256" w:lineRule="auto"/>
              <w:rPr>
                <w:sz w:val="22"/>
                <w:szCs w:val="22"/>
                <w:lang w:eastAsia="en-US"/>
              </w:rPr>
            </w:pPr>
            <w:r w:rsidRPr="00E07053">
              <w:rPr>
                <w:sz w:val="22"/>
                <w:szCs w:val="22"/>
                <w:lang w:eastAsia="en-US"/>
              </w:rPr>
              <w:t xml:space="preserve">2 </w:t>
            </w:r>
            <w:proofErr w:type="spellStart"/>
            <w:r w:rsidRPr="00E07053">
              <w:rPr>
                <w:sz w:val="22"/>
                <w:szCs w:val="22"/>
                <w:lang w:eastAsia="en-US"/>
              </w:rPr>
              <w:t>kWp</w:t>
            </w:r>
            <w:proofErr w:type="spellEnd"/>
            <w:r w:rsidRPr="00E07053">
              <w:rPr>
                <w:sz w:val="22"/>
                <w:szCs w:val="22"/>
                <w:lang w:eastAsia="en-US"/>
              </w:rPr>
              <w:t xml:space="preserve">  </w:t>
            </w:r>
          </w:p>
        </w:tc>
        <w:tc>
          <w:tcPr>
            <w:tcW w:w="25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A7763" w:rsidRPr="00E07053" w:rsidRDefault="002A7763">
            <w:pPr>
              <w:pStyle w:val="NormalnyWeb"/>
              <w:spacing w:line="256" w:lineRule="auto"/>
              <w:rPr>
                <w:sz w:val="22"/>
                <w:szCs w:val="22"/>
                <w:lang w:eastAsia="en-US"/>
              </w:rPr>
            </w:pPr>
            <w:r w:rsidRPr="00E07053">
              <w:rPr>
                <w:sz w:val="22"/>
                <w:szCs w:val="22"/>
                <w:lang w:eastAsia="en-US"/>
              </w:rPr>
              <w:t> 15 lat</w:t>
            </w:r>
          </w:p>
        </w:tc>
      </w:tr>
      <w:tr w:rsidR="002A7763" w:rsidRPr="00E07053" w:rsidTr="002A7763">
        <w:trPr>
          <w:tblCellSpacing w:w="15" w:type="dxa"/>
        </w:trPr>
        <w:tc>
          <w:tcPr>
            <w:tcW w:w="46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A7763" w:rsidRPr="00E07053" w:rsidRDefault="002A7763">
            <w:pPr>
              <w:pStyle w:val="NormalnyWeb"/>
              <w:spacing w:line="256" w:lineRule="auto"/>
              <w:rPr>
                <w:sz w:val="22"/>
                <w:szCs w:val="22"/>
                <w:lang w:eastAsia="en-US"/>
              </w:rPr>
            </w:pPr>
            <w:r w:rsidRPr="00E07053">
              <w:rPr>
                <w:sz w:val="22"/>
                <w:szCs w:val="22"/>
                <w:lang w:eastAsia="en-US"/>
              </w:rPr>
              <w:t xml:space="preserve"> Miękinia panele + </w:t>
            </w:r>
            <w:proofErr w:type="spellStart"/>
            <w:r w:rsidRPr="00E07053">
              <w:rPr>
                <w:sz w:val="22"/>
                <w:szCs w:val="22"/>
                <w:lang w:eastAsia="en-US"/>
              </w:rPr>
              <w:t>trucker</w:t>
            </w:r>
            <w:proofErr w:type="spellEnd"/>
          </w:p>
        </w:tc>
        <w:tc>
          <w:tcPr>
            <w:tcW w:w="18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A7763" w:rsidRPr="00E07053" w:rsidRDefault="002A7763">
            <w:pPr>
              <w:pStyle w:val="NormalnyWeb"/>
              <w:spacing w:line="256" w:lineRule="auto"/>
              <w:rPr>
                <w:sz w:val="22"/>
                <w:szCs w:val="22"/>
                <w:lang w:eastAsia="en-US"/>
              </w:rPr>
            </w:pPr>
            <w:r w:rsidRPr="00E07053">
              <w:rPr>
                <w:sz w:val="22"/>
                <w:szCs w:val="22"/>
                <w:lang w:eastAsia="en-US"/>
              </w:rPr>
              <w:t xml:space="preserve">10 </w:t>
            </w:r>
            <w:proofErr w:type="spellStart"/>
            <w:r w:rsidRPr="00E07053">
              <w:rPr>
                <w:sz w:val="22"/>
                <w:szCs w:val="22"/>
                <w:lang w:eastAsia="en-US"/>
              </w:rPr>
              <w:t>kWp</w:t>
            </w:r>
            <w:proofErr w:type="spellEnd"/>
          </w:p>
        </w:tc>
        <w:tc>
          <w:tcPr>
            <w:tcW w:w="25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A7763" w:rsidRPr="00E07053" w:rsidRDefault="002A7763">
            <w:pPr>
              <w:pStyle w:val="NormalnyWeb"/>
              <w:spacing w:line="256" w:lineRule="auto"/>
              <w:rPr>
                <w:sz w:val="22"/>
                <w:szCs w:val="22"/>
                <w:lang w:eastAsia="en-US"/>
              </w:rPr>
            </w:pPr>
            <w:r w:rsidRPr="00E07053">
              <w:rPr>
                <w:sz w:val="22"/>
                <w:szCs w:val="22"/>
                <w:lang w:eastAsia="en-US"/>
              </w:rPr>
              <w:t>5 lat</w:t>
            </w:r>
          </w:p>
        </w:tc>
      </w:tr>
      <w:tr w:rsidR="002A7763" w:rsidRPr="00E07053" w:rsidTr="002A7763">
        <w:trPr>
          <w:tblCellSpacing w:w="15" w:type="dxa"/>
        </w:trPr>
        <w:tc>
          <w:tcPr>
            <w:tcW w:w="46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A7763" w:rsidRPr="00E07053" w:rsidRDefault="002A7763">
            <w:pPr>
              <w:pStyle w:val="NormalnyWeb"/>
              <w:spacing w:line="256" w:lineRule="auto"/>
              <w:rPr>
                <w:sz w:val="22"/>
                <w:szCs w:val="22"/>
                <w:lang w:eastAsia="en-US"/>
              </w:rPr>
            </w:pPr>
            <w:r w:rsidRPr="00E07053">
              <w:rPr>
                <w:sz w:val="22"/>
                <w:szCs w:val="22"/>
                <w:lang w:eastAsia="en-US"/>
              </w:rPr>
              <w:t>Miasteczko Studenckie DS. 11</w:t>
            </w:r>
          </w:p>
        </w:tc>
        <w:tc>
          <w:tcPr>
            <w:tcW w:w="18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A7763" w:rsidRPr="00E07053" w:rsidRDefault="002A7763">
            <w:pPr>
              <w:pStyle w:val="NormalnyWeb"/>
              <w:spacing w:line="256" w:lineRule="auto"/>
              <w:rPr>
                <w:sz w:val="22"/>
                <w:szCs w:val="22"/>
                <w:lang w:eastAsia="en-US"/>
              </w:rPr>
            </w:pPr>
            <w:r w:rsidRPr="00E07053">
              <w:rPr>
                <w:sz w:val="22"/>
                <w:szCs w:val="22"/>
                <w:lang w:eastAsia="en-US"/>
              </w:rPr>
              <w:t xml:space="preserve">40 </w:t>
            </w:r>
            <w:proofErr w:type="spellStart"/>
            <w:r w:rsidRPr="00E07053">
              <w:rPr>
                <w:sz w:val="22"/>
                <w:szCs w:val="22"/>
                <w:lang w:eastAsia="en-US"/>
              </w:rPr>
              <w:t>kWp</w:t>
            </w:r>
            <w:proofErr w:type="spellEnd"/>
          </w:p>
        </w:tc>
        <w:tc>
          <w:tcPr>
            <w:tcW w:w="25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A7763" w:rsidRPr="00E07053" w:rsidRDefault="002A7763">
            <w:pPr>
              <w:pStyle w:val="NormalnyWeb"/>
              <w:spacing w:line="256" w:lineRule="auto"/>
              <w:rPr>
                <w:sz w:val="22"/>
                <w:szCs w:val="22"/>
                <w:lang w:eastAsia="en-US"/>
              </w:rPr>
            </w:pPr>
            <w:r w:rsidRPr="00E07053">
              <w:rPr>
                <w:sz w:val="22"/>
                <w:szCs w:val="22"/>
                <w:lang w:eastAsia="en-US"/>
              </w:rPr>
              <w:t>Zainstalowana w 2021</w:t>
            </w:r>
          </w:p>
        </w:tc>
      </w:tr>
      <w:tr w:rsidR="002A7763" w:rsidRPr="00E07053" w:rsidTr="002A7763">
        <w:trPr>
          <w:tblCellSpacing w:w="15" w:type="dxa"/>
        </w:trPr>
        <w:tc>
          <w:tcPr>
            <w:tcW w:w="46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A7763" w:rsidRPr="00E07053" w:rsidRDefault="002A7763">
            <w:pPr>
              <w:pStyle w:val="NormalnyWeb"/>
              <w:spacing w:line="256" w:lineRule="auto"/>
              <w:rPr>
                <w:sz w:val="22"/>
                <w:szCs w:val="22"/>
                <w:lang w:eastAsia="en-US"/>
              </w:rPr>
            </w:pPr>
            <w:r w:rsidRPr="00E07053">
              <w:rPr>
                <w:sz w:val="22"/>
                <w:szCs w:val="22"/>
                <w:lang w:eastAsia="en-US"/>
              </w:rPr>
              <w:t>Miasteczko Studenckie DS. 13</w:t>
            </w:r>
          </w:p>
        </w:tc>
        <w:tc>
          <w:tcPr>
            <w:tcW w:w="18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A7763" w:rsidRPr="00E07053" w:rsidRDefault="002A7763">
            <w:pPr>
              <w:pStyle w:val="NormalnyWeb"/>
              <w:spacing w:line="256" w:lineRule="auto"/>
              <w:rPr>
                <w:sz w:val="22"/>
                <w:szCs w:val="22"/>
                <w:lang w:eastAsia="en-US"/>
              </w:rPr>
            </w:pPr>
            <w:r w:rsidRPr="00E07053">
              <w:rPr>
                <w:sz w:val="22"/>
                <w:szCs w:val="22"/>
                <w:lang w:eastAsia="en-US"/>
              </w:rPr>
              <w:t xml:space="preserve">40 </w:t>
            </w:r>
            <w:proofErr w:type="spellStart"/>
            <w:r w:rsidRPr="00E07053">
              <w:rPr>
                <w:sz w:val="22"/>
                <w:szCs w:val="22"/>
                <w:lang w:eastAsia="en-US"/>
              </w:rPr>
              <w:t>kWp</w:t>
            </w:r>
            <w:proofErr w:type="spellEnd"/>
          </w:p>
        </w:tc>
        <w:tc>
          <w:tcPr>
            <w:tcW w:w="25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A7763" w:rsidRPr="00E07053" w:rsidRDefault="002A7763">
            <w:pPr>
              <w:pStyle w:val="NormalnyWeb"/>
              <w:spacing w:line="256" w:lineRule="auto"/>
              <w:rPr>
                <w:sz w:val="22"/>
                <w:szCs w:val="22"/>
                <w:lang w:eastAsia="en-US"/>
              </w:rPr>
            </w:pPr>
            <w:r w:rsidRPr="00E07053">
              <w:rPr>
                <w:sz w:val="22"/>
                <w:szCs w:val="22"/>
                <w:lang w:eastAsia="en-US"/>
              </w:rPr>
              <w:t>Zainstalowana w 2021</w:t>
            </w:r>
          </w:p>
        </w:tc>
      </w:tr>
    </w:tbl>
    <w:p w:rsidR="002A7763" w:rsidRPr="00E07053" w:rsidRDefault="002A7763" w:rsidP="002A7763">
      <w:pPr>
        <w:jc w:val="both"/>
        <w:rPr>
          <w:rFonts w:eastAsia="Calibri"/>
          <w:sz w:val="22"/>
          <w:szCs w:val="22"/>
          <w:lang w:eastAsia="en-GB"/>
        </w:rPr>
      </w:pPr>
    </w:p>
    <w:p w:rsidR="002A7763" w:rsidRPr="00E07053" w:rsidRDefault="00CE2E9F" w:rsidP="00CE2E9F">
      <w:pPr>
        <w:spacing w:line="260" w:lineRule="exact"/>
        <w:jc w:val="both"/>
        <w:rPr>
          <w:sz w:val="22"/>
          <w:szCs w:val="22"/>
          <w:lang w:eastAsia="en-US"/>
        </w:rPr>
      </w:pPr>
      <w:r w:rsidRPr="00E07053">
        <w:rPr>
          <w:b/>
          <w:sz w:val="22"/>
          <w:szCs w:val="22"/>
        </w:rPr>
        <w:t>40.</w:t>
      </w:r>
      <w:r w:rsidRPr="00E07053">
        <w:rPr>
          <w:sz w:val="22"/>
          <w:szCs w:val="22"/>
        </w:rPr>
        <w:t xml:space="preserve"> </w:t>
      </w:r>
      <w:r w:rsidR="002A7763" w:rsidRPr="00E07053">
        <w:rPr>
          <w:sz w:val="22"/>
          <w:szCs w:val="22"/>
        </w:rPr>
        <w:t xml:space="preserve">W odniesieniu do przedmiotu ubezpieczenia, tj. </w:t>
      </w:r>
      <w:r w:rsidR="002A7763" w:rsidRPr="00E07053">
        <w:rPr>
          <w:i/>
          <w:sz w:val="22"/>
          <w:szCs w:val="22"/>
        </w:rPr>
        <w:t>instalacji fotowoltaicznych i solarnych</w:t>
      </w:r>
      <w:r w:rsidR="002A7763" w:rsidRPr="00E07053">
        <w:rPr>
          <w:sz w:val="22"/>
          <w:szCs w:val="22"/>
        </w:rPr>
        <w:t xml:space="preserve">, wnioskujemy o podanie czy przedmiotem ubezpieczenia są instalacje poza budynkami zwane potocznie „farmami’’? </w:t>
      </w:r>
    </w:p>
    <w:p w:rsidR="002A7763" w:rsidRPr="00E07053" w:rsidRDefault="002A7763" w:rsidP="002A7763">
      <w:pPr>
        <w:ind w:left="720"/>
        <w:jc w:val="both"/>
        <w:rPr>
          <w:sz w:val="22"/>
          <w:szCs w:val="22"/>
        </w:rPr>
      </w:pPr>
      <w:r w:rsidRPr="00E07053">
        <w:rPr>
          <w:sz w:val="22"/>
          <w:szCs w:val="22"/>
        </w:rPr>
        <w:t>Jeśli tak, to wnioskujemy o podanie:</w:t>
      </w:r>
    </w:p>
    <w:p w:rsidR="002A7763" w:rsidRPr="00E07053" w:rsidRDefault="002A7763" w:rsidP="002A7763">
      <w:pPr>
        <w:ind w:left="720"/>
        <w:jc w:val="both"/>
        <w:rPr>
          <w:sz w:val="22"/>
          <w:szCs w:val="22"/>
        </w:rPr>
      </w:pPr>
      <w:r w:rsidRPr="00E07053">
        <w:rPr>
          <w:sz w:val="22"/>
          <w:szCs w:val="22"/>
        </w:rPr>
        <w:t>- lokalizacji,</w:t>
      </w:r>
    </w:p>
    <w:p w:rsidR="002A7763" w:rsidRPr="00E07053" w:rsidRDefault="002A7763" w:rsidP="002A7763">
      <w:pPr>
        <w:ind w:left="720"/>
        <w:jc w:val="both"/>
        <w:rPr>
          <w:sz w:val="22"/>
          <w:szCs w:val="22"/>
        </w:rPr>
      </w:pPr>
      <w:r w:rsidRPr="00E07053">
        <w:rPr>
          <w:sz w:val="22"/>
          <w:szCs w:val="22"/>
        </w:rPr>
        <w:t>- suma ubezpieczenia per lokalizacja,</w:t>
      </w:r>
    </w:p>
    <w:p w:rsidR="002A7763" w:rsidRPr="00E07053" w:rsidRDefault="002A7763" w:rsidP="002A7763">
      <w:pPr>
        <w:ind w:left="720"/>
        <w:jc w:val="both"/>
        <w:rPr>
          <w:sz w:val="22"/>
          <w:szCs w:val="22"/>
        </w:rPr>
      </w:pPr>
      <w:r w:rsidRPr="00E07053">
        <w:rPr>
          <w:sz w:val="22"/>
          <w:szCs w:val="22"/>
        </w:rPr>
        <w:t>- rodzaju instalacji i roku wykonania,</w:t>
      </w:r>
    </w:p>
    <w:p w:rsidR="002A7763" w:rsidRPr="00E07053" w:rsidRDefault="002A7763" w:rsidP="002A7763">
      <w:pPr>
        <w:jc w:val="both"/>
        <w:rPr>
          <w:sz w:val="22"/>
          <w:szCs w:val="22"/>
        </w:rPr>
      </w:pPr>
      <w:r w:rsidRPr="00E07053">
        <w:rPr>
          <w:b/>
          <w:bCs/>
          <w:sz w:val="22"/>
          <w:szCs w:val="22"/>
        </w:rPr>
        <w:t>ODPOWIEDŹ:</w:t>
      </w:r>
      <w:r w:rsidRPr="00E07053">
        <w:rPr>
          <w:sz w:val="22"/>
          <w:szCs w:val="22"/>
        </w:rPr>
        <w:t xml:space="preserve"> Zamawiający informuje, że nie prowadzi „farm” fotowoltaicznych i solarnych.  Formalnie nie istnieje pojęcie „farm” fotowoltaicznych. Odpowiedzi udzielono w pkt. 38 (powyżej). </w:t>
      </w:r>
    </w:p>
    <w:p w:rsidR="00CE2E9F" w:rsidRPr="00E07053" w:rsidRDefault="00CE2E9F" w:rsidP="00CE2E9F">
      <w:pPr>
        <w:spacing w:line="260" w:lineRule="exact"/>
        <w:jc w:val="both"/>
        <w:rPr>
          <w:sz w:val="22"/>
          <w:szCs w:val="22"/>
        </w:rPr>
      </w:pPr>
    </w:p>
    <w:p w:rsidR="002A7763" w:rsidRPr="00E07053" w:rsidRDefault="00CE2E9F" w:rsidP="00CE2E9F">
      <w:pPr>
        <w:spacing w:line="260" w:lineRule="exact"/>
        <w:jc w:val="both"/>
        <w:rPr>
          <w:sz w:val="22"/>
          <w:szCs w:val="22"/>
        </w:rPr>
      </w:pPr>
      <w:r w:rsidRPr="00E07053">
        <w:rPr>
          <w:b/>
          <w:sz w:val="22"/>
          <w:szCs w:val="22"/>
        </w:rPr>
        <w:t>41.</w:t>
      </w:r>
      <w:r w:rsidRPr="00E07053">
        <w:rPr>
          <w:sz w:val="22"/>
          <w:szCs w:val="22"/>
        </w:rPr>
        <w:t xml:space="preserve"> </w:t>
      </w:r>
      <w:r w:rsidR="002A7763" w:rsidRPr="00E07053">
        <w:rPr>
          <w:sz w:val="22"/>
          <w:szCs w:val="22"/>
        </w:rPr>
        <w:t>W odniesieniu do poniższego zapisu:</w:t>
      </w:r>
    </w:p>
    <w:p w:rsidR="002A7763" w:rsidRPr="00E07053" w:rsidRDefault="002A7763" w:rsidP="00CE2E9F">
      <w:pPr>
        <w:jc w:val="both"/>
        <w:rPr>
          <w:i/>
          <w:sz w:val="22"/>
          <w:szCs w:val="22"/>
        </w:rPr>
      </w:pPr>
      <w:r w:rsidRPr="00E07053">
        <w:rPr>
          <w:sz w:val="22"/>
          <w:szCs w:val="22"/>
        </w:rPr>
        <w:t xml:space="preserve">• </w:t>
      </w:r>
      <w:r w:rsidRPr="00E07053">
        <w:rPr>
          <w:i/>
          <w:sz w:val="22"/>
          <w:szCs w:val="22"/>
        </w:rPr>
        <w:t>Wprowadza się limit odpowiedzialności za szkody w sprzęcie elektronicznym: 7.000.000 zł z wyjątkiem komputerów przenośnych oraz innego sprzętu przenośnego poza miejscem ubezpieczenia na terenie całego świata, dla których limit wynosi: 200.000 zł (Ok).</w:t>
      </w:r>
      <w:r w:rsidRPr="00E07053">
        <w:rPr>
          <w:sz w:val="22"/>
          <w:szCs w:val="22"/>
        </w:rPr>
        <w:t>wnioskujemy o wyjaśnienie:</w:t>
      </w:r>
    </w:p>
    <w:p w:rsidR="002A7763" w:rsidRPr="00E07053" w:rsidRDefault="002A7763" w:rsidP="002A7763">
      <w:pPr>
        <w:ind w:left="720"/>
        <w:jc w:val="both"/>
        <w:rPr>
          <w:sz w:val="22"/>
          <w:szCs w:val="22"/>
        </w:rPr>
      </w:pPr>
      <w:r w:rsidRPr="00E07053">
        <w:rPr>
          <w:sz w:val="22"/>
          <w:szCs w:val="22"/>
        </w:rPr>
        <w:t xml:space="preserve">- jakiego rodzaju sprzętu elektronicznego ma dotyczyć przedmiotowy limit? Część sprzętu jest ubezpieczanych w ramach ubezpieczenia mienia od wszystkich </w:t>
      </w:r>
      <w:proofErr w:type="spellStart"/>
      <w:r w:rsidRPr="00E07053">
        <w:rPr>
          <w:sz w:val="22"/>
          <w:szCs w:val="22"/>
        </w:rPr>
        <w:t>ryzyk</w:t>
      </w:r>
      <w:proofErr w:type="spellEnd"/>
      <w:r w:rsidRPr="00E07053">
        <w:rPr>
          <w:sz w:val="22"/>
          <w:szCs w:val="22"/>
        </w:rPr>
        <w:t xml:space="preserve"> (AR), a część w ramach ubezpieczenia sprzętu elektronicznego (EEI)? </w:t>
      </w:r>
    </w:p>
    <w:p w:rsidR="002A7763" w:rsidRPr="00E07053" w:rsidRDefault="002A7763" w:rsidP="002A7763">
      <w:pPr>
        <w:ind w:left="720"/>
        <w:jc w:val="both"/>
        <w:rPr>
          <w:sz w:val="22"/>
          <w:szCs w:val="22"/>
        </w:rPr>
      </w:pPr>
      <w:r w:rsidRPr="00E07053">
        <w:rPr>
          <w:sz w:val="22"/>
          <w:szCs w:val="22"/>
        </w:rPr>
        <w:t xml:space="preserve">- jak jest wartość sprzętu zgłaszanego w ramach limitu? na pierwsze ryzyko? </w:t>
      </w:r>
    </w:p>
    <w:p w:rsidR="002A7763" w:rsidRPr="00E07053" w:rsidRDefault="002A7763" w:rsidP="002A7763">
      <w:pPr>
        <w:ind w:left="720"/>
        <w:jc w:val="both"/>
        <w:rPr>
          <w:sz w:val="22"/>
          <w:szCs w:val="22"/>
        </w:rPr>
      </w:pPr>
      <w:r w:rsidRPr="00E07053">
        <w:rPr>
          <w:sz w:val="22"/>
          <w:szCs w:val="22"/>
        </w:rPr>
        <w:t xml:space="preserve">- jaki jest zakres ochrony dla sprzętu ubezpieczonego na limicie? </w:t>
      </w:r>
    </w:p>
    <w:p w:rsidR="002A7763" w:rsidRPr="00E07053" w:rsidRDefault="002A7763" w:rsidP="002A7763">
      <w:pPr>
        <w:ind w:left="720"/>
        <w:jc w:val="both"/>
        <w:rPr>
          <w:sz w:val="22"/>
          <w:szCs w:val="22"/>
        </w:rPr>
      </w:pPr>
      <w:r w:rsidRPr="00E07053">
        <w:rPr>
          <w:sz w:val="22"/>
          <w:szCs w:val="22"/>
        </w:rPr>
        <w:t>- czy to ma być jakaś suma prewencyjna?</w:t>
      </w:r>
    </w:p>
    <w:p w:rsidR="002A7763" w:rsidRPr="00E07053" w:rsidRDefault="002A7763" w:rsidP="002A7763">
      <w:pPr>
        <w:ind w:left="720"/>
        <w:jc w:val="both"/>
        <w:rPr>
          <w:sz w:val="22"/>
          <w:szCs w:val="22"/>
        </w:rPr>
      </w:pPr>
      <w:r w:rsidRPr="00E07053">
        <w:rPr>
          <w:sz w:val="22"/>
          <w:szCs w:val="22"/>
        </w:rPr>
        <w:t>Wnioskujemy również o obniżenie limitu do wysokości: 1.000.000 PLN na jedno i wszystkie zdarzenia i podanie oczekiwanego zakresu ochrony.</w:t>
      </w:r>
    </w:p>
    <w:p w:rsidR="002A7763" w:rsidRPr="00E07053" w:rsidRDefault="002A7763" w:rsidP="002A7763">
      <w:pPr>
        <w:jc w:val="both"/>
        <w:rPr>
          <w:sz w:val="22"/>
          <w:szCs w:val="22"/>
        </w:rPr>
      </w:pPr>
      <w:r w:rsidRPr="00E07053">
        <w:rPr>
          <w:b/>
          <w:bCs/>
          <w:sz w:val="22"/>
          <w:szCs w:val="22"/>
        </w:rPr>
        <w:lastRenderedPageBreak/>
        <w:t>ODPOWIEDŹ:</w:t>
      </w:r>
      <w:r w:rsidRPr="00E07053">
        <w:rPr>
          <w:sz w:val="22"/>
          <w:szCs w:val="22"/>
        </w:rPr>
        <w:t xml:space="preserve"> Zamawiający informuje, że w związku z posiadaną ilością i rodzajem sprzętu </w:t>
      </w:r>
      <w:r w:rsidRPr="00E07053">
        <w:rPr>
          <w:sz w:val="22"/>
          <w:szCs w:val="22"/>
        </w:rPr>
        <w:br/>
        <w:t xml:space="preserve">i urządzeń elektronicznych nie ma możliwości precyzyjnego i rzetelnego ustalenia listy takich pozycji, dodatkowo z podziałem na lokalizacje. Zatem, z pełnego KRŚT Zamawiający wygenerował listę sprzętu i urządzeń o wartości jednostkowej ponad 500 </w:t>
      </w:r>
      <w:proofErr w:type="spellStart"/>
      <w:r w:rsidRPr="00E07053">
        <w:rPr>
          <w:sz w:val="22"/>
          <w:szCs w:val="22"/>
        </w:rPr>
        <w:t>tys</w:t>
      </w:r>
      <w:proofErr w:type="spellEnd"/>
      <w:r w:rsidRPr="00E07053">
        <w:rPr>
          <w:sz w:val="22"/>
          <w:szCs w:val="22"/>
        </w:rPr>
        <w:t xml:space="preserve"> zł oraz sprzętu istotnego ze względu na jego technologię, a będącego jednocześnie sprzętem przenośnym.  Listy stanowią Załączniki 10A, 10B, 11 do SWZ. Pozostały sprzęt i urządzenia elektroniczne mają być objęte ochroną w ramach Zadania 1-Elementu I, ale na warunkach OWU sprzętu elektronicznego. Dedykowany jest ku temu limit odpowiedzialności, który będzie dotyczył całej pozostałej części sprzętu i urządzeń elektronicznych. Nie ma możliwości precyzyjnego wyliczenia, jaka jest pozostała wartość takiego sprzętu i urządzeń, objętego limitem. Zamawiający nie wyraża zgody na obniżenie limitu do 1.000.000 zł na jedno i wszystkie zdarzenia w okresie ubezpieczenia. </w:t>
      </w:r>
    </w:p>
    <w:p w:rsidR="00CE2E9F" w:rsidRPr="00E07053" w:rsidRDefault="00CE2E9F" w:rsidP="00CE2E9F">
      <w:pPr>
        <w:spacing w:line="260" w:lineRule="exact"/>
        <w:jc w:val="both"/>
        <w:rPr>
          <w:sz w:val="22"/>
          <w:szCs w:val="22"/>
        </w:rPr>
      </w:pPr>
    </w:p>
    <w:p w:rsidR="002A7763" w:rsidRPr="00E07053" w:rsidRDefault="00CE2E9F" w:rsidP="00CE2E9F">
      <w:pPr>
        <w:spacing w:line="260" w:lineRule="exact"/>
        <w:jc w:val="both"/>
        <w:rPr>
          <w:sz w:val="22"/>
          <w:szCs w:val="22"/>
        </w:rPr>
      </w:pPr>
      <w:r w:rsidRPr="00E07053">
        <w:rPr>
          <w:b/>
          <w:sz w:val="22"/>
          <w:szCs w:val="22"/>
        </w:rPr>
        <w:t>42.</w:t>
      </w:r>
      <w:r w:rsidRPr="00E07053">
        <w:rPr>
          <w:sz w:val="22"/>
          <w:szCs w:val="22"/>
        </w:rPr>
        <w:t xml:space="preserve"> </w:t>
      </w:r>
      <w:r w:rsidR="002A7763" w:rsidRPr="00E07053">
        <w:rPr>
          <w:sz w:val="22"/>
          <w:szCs w:val="22"/>
        </w:rPr>
        <w:t>Wnioskujemy o zmianę franszyzy zgodnie z poniższą propozycją:</w:t>
      </w:r>
    </w:p>
    <w:p w:rsidR="002A7763" w:rsidRPr="00E07053" w:rsidRDefault="002A7763" w:rsidP="002A7763">
      <w:pPr>
        <w:ind w:left="720"/>
        <w:jc w:val="both"/>
        <w:rPr>
          <w:i/>
          <w:sz w:val="22"/>
          <w:szCs w:val="22"/>
        </w:rPr>
      </w:pPr>
      <w:r w:rsidRPr="00E07053">
        <w:rPr>
          <w:i/>
          <w:sz w:val="22"/>
          <w:szCs w:val="22"/>
        </w:rPr>
        <w:t xml:space="preserve">Zmiana franszyz na redukcyjne i podniesienie ich do poziomu 1.000 zł, a dla sprzętu elektronicznego: </w:t>
      </w:r>
    </w:p>
    <w:p w:rsidR="002A7763" w:rsidRPr="00E07053" w:rsidRDefault="002A7763" w:rsidP="002A7763">
      <w:pPr>
        <w:ind w:left="720"/>
        <w:jc w:val="both"/>
        <w:rPr>
          <w:i/>
          <w:sz w:val="22"/>
          <w:szCs w:val="22"/>
        </w:rPr>
      </w:pPr>
      <w:r w:rsidRPr="00E07053">
        <w:rPr>
          <w:i/>
          <w:sz w:val="22"/>
          <w:szCs w:val="22"/>
        </w:rPr>
        <w:t xml:space="preserve">- 5% nie mniej niż 500 zł dla sprzętu o wartości jednostkowej poniżej 100.000 zł </w:t>
      </w:r>
    </w:p>
    <w:p w:rsidR="002A7763" w:rsidRPr="00E07053" w:rsidRDefault="002A7763" w:rsidP="002A7763">
      <w:pPr>
        <w:ind w:left="720"/>
        <w:jc w:val="both"/>
        <w:rPr>
          <w:i/>
          <w:sz w:val="22"/>
          <w:szCs w:val="22"/>
        </w:rPr>
      </w:pPr>
      <w:r w:rsidRPr="00E07053">
        <w:rPr>
          <w:i/>
          <w:sz w:val="22"/>
          <w:szCs w:val="22"/>
        </w:rPr>
        <w:t xml:space="preserve">- 5% nie mniej niż 10.000 zł dla sprzętu o wartości jednostkowej powyżej 100.000 zł </w:t>
      </w:r>
    </w:p>
    <w:p w:rsidR="002A7763" w:rsidRPr="00E07053" w:rsidRDefault="002A7763" w:rsidP="002A7763">
      <w:pPr>
        <w:ind w:left="708"/>
        <w:jc w:val="both"/>
        <w:rPr>
          <w:i/>
          <w:sz w:val="22"/>
          <w:szCs w:val="22"/>
        </w:rPr>
      </w:pPr>
      <w:r w:rsidRPr="00E07053">
        <w:rPr>
          <w:i/>
          <w:sz w:val="22"/>
          <w:szCs w:val="22"/>
        </w:rPr>
        <w:t>Wprowadzenie franszyzy dla całego mienia w zakresie ryzyka powodzi/</w:t>
      </w:r>
      <w:proofErr w:type="spellStart"/>
      <w:r w:rsidRPr="00E07053">
        <w:rPr>
          <w:i/>
          <w:sz w:val="22"/>
          <w:szCs w:val="22"/>
        </w:rPr>
        <w:t>zalań</w:t>
      </w:r>
      <w:proofErr w:type="spellEnd"/>
      <w:r w:rsidRPr="00E07053">
        <w:rPr>
          <w:i/>
          <w:sz w:val="22"/>
          <w:szCs w:val="22"/>
        </w:rPr>
        <w:t xml:space="preserve"> związanych z deszczem nawalnym wysokości: 10% wartości szkody nie mniej niż 20.000 zł.</w:t>
      </w:r>
    </w:p>
    <w:p w:rsidR="002A7763" w:rsidRPr="00E07053" w:rsidRDefault="002A7763" w:rsidP="002A7763">
      <w:pPr>
        <w:jc w:val="both"/>
        <w:rPr>
          <w:bCs/>
          <w:sz w:val="22"/>
          <w:szCs w:val="22"/>
        </w:rPr>
      </w:pPr>
      <w:r w:rsidRPr="00E07053">
        <w:rPr>
          <w:b/>
          <w:bCs/>
          <w:sz w:val="22"/>
          <w:szCs w:val="22"/>
        </w:rPr>
        <w:t>ODPOWIEDŹ:</w:t>
      </w:r>
      <w:r w:rsidRPr="00E07053">
        <w:rPr>
          <w:sz w:val="22"/>
          <w:szCs w:val="22"/>
        </w:rPr>
        <w:t xml:space="preserve"> </w:t>
      </w:r>
      <w:r w:rsidRPr="00E07053">
        <w:rPr>
          <w:sz w:val="22"/>
          <w:szCs w:val="22"/>
          <w:lang w:eastAsia="en-GB"/>
        </w:rPr>
        <w:t xml:space="preserve">Zamawiający informuje, że modyfikuje zakres ubezpieczenia w Zadaniu 1 – Element I w następującym zakresie: </w:t>
      </w:r>
      <w:r w:rsidRPr="00E07053">
        <w:rPr>
          <w:sz w:val="22"/>
          <w:szCs w:val="22"/>
        </w:rPr>
        <w:t xml:space="preserve">w pkt. </w:t>
      </w:r>
      <w:r w:rsidRPr="00E07053">
        <w:rPr>
          <w:bCs/>
          <w:sz w:val="22"/>
          <w:szCs w:val="22"/>
        </w:rPr>
        <w:t xml:space="preserve">3.2.1.1.Element I – Ubezpieczenie mienia od wszelkich </w:t>
      </w:r>
      <w:proofErr w:type="spellStart"/>
      <w:r w:rsidRPr="00E07053">
        <w:rPr>
          <w:bCs/>
          <w:sz w:val="22"/>
          <w:szCs w:val="22"/>
        </w:rPr>
        <w:t>ryzyk</w:t>
      </w:r>
      <w:proofErr w:type="spellEnd"/>
      <w:r w:rsidRPr="00E07053">
        <w:rPr>
          <w:bCs/>
          <w:sz w:val="22"/>
          <w:szCs w:val="22"/>
        </w:rPr>
        <w:t xml:space="preserve"> losowych. Zakres obligatoryjny - Franszyzy: </w:t>
      </w:r>
    </w:p>
    <w:p w:rsidR="002A7763" w:rsidRPr="00E07053" w:rsidRDefault="002A7763" w:rsidP="002A7763">
      <w:pPr>
        <w:jc w:val="both"/>
        <w:rPr>
          <w:bCs/>
          <w:sz w:val="22"/>
          <w:szCs w:val="22"/>
        </w:rPr>
      </w:pPr>
      <w:r w:rsidRPr="00E07053">
        <w:rPr>
          <w:bCs/>
          <w:sz w:val="22"/>
          <w:szCs w:val="22"/>
        </w:rPr>
        <w:t>na następujący zapis:</w:t>
      </w:r>
    </w:p>
    <w:p w:rsidR="002A7763" w:rsidRPr="00E07053" w:rsidRDefault="002A7763" w:rsidP="002A7763">
      <w:pPr>
        <w:spacing w:before="120" w:after="120"/>
        <w:jc w:val="both"/>
        <w:rPr>
          <w:bCs/>
          <w:sz w:val="22"/>
          <w:szCs w:val="22"/>
        </w:rPr>
      </w:pPr>
      <w:r w:rsidRPr="00E07053">
        <w:rPr>
          <w:bCs/>
          <w:sz w:val="22"/>
          <w:szCs w:val="22"/>
        </w:rPr>
        <w:t>Franszyza integralna: 300 zł, z wyłączeniem mienia pracowników i szyb, dla których franszyza integralna zostaje zniesiona</w:t>
      </w:r>
    </w:p>
    <w:p w:rsidR="002A7763" w:rsidRPr="00E07053" w:rsidRDefault="002A7763" w:rsidP="002A7763">
      <w:pPr>
        <w:jc w:val="both"/>
        <w:rPr>
          <w:sz w:val="22"/>
          <w:szCs w:val="22"/>
        </w:rPr>
      </w:pPr>
      <w:r w:rsidRPr="00E07053">
        <w:rPr>
          <w:sz w:val="22"/>
          <w:szCs w:val="22"/>
        </w:rPr>
        <w:t>Franszyza redukcyjna:</w:t>
      </w:r>
    </w:p>
    <w:p w:rsidR="002A7763" w:rsidRPr="00E07053" w:rsidRDefault="002A7763" w:rsidP="002A7763">
      <w:pPr>
        <w:jc w:val="both"/>
        <w:rPr>
          <w:sz w:val="22"/>
          <w:szCs w:val="22"/>
        </w:rPr>
      </w:pPr>
      <w:r w:rsidRPr="00E07053">
        <w:rPr>
          <w:sz w:val="22"/>
          <w:szCs w:val="22"/>
        </w:rPr>
        <w:t>500 zł na zdarzenie, z wyjątkiem:</w:t>
      </w:r>
    </w:p>
    <w:p w:rsidR="002A7763" w:rsidRPr="00E07053" w:rsidRDefault="002A7763" w:rsidP="002A7763">
      <w:pPr>
        <w:numPr>
          <w:ilvl w:val="0"/>
          <w:numId w:val="10"/>
        </w:numPr>
        <w:jc w:val="both"/>
        <w:rPr>
          <w:sz w:val="22"/>
          <w:szCs w:val="22"/>
        </w:rPr>
      </w:pPr>
      <w:r w:rsidRPr="00E07053">
        <w:rPr>
          <w:sz w:val="22"/>
          <w:szCs w:val="22"/>
        </w:rPr>
        <w:t>Szkody wynikające z powodzi: 5% odszkodowania, min. 5.000 zł w zdarzeniu i max 100.000 zł łącznie w okresie ubezpieczenia</w:t>
      </w:r>
    </w:p>
    <w:p w:rsidR="002A7763" w:rsidRPr="00E07053" w:rsidRDefault="002A7763" w:rsidP="002A7763">
      <w:pPr>
        <w:numPr>
          <w:ilvl w:val="0"/>
          <w:numId w:val="10"/>
        </w:numPr>
        <w:jc w:val="both"/>
        <w:rPr>
          <w:sz w:val="22"/>
          <w:szCs w:val="22"/>
        </w:rPr>
      </w:pPr>
      <w:r w:rsidRPr="00E07053">
        <w:rPr>
          <w:sz w:val="22"/>
          <w:szCs w:val="22"/>
        </w:rPr>
        <w:t xml:space="preserve">Szkody wynikające z zalania w wyniku ulewnych deszczy: 2.000 zł w zdarzeniu i max 50.000 zł łącznie w okresie ubezpieczenia </w:t>
      </w:r>
    </w:p>
    <w:p w:rsidR="002A7763" w:rsidRPr="00E07053" w:rsidRDefault="002A7763" w:rsidP="002A7763">
      <w:pPr>
        <w:numPr>
          <w:ilvl w:val="0"/>
          <w:numId w:val="10"/>
        </w:numPr>
        <w:jc w:val="both"/>
        <w:rPr>
          <w:sz w:val="22"/>
          <w:szCs w:val="22"/>
        </w:rPr>
      </w:pPr>
      <w:r w:rsidRPr="00E07053">
        <w:rPr>
          <w:sz w:val="22"/>
          <w:szCs w:val="22"/>
        </w:rPr>
        <w:t xml:space="preserve">Szkody w obiektach o całkowitej konstrukcji drewnianej, wynikające z ryzyka pożaru, wybuchu, dymu lub sadzy:  5% odszkodowania, min. 5.000 zł w zdarzeniu i max 100.000 zł łącznie </w:t>
      </w:r>
      <w:r w:rsidRPr="00E07053">
        <w:rPr>
          <w:sz w:val="22"/>
          <w:szCs w:val="22"/>
        </w:rPr>
        <w:br/>
        <w:t xml:space="preserve">w okresie ubezpieczenia </w:t>
      </w:r>
    </w:p>
    <w:p w:rsidR="002A7763" w:rsidRPr="00E07053" w:rsidRDefault="002A7763" w:rsidP="002A7763">
      <w:pPr>
        <w:numPr>
          <w:ilvl w:val="0"/>
          <w:numId w:val="10"/>
        </w:numPr>
        <w:jc w:val="both"/>
        <w:rPr>
          <w:sz w:val="22"/>
          <w:szCs w:val="22"/>
        </w:rPr>
      </w:pPr>
      <w:r w:rsidRPr="00E07053">
        <w:rPr>
          <w:sz w:val="22"/>
          <w:szCs w:val="22"/>
        </w:rPr>
        <w:t>Dla ryzyka katastrofy budowlanej: 5% odszkodowania, min 10.000 zł w zdarzeniu i max 100.000 zł łącznie w okresie ubezpieczenia</w:t>
      </w:r>
    </w:p>
    <w:p w:rsidR="002A7763" w:rsidRPr="00E07053" w:rsidRDefault="002A7763" w:rsidP="002A7763">
      <w:pPr>
        <w:numPr>
          <w:ilvl w:val="0"/>
          <w:numId w:val="10"/>
        </w:numPr>
        <w:jc w:val="both"/>
        <w:rPr>
          <w:sz w:val="22"/>
          <w:szCs w:val="22"/>
        </w:rPr>
      </w:pPr>
      <w:r w:rsidRPr="00E07053">
        <w:rPr>
          <w:sz w:val="22"/>
          <w:szCs w:val="22"/>
        </w:rPr>
        <w:t>W szkodach z klauzuli prac remontowych i modernizacyjnych: 5% wartości odszkodowania, min. 2.000 zł w zdarzeniu i max 20.000 zł łącznie w okresie ubezpieczenia</w:t>
      </w:r>
    </w:p>
    <w:p w:rsidR="002A7763" w:rsidRPr="00E07053" w:rsidRDefault="002A7763" w:rsidP="002A7763">
      <w:pPr>
        <w:numPr>
          <w:ilvl w:val="0"/>
          <w:numId w:val="10"/>
        </w:numPr>
        <w:jc w:val="both"/>
        <w:rPr>
          <w:sz w:val="22"/>
          <w:szCs w:val="22"/>
        </w:rPr>
      </w:pPr>
      <w:r w:rsidRPr="00E07053">
        <w:rPr>
          <w:sz w:val="22"/>
          <w:szCs w:val="22"/>
        </w:rPr>
        <w:t>W szkodach z Klauzuli terroryzmu: 5.000 zł na zdarzenie</w:t>
      </w:r>
    </w:p>
    <w:p w:rsidR="002A7763" w:rsidRPr="00E07053" w:rsidRDefault="002A7763" w:rsidP="002A7763">
      <w:pPr>
        <w:numPr>
          <w:ilvl w:val="0"/>
          <w:numId w:val="10"/>
        </w:numPr>
        <w:jc w:val="both"/>
        <w:rPr>
          <w:sz w:val="22"/>
          <w:szCs w:val="22"/>
        </w:rPr>
      </w:pPr>
      <w:r w:rsidRPr="00E07053">
        <w:rPr>
          <w:sz w:val="22"/>
          <w:szCs w:val="22"/>
        </w:rPr>
        <w:t>Kradzież zwykła (prosta): 500 zł i max 3.000 zł w okresie ubezpieczenia</w:t>
      </w:r>
    </w:p>
    <w:p w:rsidR="002A7763" w:rsidRPr="00E07053" w:rsidRDefault="002A7763" w:rsidP="002A7763">
      <w:pPr>
        <w:numPr>
          <w:ilvl w:val="0"/>
          <w:numId w:val="10"/>
        </w:numPr>
        <w:jc w:val="both"/>
        <w:rPr>
          <w:sz w:val="22"/>
          <w:szCs w:val="22"/>
        </w:rPr>
      </w:pPr>
      <w:r w:rsidRPr="00E07053">
        <w:rPr>
          <w:sz w:val="22"/>
          <w:szCs w:val="22"/>
        </w:rPr>
        <w:t xml:space="preserve">Szkody na skutek awarii, uszkodzeń wewnętrznych oraz niefachowej obsługi maszyn </w:t>
      </w:r>
      <w:r w:rsidRPr="00E07053">
        <w:rPr>
          <w:sz w:val="22"/>
          <w:szCs w:val="22"/>
        </w:rPr>
        <w:br/>
        <w:t xml:space="preserve">i urządzeń pojazdu-laboratorium (mobilne laboratorium hydrogeochemiczne): 5% odszkodowania, min. 1.000 zł </w:t>
      </w:r>
    </w:p>
    <w:p w:rsidR="002A7763" w:rsidRPr="00E07053" w:rsidRDefault="002A7763" w:rsidP="002A7763">
      <w:pPr>
        <w:numPr>
          <w:ilvl w:val="0"/>
          <w:numId w:val="10"/>
        </w:numPr>
        <w:jc w:val="both"/>
        <w:rPr>
          <w:sz w:val="22"/>
          <w:szCs w:val="22"/>
        </w:rPr>
      </w:pPr>
      <w:r w:rsidRPr="00E07053">
        <w:rPr>
          <w:sz w:val="22"/>
          <w:szCs w:val="22"/>
        </w:rPr>
        <w:lastRenderedPageBreak/>
        <w:t>Mienie wyłączone z eksploatacji: 5% odszkodowania, min. 5.000 zł i max 50.000 zł w okresie ubezpieczenia</w:t>
      </w:r>
    </w:p>
    <w:p w:rsidR="002A7763" w:rsidRPr="00E07053" w:rsidRDefault="002A7763" w:rsidP="002A7763">
      <w:pPr>
        <w:numPr>
          <w:ilvl w:val="0"/>
          <w:numId w:val="10"/>
        </w:numPr>
        <w:jc w:val="both"/>
        <w:rPr>
          <w:sz w:val="22"/>
          <w:szCs w:val="22"/>
        </w:rPr>
      </w:pPr>
      <w:r w:rsidRPr="00E07053">
        <w:rPr>
          <w:bCs/>
          <w:sz w:val="22"/>
          <w:szCs w:val="22"/>
        </w:rPr>
        <w:t>300 zł, przy czym 10% wartości szkody i min. 500 zł  dla ryzyka kradzieży z włamaniem, rabunku oraz upuszczenia sprzętu przenośnego, gdy szkoda powstała poza adresem wskazanym w Załączniku nr 8 (wykaz budynków AGH)</w:t>
      </w:r>
    </w:p>
    <w:p w:rsidR="002A7763" w:rsidRPr="00E07053" w:rsidRDefault="002A7763" w:rsidP="002A7763">
      <w:pPr>
        <w:numPr>
          <w:ilvl w:val="0"/>
          <w:numId w:val="10"/>
        </w:numPr>
        <w:jc w:val="both"/>
        <w:rPr>
          <w:sz w:val="22"/>
          <w:szCs w:val="22"/>
        </w:rPr>
      </w:pPr>
      <w:r w:rsidRPr="00E07053">
        <w:rPr>
          <w:bCs/>
          <w:sz w:val="22"/>
          <w:szCs w:val="22"/>
        </w:rPr>
        <w:t xml:space="preserve">300 zł dla elektronicznego sprzętu stacjonarnego i przenośnego w lokalizacji wskazanej </w:t>
      </w:r>
      <w:r w:rsidRPr="00E07053">
        <w:rPr>
          <w:bCs/>
          <w:sz w:val="22"/>
          <w:szCs w:val="22"/>
        </w:rPr>
        <w:br/>
        <w:t>w Załączniku nr 8 (wykaz budynków AGH)</w:t>
      </w:r>
    </w:p>
    <w:p w:rsidR="002A7763" w:rsidRPr="00E07053" w:rsidRDefault="002A7763" w:rsidP="002A7763">
      <w:pPr>
        <w:tabs>
          <w:tab w:val="left" w:pos="360"/>
        </w:tabs>
        <w:jc w:val="both"/>
        <w:rPr>
          <w:sz w:val="22"/>
          <w:szCs w:val="22"/>
        </w:rPr>
      </w:pPr>
      <w:r w:rsidRPr="00E07053">
        <w:rPr>
          <w:sz w:val="22"/>
          <w:szCs w:val="22"/>
        </w:rPr>
        <w:t xml:space="preserve">Wszystkie franszyzy redukcyjne mają zastosowanie na zdarzenie. </w:t>
      </w:r>
    </w:p>
    <w:p w:rsidR="00CE2E9F" w:rsidRPr="00E07053" w:rsidRDefault="00CE2E9F" w:rsidP="00CE2E9F">
      <w:pPr>
        <w:spacing w:line="260" w:lineRule="exact"/>
        <w:jc w:val="both"/>
        <w:rPr>
          <w:sz w:val="22"/>
          <w:szCs w:val="22"/>
        </w:rPr>
      </w:pPr>
    </w:p>
    <w:p w:rsidR="002A7763" w:rsidRPr="00E07053" w:rsidRDefault="00CE2E9F" w:rsidP="00CE2E9F">
      <w:pPr>
        <w:spacing w:line="260" w:lineRule="exact"/>
        <w:jc w:val="both"/>
        <w:rPr>
          <w:sz w:val="22"/>
          <w:szCs w:val="22"/>
        </w:rPr>
      </w:pPr>
      <w:r w:rsidRPr="00E07053">
        <w:rPr>
          <w:b/>
          <w:sz w:val="22"/>
          <w:szCs w:val="22"/>
        </w:rPr>
        <w:t>43.</w:t>
      </w:r>
      <w:r w:rsidRPr="00E07053">
        <w:rPr>
          <w:sz w:val="22"/>
          <w:szCs w:val="22"/>
        </w:rPr>
        <w:t xml:space="preserve"> </w:t>
      </w:r>
      <w:r w:rsidR="002A7763" w:rsidRPr="00E07053">
        <w:rPr>
          <w:sz w:val="22"/>
          <w:szCs w:val="22"/>
        </w:rPr>
        <w:t>Wnioskujemy o wykreślenie poniższego zapisu:</w:t>
      </w:r>
    </w:p>
    <w:p w:rsidR="002A7763" w:rsidRPr="00E07053" w:rsidRDefault="002A7763" w:rsidP="002A7763">
      <w:pPr>
        <w:ind w:left="720"/>
        <w:jc w:val="both"/>
        <w:rPr>
          <w:i/>
          <w:sz w:val="22"/>
          <w:szCs w:val="22"/>
        </w:rPr>
      </w:pPr>
      <w:r w:rsidRPr="00E07053">
        <w:rPr>
          <w:i/>
          <w:sz w:val="22"/>
          <w:szCs w:val="22"/>
        </w:rPr>
        <w:t xml:space="preserve">Wprowadza się definicję szkody seryjnej: kilka szkód, do których doszło z tej samej przyczyny w obrębie jednego kompleksu budynków i budowli będzie traktowane, jak jedna szkoda.  </w:t>
      </w:r>
    </w:p>
    <w:p w:rsidR="002A7763" w:rsidRPr="00E07053" w:rsidRDefault="002A7763" w:rsidP="002A7763">
      <w:pPr>
        <w:ind w:left="720"/>
        <w:jc w:val="both"/>
        <w:rPr>
          <w:sz w:val="22"/>
          <w:szCs w:val="22"/>
        </w:rPr>
      </w:pPr>
      <w:r w:rsidRPr="00E07053">
        <w:rPr>
          <w:sz w:val="22"/>
          <w:szCs w:val="22"/>
        </w:rPr>
        <w:t>i zastąpienie go poniższym:</w:t>
      </w:r>
    </w:p>
    <w:p w:rsidR="002A7763" w:rsidRPr="00E07053" w:rsidRDefault="002A7763" w:rsidP="002A7763">
      <w:pPr>
        <w:ind w:left="720"/>
        <w:jc w:val="both"/>
        <w:rPr>
          <w:i/>
          <w:sz w:val="22"/>
          <w:szCs w:val="22"/>
        </w:rPr>
      </w:pPr>
      <w:r w:rsidRPr="00E07053">
        <w:rPr>
          <w:i/>
          <w:sz w:val="22"/>
          <w:szCs w:val="22"/>
        </w:rPr>
        <w:t>KLAUZULA 48 GODZIN</w:t>
      </w:r>
    </w:p>
    <w:p w:rsidR="002A7763" w:rsidRPr="00E07053" w:rsidRDefault="002A7763" w:rsidP="002A7763">
      <w:pPr>
        <w:ind w:left="720"/>
        <w:jc w:val="both"/>
        <w:rPr>
          <w:i/>
          <w:sz w:val="22"/>
          <w:szCs w:val="22"/>
        </w:rPr>
      </w:pPr>
      <w:r w:rsidRPr="00E07053">
        <w:rPr>
          <w:i/>
          <w:sz w:val="22"/>
          <w:szCs w:val="22"/>
        </w:rPr>
        <w:t>Z zachowaniem pozostałych niezmienionych niniejszą klauzulą postanowień OWU ustala się, co następuje:</w:t>
      </w:r>
    </w:p>
    <w:p w:rsidR="002A7763" w:rsidRPr="00E07053" w:rsidRDefault="002A7763" w:rsidP="002A7763">
      <w:pPr>
        <w:ind w:left="720"/>
        <w:jc w:val="both"/>
        <w:rPr>
          <w:i/>
          <w:sz w:val="22"/>
          <w:szCs w:val="22"/>
        </w:rPr>
      </w:pPr>
      <w:r w:rsidRPr="00E07053">
        <w:rPr>
          <w:i/>
          <w:sz w:val="22"/>
          <w:szCs w:val="22"/>
        </w:rPr>
        <w:t>1) wszystkie szkody objęte ochroną ubezpieczeniową powstałe w czasie następujących po sobie nie przekraczających ilości godzin określonych w umowie ubezpieczenia na skutek jednego kataklizmu, traktowane są jako pojedyncza szkoda w odniesieniu do określonej w umowie ubezpieczenia sumy ubezpieczenia oraz udziału własnego lub franszyzy, o ile mają zastosowanie w umowie ubezpieczenia;</w:t>
      </w:r>
    </w:p>
    <w:p w:rsidR="002A7763" w:rsidRPr="00E07053" w:rsidRDefault="002A7763" w:rsidP="002A7763">
      <w:pPr>
        <w:ind w:left="720"/>
        <w:jc w:val="both"/>
        <w:rPr>
          <w:i/>
          <w:sz w:val="22"/>
          <w:szCs w:val="22"/>
        </w:rPr>
      </w:pPr>
      <w:r w:rsidRPr="00E07053">
        <w:rPr>
          <w:i/>
          <w:sz w:val="22"/>
          <w:szCs w:val="22"/>
        </w:rPr>
        <w:t>2) przez kataklizm rozumie się ekstremalne zjawisko naturalne, przewidziane w umowie ubezpieczenia, powodujące szkody w przedmiocie ubezpieczenia.</w:t>
      </w:r>
    </w:p>
    <w:p w:rsidR="002A7763" w:rsidRPr="00E07053" w:rsidRDefault="002A7763" w:rsidP="002A7763">
      <w:pPr>
        <w:jc w:val="both"/>
        <w:rPr>
          <w:sz w:val="22"/>
          <w:szCs w:val="22"/>
        </w:rPr>
      </w:pPr>
      <w:r w:rsidRPr="00E07053">
        <w:rPr>
          <w:b/>
          <w:bCs/>
          <w:sz w:val="22"/>
          <w:szCs w:val="22"/>
        </w:rPr>
        <w:t>ODPOWIEDŹ</w:t>
      </w:r>
      <w:r w:rsidRPr="00E07053">
        <w:rPr>
          <w:sz w:val="22"/>
          <w:szCs w:val="22"/>
        </w:rPr>
        <w:t xml:space="preserve">: Zamawiający nie wyraża zgody na wprowadzenie powyższej zmiany do SWZ. </w:t>
      </w:r>
    </w:p>
    <w:p w:rsidR="00CE2E9F" w:rsidRPr="00E07053" w:rsidRDefault="00CE2E9F" w:rsidP="002A7763">
      <w:pPr>
        <w:jc w:val="both"/>
        <w:rPr>
          <w:b/>
          <w:sz w:val="22"/>
          <w:szCs w:val="22"/>
          <w:u w:val="single"/>
        </w:rPr>
      </w:pPr>
    </w:p>
    <w:p w:rsidR="002A7763" w:rsidRDefault="002A7763" w:rsidP="00CE2E9F">
      <w:pPr>
        <w:jc w:val="center"/>
        <w:rPr>
          <w:b/>
          <w:sz w:val="22"/>
          <w:szCs w:val="22"/>
          <w:u w:val="single"/>
        </w:rPr>
      </w:pPr>
      <w:r w:rsidRPr="00E07053">
        <w:rPr>
          <w:b/>
          <w:sz w:val="22"/>
          <w:szCs w:val="22"/>
          <w:u w:val="single"/>
        </w:rPr>
        <w:t>ACK CYFRONET AGH</w:t>
      </w:r>
    </w:p>
    <w:p w:rsidR="00590F22" w:rsidRPr="00E07053" w:rsidRDefault="00590F22" w:rsidP="00CE2E9F">
      <w:pPr>
        <w:jc w:val="center"/>
        <w:rPr>
          <w:b/>
          <w:sz w:val="22"/>
          <w:szCs w:val="22"/>
          <w:u w:val="single"/>
        </w:rPr>
      </w:pPr>
    </w:p>
    <w:p w:rsidR="002A7763" w:rsidRPr="00E07053" w:rsidRDefault="00CE2E9F" w:rsidP="00CE2E9F">
      <w:pPr>
        <w:spacing w:line="260" w:lineRule="exact"/>
        <w:jc w:val="both"/>
        <w:rPr>
          <w:sz w:val="22"/>
          <w:szCs w:val="22"/>
        </w:rPr>
      </w:pPr>
      <w:r w:rsidRPr="00E07053">
        <w:rPr>
          <w:b/>
          <w:sz w:val="22"/>
          <w:szCs w:val="22"/>
        </w:rPr>
        <w:t>44.</w:t>
      </w:r>
      <w:r w:rsidRPr="00E07053">
        <w:rPr>
          <w:sz w:val="22"/>
          <w:szCs w:val="22"/>
        </w:rPr>
        <w:t xml:space="preserve"> </w:t>
      </w:r>
      <w:r w:rsidR="002A7763" w:rsidRPr="00E07053">
        <w:rPr>
          <w:sz w:val="22"/>
          <w:szCs w:val="22"/>
        </w:rPr>
        <w:t xml:space="preserve">W odniesieniu do zakresu ubezpieczenia, wnioskujemy o modyfikację zapisu do postaci: </w:t>
      </w:r>
    </w:p>
    <w:p w:rsidR="002A7763" w:rsidRPr="00E07053" w:rsidRDefault="002A7763" w:rsidP="00CE2E9F">
      <w:pPr>
        <w:jc w:val="both"/>
        <w:rPr>
          <w:i/>
          <w:sz w:val="22"/>
          <w:szCs w:val="22"/>
        </w:rPr>
      </w:pPr>
      <w:r w:rsidRPr="00E07053">
        <w:rPr>
          <w:i/>
          <w:sz w:val="22"/>
          <w:szCs w:val="22"/>
        </w:rPr>
        <w:t>Wszystkie Ryzyka fizycznego uszkodzenia. zniszczenia i utraty przedmiotu ubezpieczenia,  z włączeniem ubezpieczenia wartości pieniężnych oraz utrata, zniszczenie lub uszkodzenie sprzętu elektronicznego wskutek nagłych i nieprzewidzianych zdarzeń, objętych ochroną na warunkach sprzętu elektronicznego od uszkodzeń (</w:t>
      </w:r>
      <w:r w:rsidRPr="00E07053">
        <w:rPr>
          <w:i/>
          <w:strike/>
          <w:sz w:val="22"/>
          <w:szCs w:val="22"/>
        </w:rPr>
        <w:t>w rozumieniu OWU Sprzętu Elektronicznego).</w:t>
      </w:r>
      <w:r w:rsidRPr="00E07053">
        <w:rPr>
          <w:i/>
          <w:sz w:val="22"/>
          <w:szCs w:val="22"/>
        </w:rPr>
        <w:t xml:space="preserve"> </w:t>
      </w:r>
      <w:r w:rsidRPr="00E07053">
        <w:rPr>
          <w:i/>
          <w:sz w:val="22"/>
          <w:szCs w:val="22"/>
          <w:u w:val="single"/>
        </w:rPr>
        <w:t xml:space="preserve">w rozumieniu OWU Ubezpieczenia mienia od wszystkich </w:t>
      </w:r>
      <w:proofErr w:type="spellStart"/>
      <w:r w:rsidRPr="00E07053">
        <w:rPr>
          <w:i/>
          <w:sz w:val="22"/>
          <w:szCs w:val="22"/>
          <w:u w:val="single"/>
        </w:rPr>
        <w:t>ryzyk</w:t>
      </w:r>
      <w:proofErr w:type="spellEnd"/>
      <w:r w:rsidRPr="00E07053">
        <w:rPr>
          <w:i/>
          <w:sz w:val="22"/>
          <w:szCs w:val="22"/>
        </w:rPr>
        <w:t>). Zakres ubezpieczenia nie obejmuje sprzętu elektronicznego wymienionego w Załączniku Nr 10 i 11 do SWZ i ubezpieczonego na warunkach opisanych w Zadaniu 1, Element II.  Zakres ubezpieczenia obejmuje także kradzież z włamaniem, rabunek, wandalizm-dewastację.</w:t>
      </w:r>
    </w:p>
    <w:p w:rsidR="002A7763" w:rsidRPr="00E07053" w:rsidRDefault="002A7763" w:rsidP="002A7763">
      <w:pPr>
        <w:jc w:val="both"/>
        <w:rPr>
          <w:sz w:val="22"/>
          <w:szCs w:val="22"/>
        </w:rPr>
      </w:pPr>
      <w:r w:rsidRPr="00E07053">
        <w:rPr>
          <w:b/>
          <w:bCs/>
          <w:sz w:val="22"/>
          <w:szCs w:val="22"/>
        </w:rPr>
        <w:t>ODPOWIEDŹ</w:t>
      </w:r>
      <w:r w:rsidRPr="00E07053">
        <w:rPr>
          <w:sz w:val="22"/>
          <w:szCs w:val="22"/>
        </w:rPr>
        <w:t xml:space="preserve">: Zamawiający nie wyraża zgody na wprowadzenie powyższej zmiany do SWZ. </w:t>
      </w:r>
    </w:p>
    <w:p w:rsidR="00CE2E9F" w:rsidRPr="00E07053" w:rsidRDefault="00CE2E9F" w:rsidP="00CE2E9F">
      <w:pPr>
        <w:spacing w:line="260" w:lineRule="exact"/>
        <w:jc w:val="both"/>
        <w:rPr>
          <w:b/>
          <w:sz w:val="22"/>
          <w:szCs w:val="22"/>
        </w:rPr>
      </w:pPr>
    </w:p>
    <w:p w:rsidR="002A7763" w:rsidRPr="00E07053" w:rsidRDefault="00CE2E9F" w:rsidP="00CE2E9F">
      <w:pPr>
        <w:spacing w:line="260" w:lineRule="exact"/>
        <w:jc w:val="both"/>
        <w:rPr>
          <w:sz w:val="22"/>
          <w:szCs w:val="22"/>
        </w:rPr>
      </w:pPr>
      <w:r w:rsidRPr="00E07053">
        <w:rPr>
          <w:b/>
          <w:sz w:val="22"/>
          <w:szCs w:val="22"/>
        </w:rPr>
        <w:t>45.</w:t>
      </w:r>
      <w:r w:rsidRPr="00E07053">
        <w:rPr>
          <w:sz w:val="22"/>
          <w:szCs w:val="22"/>
        </w:rPr>
        <w:t xml:space="preserve"> </w:t>
      </w:r>
      <w:r w:rsidR="002A7763" w:rsidRPr="00E07053">
        <w:rPr>
          <w:sz w:val="22"/>
          <w:szCs w:val="22"/>
        </w:rPr>
        <w:t>W odniesieniu do zakresu ubezpieczenia, wnioskujemy o wprowadzenia definicji wypadku ubezpieczeniowego w treści tj.:</w:t>
      </w:r>
    </w:p>
    <w:p w:rsidR="002A7763" w:rsidRPr="00E07053" w:rsidRDefault="002A7763" w:rsidP="002A7763">
      <w:pPr>
        <w:ind w:left="720"/>
        <w:jc w:val="both"/>
        <w:rPr>
          <w:i/>
          <w:sz w:val="22"/>
          <w:szCs w:val="22"/>
        </w:rPr>
      </w:pPr>
      <w:r w:rsidRPr="00E07053">
        <w:rPr>
          <w:i/>
          <w:sz w:val="22"/>
          <w:szCs w:val="22"/>
        </w:rPr>
        <w:t>niezależne od woli ubezpieczonego zdarzenie przyszłe i niepewne o charakterze nagłym, w wyniku którego powstała szkoda objęta zakresem ubezpieczenia;</w:t>
      </w:r>
    </w:p>
    <w:p w:rsidR="002A7763" w:rsidRPr="00E07053" w:rsidRDefault="002A7763" w:rsidP="002A7763">
      <w:pPr>
        <w:pStyle w:val="Tekstpodstawowy21"/>
        <w:widowControl/>
        <w:spacing w:before="120"/>
        <w:rPr>
          <w:rFonts w:ascii="Times New Roman" w:hAnsi="Times New Roman"/>
          <w:bCs/>
          <w:szCs w:val="22"/>
        </w:rPr>
      </w:pPr>
      <w:r w:rsidRPr="00E07053">
        <w:rPr>
          <w:rFonts w:ascii="Times New Roman" w:hAnsi="Times New Roman"/>
          <w:b/>
          <w:bCs/>
          <w:szCs w:val="22"/>
        </w:rPr>
        <w:t>ODPOWIEDŹ</w:t>
      </w:r>
      <w:r w:rsidRPr="00E07053">
        <w:rPr>
          <w:rFonts w:ascii="Times New Roman" w:hAnsi="Times New Roman"/>
          <w:szCs w:val="22"/>
        </w:rPr>
        <w:t xml:space="preserve">: Zamawiający potwierdza, że w Załączniku nr 4 do SWZ w pkt. </w:t>
      </w:r>
      <w:r w:rsidRPr="00E07053">
        <w:rPr>
          <w:rFonts w:ascii="Times New Roman" w:hAnsi="Times New Roman"/>
          <w:bCs/>
          <w:szCs w:val="22"/>
        </w:rPr>
        <w:t xml:space="preserve">3.2.1.1.Element I – Ubezpieczenie mienia od wszelkich </w:t>
      </w:r>
      <w:proofErr w:type="spellStart"/>
      <w:r w:rsidRPr="00E07053">
        <w:rPr>
          <w:rFonts w:ascii="Times New Roman" w:hAnsi="Times New Roman"/>
          <w:bCs/>
          <w:szCs w:val="22"/>
        </w:rPr>
        <w:t>ryzyk</w:t>
      </w:r>
      <w:proofErr w:type="spellEnd"/>
      <w:r w:rsidRPr="00E07053">
        <w:rPr>
          <w:rFonts w:ascii="Times New Roman" w:hAnsi="Times New Roman"/>
          <w:bCs/>
          <w:szCs w:val="22"/>
        </w:rPr>
        <w:t xml:space="preserve"> losowych. Zakres obligatoryjny - Zakres ubezpieczenia:</w:t>
      </w:r>
      <w:r w:rsidRPr="00E07053">
        <w:rPr>
          <w:rFonts w:ascii="Times New Roman" w:hAnsi="Times New Roman"/>
          <w:b/>
          <w:szCs w:val="22"/>
          <w:u w:val="single"/>
        </w:rPr>
        <w:t xml:space="preserve"> </w:t>
      </w:r>
      <w:r w:rsidRPr="00E07053">
        <w:rPr>
          <w:rFonts w:ascii="Times New Roman" w:hAnsi="Times New Roman"/>
          <w:bCs/>
          <w:szCs w:val="22"/>
        </w:rPr>
        <w:t xml:space="preserve">wprowadza następującą zmianę na następujący zapis: </w:t>
      </w:r>
    </w:p>
    <w:p w:rsidR="00E07053" w:rsidRDefault="002A7763" w:rsidP="002A7763">
      <w:pPr>
        <w:spacing w:after="120"/>
        <w:jc w:val="both"/>
        <w:rPr>
          <w:sz w:val="22"/>
          <w:szCs w:val="22"/>
        </w:rPr>
      </w:pPr>
      <w:r w:rsidRPr="00E07053">
        <w:rPr>
          <w:sz w:val="22"/>
          <w:szCs w:val="22"/>
        </w:rPr>
        <w:lastRenderedPageBreak/>
        <w:t xml:space="preserve">Wszystkie Ryzyka fizycznego uszkodzenia. zniszczenia i utraty przedmiotu ubezpieczenia, </w:t>
      </w:r>
      <w:r w:rsidRPr="00E07053">
        <w:rPr>
          <w:iCs/>
          <w:sz w:val="22"/>
          <w:szCs w:val="22"/>
        </w:rPr>
        <w:t xml:space="preserve">niezależne od woli Ubezpieczonego zdarzenie przyszłe i niepewne o charakterze nagłym, w wyniku którego powstała szkoda objęta zakresem ubezpieczenia, </w:t>
      </w:r>
      <w:r w:rsidRPr="00E07053">
        <w:rPr>
          <w:sz w:val="22"/>
          <w:szCs w:val="22"/>
        </w:rPr>
        <w:t xml:space="preserve">z włączeniem ubezpieczenia wartości pieniężnych oraz utrata, zniszczenie lub uszkodzenie sprzętu elektronicznego wskutek nagłych i nieprzewidzianych zdarzeń, objętych ochroną na warunkach sprzętu elektronicznego od uszkodzeń (w rozumieniu OWU Sprzętu Elektronicznego). Zakres ubezpieczenia nie obejmuje sprzętu elektronicznego wymienionego w Załączniku Nr 10 i 11 do SWZ i ubezpieczonego na warunkach opisanych w Zadaniu 1, Element II.  Zakres ubezpieczenia obejmuje także kradzież z włamaniem, rabunek, wandalizm-dewastację. </w:t>
      </w:r>
    </w:p>
    <w:p w:rsidR="00590F22" w:rsidRPr="00E07053" w:rsidRDefault="00590F22" w:rsidP="002A7763">
      <w:pPr>
        <w:spacing w:after="120"/>
        <w:jc w:val="both"/>
        <w:rPr>
          <w:sz w:val="22"/>
          <w:szCs w:val="22"/>
        </w:rPr>
      </w:pPr>
    </w:p>
    <w:p w:rsidR="002A7763" w:rsidRPr="00E07053" w:rsidRDefault="00CE2E9F" w:rsidP="00CE2E9F">
      <w:pPr>
        <w:spacing w:line="260" w:lineRule="exact"/>
        <w:jc w:val="both"/>
        <w:rPr>
          <w:sz w:val="22"/>
          <w:szCs w:val="22"/>
        </w:rPr>
      </w:pPr>
      <w:r w:rsidRPr="00E07053">
        <w:rPr>
          <w:b/>
          <w:sz w:val="22"/>
          <w:szCs w:val="22"/>
        </w:rPr>
        <w:t>46.</w:t>
      </w:r>
      <w:r w:rsidRPr="00E07053">
        <w:rPr>
          <w:sz w:val="22"/>
          <w:szCs w:val="22"/>
        </w:rPr>
        <w:t xml:space="preserve"> </w:t>
      </w:r>
      <w:r w:rsidR="002A7763" w:rsidRPr="00E07053">
        <w:rPr>
          <w:sz w:val="22"/>
          <w:szCs w:val="22"/>
        </w:rPr>
        <w:t>W odniesieniu do przedmiotu ubezpieczenia, wnioskujemy od dopisanie poniższej treści:</w:t>
      </w:r>
    </w:p>
    <w:p w:rsidR="002A7763" w:rsidRPr="00E07053" w:rsidRDefault="002A7763" w:rsidP="002A7763">
      <w:pPr>
        <w:ind w:left="720"/>
        <w:jc w:val="both"/>
        <w:rPr>
          <w:i/>
          <w:sz w:val="22"/>
          <w:szCs w:val="22"/>
          <w:u w:val="single"/>
        </w:rPr>
      </w:pPr>
      <w:r w:rsidRPr="00E07053">
        <w:rPr>
          <w:i/>
          <w:sz w:val="22"/>
          <w:szCs w:val="22"/>
        </w:rPr>
        <w:t xml:space="preserve">Mienie stanowiące własność ACK </w:t>
      </w:r>
      <w:proofErr w:type="spellStart"/>
      <w:r w:rsidRPr="00E07053">
        <w:rPr>
          <w:i/>
          <w:sz w:val="22"/>
          <w:szCs w:val="22"/>
        </w:rPr>
        <w:t>Cyfronet</w:t>
      </w:r>
      <w:proofErr w:type="spellEnd"/>
      <w:r w:rsidRPr="00E07053">
        <w:rPr>
          <w:i/>
          <w:sz w:val="22"/>
          <w:szCs w:val="22"/>
        </w:rPr>
        <w:t xml:space="preserve"> AGH, jak również mienie będące w ich posiadaniu na podstawie tytułu prawnego, w tym dorozumianego tytułu prawnego, z którego wynika obowiązek jego ubezpieczenia, </w:t>
      </w:r>
      <w:r w:rsidRPr="00E07053">
        <w:rPr>
          <w:i/>
          <w:sz w:val="22"/>
          <w:szCs w:val="22"/>
          <w:u w:val="single"/>
        </w:rPr>
        <w:t>o ile niniejsze składniki mienia zostały uwzględnione w zadeklarowanej sumie ubezpieczenia, lub zostaną włączone do ochrony ubezpieczenia na bazie klauzuli automatycznego pokrycia.</w:t>
      </w:r>
    </w:p>
    <w:p w:rsidR="002A7763" w:rsidRPr="00E07053" w:rsidRDefault="002A7763" w:rsidP="002A7763">
      <w:pPr>
        <w:jc w:val="both"/>
        <w:rPr>
          <w:bCs/>
          <w:sz w:val="22"/>
          <w:szCs w:val="22"/>
        </w:rPr>
      </w:pPr>
      <w:r w:rsidRPr="00E07053">
        <w:rPr>
          <w:b/>
          <w:bCs/>
          <w:sz w:val="22"/>
          <w:szCs w:val="22"/>
        </w:rPr>
        <w:t>ODPOWIEDŹ:</w:t>
      </w:r>
      <w:r w:rsidRPr="00E07053">
        <w:rPr>
          <w:sz w:val="22"/>
          <w:szCs w:val="22"/>
        </w:rPr>
        <w:t xml:space="preserve"> Zamawiający potwierdza wprowadzenie powyższego zapisu i tym samym modyfikuje zapis w Załączniku nr 4 do SWZ pkt. </w:t>
      </w:r>
      <w:r w:rsidRPr="00E07053">
        <w:rPr>
          <w:bCs/>
          <w:sz w:val="22"/>
          <w:szCs w:val="22"/>
        </w:rPr>
        <w:t xml:space="preserve">3.2.Warunki ubezpieczenia dla Zadania 1-szego Przedmiotu Zamówienia - Ubezpieczenie mienia od wszelkich </w:t>
      </w:r>
      <w:proofErr w:type="spellStart"/>
      <w:r w:rsidRPr="00E07053">
        <w:rPr>
          <w:bCs/>
          <w:sz w:val="22"/>
          <w:szCs w:val="22"/>
        </w:rPr>
        <w:t>ryzyk</w:t>
      </w:r>
      <w:proofErr w:type="spellEnd"/>
      <w:r w:rsidRPr="00E07053">
        <w:rPr>
          <w:bCs/>
          <w:sz w:val="22"/>
          <w:szCs w:val="22"/>
        </w:rPr>
        <w:t xml:space="preserve"> losowych i ubezpieczenie sprzętu elektronicznego od wszystkich </w:t>
      </w:r>
      <w:proofErr w:type="spellStart"/>
      <w:r w:rsidRPr="00E07053">
        <w:rPr>
          <w:bCs/>
          <w:sz w:val="22"/>
          <w:szCs w:val="22"/>
        </w:rPr>
        <w:t>ryzyk</w:t>
      </w:r>
      <w:proofErr w:type="spellEnd"/>
      <w:r w:rsidRPr="00E07053">
        <w:rPr>
          <w:bCs/>
          <w:sz w:val="22"/>
          <w:szCs w:val="22"/>
        </w:rPr>
        <w:t>-na następujący:</w:t>
      </w:r>
    </w:p>
    <w:p w:rsidR="002A7763" w:rsidRPr="00E07053" w:rsidRDefault="002A7763" w:rsidP="002A7763">
      <w:pPr>
        <w:rPr>
          <w:bCs/>
          <w:sz w:val="22"/>
          <w:szCs w:val="22"/>
        </w:rPr>
      </w:pPr>
      <w:r w:rsidRPr="00E07053">
        <w:rPr>
          <w:bCs/>
          <w:sz w:val="22"/>
          <w:szCs w:val="22"/>
        </w:rPr>
        <w:t>Przedmiot ubezpieczenia</w:t>
      </w:r>
    </w:p>
    <w:p w:rsidR="002A7763" w:rsidRPr="00E07053" w:rsidRDefault="002A7763" w:rsidP="002A7763">
      <w:pPr>
        <w:jc w:val="both"/>
        <w:rPr>
          <w:bCs/>
          <w:iCs/>
          <w:sz w:val="22"/>
          <w:szCs w:val="22"/>
        </w:rPr>
      </w:pPr>
      <w:r w:rsidRPr="00E07053">
        <w:rPr>
          <w:sz w:val="22"/>
          <w:szCs w:val="22"/>
        </w:rPr>
        <w:t xml:space="preserve">Mienie stanowiące własność ACK </w:t>
      </w:r>
      <w:proofErr w:type="spellStart"/>
      <w:r w:rsidRPr="00E07053">
        <w:rPr>
          <w:sz w:val="22"/>
          <w:szCs w:val="22"/>
        </w:rPr>
        <w:t>Cyfronet</w:t>
      </w:r>
      <w:proofErr w:type="spellEnd"/>
      <w:r w:rsidRPr="00E07053">
        <w:rPr>
          <w:sz w:val="22"/>
          <w:szCs w:val="22"/>
        </w:rPr>
        <w:t xml:space="preserve"> AGH, jak również mienie będące w jej posiadaniu na podstawie tytułu prawnego, w tym dorozumianego tytułu prawnego, z którego wynika obowiązek jego ubezpieczenia, </w:t>
      </w:r>
      <w:r w:rsidRPr="00E07053">
        <w:rPr>
          <w:iCs/>
          <w:sz w:val="22"/>
          <w:szCs w:val="22"/>
        </w:rPr>
        <w:t xml:space="preserve">o ile niniejsze składniki mienia zostały uwzględnione w zadeklarowanej sumie ubezpieczenia, lub zostaną włączone do ochrony ubezpieczenia na bazie klauzuli automatycznego pokrycia. </w:t>
      </w:r>
    </w:p>
    <w:p w:rsidR="00CE2E9F" w:rsidRPr="00E07053" w:rsidRDefault="00CE2E9F" w:rsidP="00CE2E9F">
      <w:pPr>
        <w:spacing w:line="260" w:lineRule="exact"/>
        <w:jc w:val="both"/>
        <w:rPr>
          <w:sz w:val="22"/>
          <w:szCs w:val="22"/>
        </w:rPr>
      </w:pPr>
    </w:p>
    <w:p w:rsidR="002A7763" w:rsidRPr="00E07053" w:rsidRDefault="00CE2E9F" w:rsidP="00CE2E9F">
      <w:pPr>
        <w:spacing w:line="260" w:lineRule="exact"/>
        <w:jc w:val="both"/>
        <w:rPr>
          <w:sz w:val="22"/>
          <w:szCs w:val="22"/>
        </w:rPr>
      </w:pPr>
      <w:r w:rsidRPr="00E07053">
        <w:rPr>
          <w:b/>
          <w:sz w:val="22"/>
          <w:szCs w:val="22"/>
        </w:rPr>
        <w:t>47.</w:t>
      </w:r>
      <w:r w:rsidRPr="00E07053">
        <w:rPr>
          <w:sz w:val="22"/>
          <w:szCs w:val="22"/>
        </w:rPr>
        <w:t xml:space="preserve"> </w:t>
      </w:r>
      <w:r w:rsidR="002A7763" w:rsidRPr="00E07053">
        <w:rPr>
          <w:sz w:val="22"/>
          <w:szCs w:val="22"/>
        </w:rPr>
        <w:t xml:space="preserve">W odniesieniu do przedmiotu ubezpieczenia tj. </w:t>
      </w:r>
      <w:r w:rsidR="002A7763" w:rsidRPr="00E07053">
        <w:rPr>
          <w:i/>
          <w:sz w:val="22"/>
          <w:szCs w:val="22"/>
        </w:rPr>
        <w:t>sieci energetyczne i teletechniczne z włączeniem urządzeń i instalacji podziemnych</w:t>
      </w:r>
      <w:r w:rsidR="002A7763" w:rsidRPr="00E07053">
        <w:rPr>
          <w:sz w:val="22"/>
          <w:szCs w:val="22"/>
        </w:rPr>
        <w:t>, wnioskujemy o podanie informacji za jakiego rodzaju instalacje podziemne ma być przyjęta odpowiedzialność Wykonawcy? Jeśli to infrastruktura inna niż związana z funkcjonowaniem budynków AGH/ACK i wspominanej wcześniej sieci światłowodowej to wnioskujemy o przesłanie zestawienia ze wskazaniem:</w:t>
      </w:r>
    </w:p>
    <w:p w:rsidR="002A7763" w:rsidRPr="00E07053" w:rsidRDefault="002A7763" w:rsidP="002A7763">
      <w:pPr>
        <w:ind w:left="720"/>
        <w:jc w:val="both"/>
        <w:rPr>
          <w:sz w:val="22"/>
          <w:szCs w:val="22"/>
        </w:rPr>
      </w:pPr>
      <w:r w:rsidRPr="00E07053">
        <w:rPr>
          <w:sz w:val="22"/>
          <w:szCs w:val="22"/>
        </w:rPr>
        <w:t>- lokalizacji,</w:t>
      </w:r>
    </w:p>
    <w:p w:rsidR="002A7763" w:rsidRPr="00E07053" w:rsidRDefault="002A7763" w:rsidP="002A7763">
      <w:pPr>
        <w:ind w:left="720"/>
        <w:jc w:val="both"/>
        <w:rPr>
          <w:sz w:val="22"/>
          <w:szCs w:val="22"/>
        </w:rPr>
      </w:pPr>
      <w:r w:rsidRPr="00E07053">
        <w:rPr>
          <w:sz w:val="22"/>
          <w:szCs w:val="22"/>
        </w:rPr>
        <w:t>- suma ubezpieczenia per lokalizacja,</w:t>
      </w:r>
    </w:p>
    <w:p w:rsidR="002A7763" w:rsidRPr="00E07053" w:rsidRDefault="002A7763" w:rsidP="002A7763">
      <w:pPr>
        <w:ind w:left="720"/>
        <w:jc w:val="both"/>
        <w:rPr>
          <w:sz w:val="22"/>
          <w:szCs w:val="22"/>
        </w:rPr>
      </w:pPr>
      <w:r w:rsidRPr="00E07053">
        <w:rPr>
          <w:sz w:val="22"/>
          <w:szCs w:val="22"/>
        </w:rPr>
        <w:t>- rodzaju instalacji i roku wykonania,</w:t>
      </w:r>
    </w:p>
    <w:p w:rsidR="002A7763" w:rsidRPr="00E07053" w:rsidRDefault="002A7763" w:rsidP="002A7763">
      <w:pPr>
        <w:jc w:val="both"/>
        <w:rPr>
          <w:sz w:val="22"/>
          <w:szCs w:val="22"/>
        </w:rPr>
      </w:pPr>
      <w:r w:rsidRPr="00E07053">
        <w:rPr>
          <w:b/>
          <w:bCs/>
          <w:sz w:val="22"/>
          <w:szCs w:val="22"/>
        </w:rPr>
        <w:t>ODPOWIEDŹ:</w:t>
      </w:r>
      <w:r w:rsidRPr="00E07053">
        <w:rPr>
          <w:sz w:val="22"/>
          <w:szCs w:val="22"/>
        </w:rPr>
        <w:t xml:space="preserve"> Zamawiający informuje, że przedmiotem ubezpieczenia w pozycji </w:t>
      </w:r>
      <w:r w:rsidRPr="00E07053">
        <w:rPr>
          <w:i/>
          <w:sz w:val="22"/>
          <w:szCs w:val="22"/>
        </w:rPr>
        <w:t>sieci energetyczne</w:t>
      </w:r>
      <w:r w:rsidRPr="00E07053">
        <w:rPr>
          <w:i/>
          <w:sz w:val="22"/>
          <w:szCs w:val="22"/>
        </w:rPr>
        <w:br/>
        <w:t xml:space="preserve"> i teletechniczne z włączeniem urządzeń i instalacji podziemnych </w:t>
      </w:r>
      <w:r w:rsidRPr="00E07053">
        <w:rPr>
          <w:iCs/>
          <w:sz w:val="22"/>
          <w:szCs w:val="22"/>
        </w:rPr>
        <w:t>rozumiane jest wszelkie okablowanie, które jest zaliczane do grupy II KRŚT (czyli np. linie energetyczne, telefoniczne, światłowodowe).</w:t>
      </w:r>
    </w:p>
    <w:p w:rsidR="00CE2E9F" w:rsidRPr="00E07053" w:rsidRDefault="00CE2E9F" w:rsidP="00CE2E9F">
      <w:pPr>
        <w:spacing w:line="260" w:lineRule="exact"/>
        <w:jc w:val="both"/>
        <w:rPr>
          <w:sz w:val="22"/>
          <w:szCs w:val="22"/>
        </w:rPr>
      </w:pPr>
    </w:p>
    <w:p w:rsidR="002A7763" w:rsidRPr="00E07053" w:rsidRDefault="00CE2E9F" w:rsidP="00CE2E9F">
      <w:pPr>
        <w:spacing w:line="260" w:lineRule="exact"/>
        <w:jc w:val="both"/>
        <w:rPr>
          <w:sz w:val="22"/>
          <w:szCs w:val="22"/>
        </w:rPr>
      </w:pPr>
      <w:r w:rsidRPr="00E07053">
        <w:rPr>
          <w:b/>
          <w:sz w:val="22"/>
          <w:szCs w:val="22"/>
        </w:rPr>
        <w:t>48.</w:t>
      </w:r>
      <w:r w:rsidRPr="00E07053">
        <w:rPr>
          <w:sz w:val="22"/>
          <w:szCs w:val="22"/>
        </w:rPr>
        <w:t xml:space="preserve"> </w:t>
      </w:r>
      <w:r w:rsidR="002A7763" w:rsidRPr="00E07053">
        <w:rPr>
          <w:sz w:val="22"/>
          <w:szCs w:val="22"/>
        </w:rPr>
        <w:t xml:space="preserve">W odniesieniu do przedmiotu ubezpieczenia, tj. </w:t>
      </w:r>
      <w:r w:rsidR="002A7763" w:rsidRPr="00E07053">
        <w:rPr>
          <w:i/>
          <w:sz w:val="22"/>
          <w:szCs w:val="22"/>
        </w:rPr>
        <w:t>instalacji fotowoltaicznych i solarnych</w:t>
      </w:r>
      <w:r w:rsidR="002A7763" w:rsidRPr="00E07053">
        <w:rPr>
          <w:sz w:val="22"/>
          <w:szCs w:val="22"/>
        </w:rPr>
        <w:t xml:space="preserve">, wnioskujemy o podanie ich wartości oraz jednoznaczne wskazanie czy są uwzględnione w wartościach budynków czy w mieniu ruchomym. </w:t>
      </w:r>
    </w:p>
    <w:p w:rsidR="002A7763" w:rsidRPr="00E07053" w:rsidRDefault="002A7763" w:rsidP="002A7763">
      <w:pPr>
        <w:jc w:val="both"/>
        <w:rPr>
          <w:sz w:val="22"/>
          <w:szCs w:val="22"/>
        </w:rPr>
      </w:pPr>
      <w:r w:rsidRPr="00E07053">
        <w:rPr>
          <w:b/>
          <w:bCs/>
          <w:sz w:val="22"/>
          <w:szCs w:val="22"/>
        </w:rPr>
        <w:t>ODPOWIEDŹ</w:t>
      </w:r>
      <w:r w:rsidRPr="00E07053">
        <w:rPr>
          <w:sz w:val="22"/>
          <w:szCs w:val="22"/>
        </w:rPr>
        <w:t xml:space="preserve">: Zamawiający informuje, że odpowiedzi na to pytanie udzielił w pkt. 38 </w:t>
      </w:r>
      <w:r w:rsidR="008724D9">
        <w:rPr>
          <w:sz w:val="22"/>
          <w:szCs w:val="22"/>
        </w:rPr>
        <w:t xml:space="preserve">i 39 </w:t>
      </w:r>
      <w:r w:rsidRPr="00E07053">
        <w:rPr>
          <w:sz w:val="22"/>
          <w:szCs w:val="22"/>
        </w:rPr>
        <w:t>(powyżej).</w:t>
      </w:r>
    </w:p>
    <w:p w:rsidR="00CE2E9F" w:rsidRPr="00E07053" w:rsidRDefault="00CE2E9F" w:rsidP="00CE2E9F">
      <w:pPr>
        <w:spacing w:line="260" w:lineRule="exact"/>
        <w:jc w:val="both"/>
        <w:rPr>
          <w:sz w:val="22"/>
          <w:szCs w:val="22"/>
        </w:rPr>
      </w:pPr>
    </w:p>
    <w:p w:rsidR="002A7763" w:rsidRPr="00E07053" w:rsidRDefault="00CE2E9F" w:rsidP="00CE2E9F">
      <w:pPr>
        <w:spacing w:line="260" w:lineRule="exact"/>
        <w:jc w:val="both"/>
        <w:rPr>
          <w:sz w:val="22"/>
          <w:szCs w:val="22"/>
        </w:rPr>
      </w:pPr>
      <w:r w:rsidRPr="00E07053">
        <w:rPr>
          <w:b/>
          <w:sz w:val="22"/>
          <w:szCs w:val="22"/>
        </w:rPr>
        <w:lastRenderedPageBreak/>
        <w:t>49.</w:t>
      </w:r>
      <w:r w:rsidRPr="00E07053">
        <w:rPr>
          <w:sz w:val="22"/>
          <w:szCs w:val="22"/>
        </w:rPr>
        <w:t xml:space="preserve"> </w:t>
      </w:r>
      <w:r w:rsidR="002A7763" w:rsidRPr="00E07053">
        <w:rPr>
          <w:sz w:val="22"/>
          <w:szCs w:val="22"/>
        </w:rPr>
        <w:t xml:space="preserve">W odniesieniu do przedmiotu ubezpieczenia, tj. </w:t>
      </w:r>
      <w:r w:rsidR="002A7763" w:rsidRPr="00E07053">
        <w:rPr>
          <w:i/>
          <w:sz w:val="22"/>
          <w:szCs w:val="22"/>
        </w:rPr>
        <w:t>instalacji fotowoltaicznych i solarnych</w:t>
      </w:r>
      <w:r w:rsidR="002A7763" w:rsidRPr="00E07053">
        <w:rPr>
          <w:sz w:val="22"/>
          <w:szCs w:val="22"/>
        </w:rPr>
        <w:t xml:space="preserve">, wnioskujemy o podanie czy przedmiotem ubezpieczenia są instalacje poza budynkami zwane potocznie „farmami’’? </w:t>
      </w:r>
    </w:p>
    <w:p w:rsidR="002A7763" w:rsidRPr="00E07053" w:rsidRDefault="002A7763" w:rsidP="002A7763">
      <w:pPr>
        <w:ind w:left="720"/>
        <w:jc w:val="both"/>
        <w:rPr>
          <w:sz w:val="22"/>
          <w:szCs w:val="22"/>
        </w:rPr>
      </w:pPr>
      <w:r w:rsidRPr="00E07053">
        <w:rPr>
          <w:sz w:val="22"/>
          <w:szCs w:val="22"/>
        </w:rPr>
        <w:t>Jeśli tak, to wnioskujemy o podanie:</w:t>
      </w:r>
    </w:p>
    <w:p w:rsidR="002A7763" w:rsidRPr="00E07053" w:rsidRDefault="002A7763" w:rsidP="002A7763">
      <w:pPr>
        <w:ind w:left="720"/>
        <w:jc w:val="both"/>
        <w:rPr>
          <w:sz w:val="22"/>
          <w:szCs w:val="22"/>
        </w:rPr>
      </w:pPr>
      <w:r w:rsidRPr="00E07053">
        <w:rPr>
          <w:sz w:val="22"/>
          <w:szCs w:val="22"/>
        </w:rPr>
        <w:t>- lokalizacji,</w:t>
      </w:r>
    </w:p>
    <w:p w:rsidR="002A7763" w:rsidRPr="00E07053" w:rsidRDefault="002A7763" w:rsidP="002A7763">
      <w:pPr>
        <w:ind w:left="720"/>
        <w:jc w:val="both"/>
        <w:rPr>
          <w:sz w:val="22"/>
          <w:szCs w:val="22"/>
        </w:rPr>
      </w:pPr>
      <w:r w:rsidRPr="00E07053">
        <w:rPr>
          <w:sz w:val="22"/>
          <w:szCs w:val="22"/>
        </w:rPr>
        <w:t>- suma ubezpieczenia per lokalizacja,</w:t>
      </w:r>
    </w:p>
    <w:p w:rsidR="002A7763" w:rsidRPr="00E07053" w:rsidRDefault="002A7763" w:rsidP="002A7763">
      <w:pPr>
        <w:ind w:left="720"/>
        <w:jc w:val="both"/>
        <w:rPr>
          <w:sz w:val="22"/>
          <w:szCs w:val="22"/>
        </w:rPr>
      </w:pPr>
      <w:r w:rsidRPr="00E07053">
        <w:rPr>
          <w:sz w:val="22"/>
          <w:szCs w:val="22"/>
        </w:rPr>
        <w:t>- rodzaju instalacji i roku wykonania,</w:t>
      </w:r>
    </w:p>
    <w:p w:rsidR="002A7763" w:rsidRPr="00E07053" w:rsidRDefault="002A7763" w:rsidP="002A7763">
      <w:pPr>
        <w:jc w:val="both"/>
        <w:rPr>
          <w:sz w:val="22"/>
          <w:szCs w:val="22"/>
        </w:rPr>
      </w:pPr>
      <w:r w:rsidRPr="00E07053">
        <w:rPr>
          <w:b/>
          <w:bCs/>
          <w:sz w:val="22"/>
          <w:szCs w:val="22"/>
        </w:rPr>
        <w:t>ODPOWIEDŹ:</w:t>
      </w:r>
      <w:r w:rsidRPr="00E07053">
        <w:rPr>
          <w:sz w:val="22"/>
          <w:szCs w:val="22"/>
        </w:rPr>
        <w:t xml:space="preserve"> Zamawiający informuje, że nie prowadzi „farm” fotowoltaicznych i solarnych. Formalnie nie istnieje pojęcie „farm” fotowoltaicznych. Zamawiający udzielił odpowiedzi na to pytanie w pkt. 38 i 39 (powyżej). </w:t>
      </w:r>
    </w:p>
    <w:p w:rsidR="00CE2E9F" w:rsidRPr="00E07053" w:rsidRDefault="00CE2E9F" w:rsidP="002A7763">
      <w:pPr>
        <w:jc w:val="both"/>
        <w:rPr>
          <w:sz w:val="22"/>
          <w:szCs w:val="22"/>
        </w:rPr>
      </w:pPr>
    </w:p>
    <w:p w:rsidR="002A7763" w:rsidRPr="00E07053" w:rsidRDefault="00CE2E9F" w:rsidP="00CE2E9F">
      <w:pPr>
        <w:spacing w:line="260" w:lineRule="exact"/>
        <w:jc w:val="both"/>
        <w:rPr>
          <w:sz w:val="22"/>
          <w:szCs w:val="22"/>
        </w:rPr>
      </w:pPr>
      <w:r w:rsidRPr="00E07053">
        <w:rPr>
          <w:b/>
          <w:sz w:val="22"/>
          <w:szCs w:val="22"/>
        </w:rPr>
        <w:t>50.</w:t>
      </w:r>
      <w:r w:rsidRPr="00E07053">
        <w:rPr>
          <w:sz w:val="22"/>
          <w:szCs w:val="22"/>
        </w:rPr>
        <w:t xml:space="preserve"> </w:t>
      </w:r>
      <w:r w:rsidR="002A7763" w:rsidRPr="00E07053">
        <w:rPr>
          <w:sz w:val="22"/>
          <w:szCs w:val="22"/>
        </w:rPr>
        <w:t>Wnioskujemy o zmianę franszyzy zgodnie z poniższą propozycją:</w:t>
      </w:r>
    </w:p>
    <w:p w:rsidR="002A7763" w:rsidRPr="00E07053" w:rsidRDefault="002A7763" w:rsidP="002A7763">
      <w:pPr>
        <w:ind w:left="720"/>
        <w:jc w:val="both"/>
        <w:rPr>
          <w:i/>
          <w:sz w:val="22"/>
          <w:szCs w:val="22"/>
        </w:rPr>
      </w:pPr>
      <w:r w:rsidRPr="00E07053">
        <w:rPr>
          <w:i/>
          <w:sz w:val="22"/>
          <w:szCs w:val="22"/>
        </w:rPr>
        <w:t xml:space="preserve">Zmiana franszyz na redukcyjne i podniesienie ich do poziomu 1.000 zł, a dla sprzętu elektronicznego: </w:t>
      </w:r>
    </w:p>
    <w:p w:rsidR="002A7763" w:rsidRPr="00E07053" w:rsidRDefault="002A7763" w:rsidP="002A7763">
      <w:pPr>
        <w:ind w:left="720"/>
        <w:jc w:val="both"/>
        <w:rPr>
          <w:i/>
          <w:sz w:val="22"/>
          <w:szCs w:val="22"/>
        </w:rPr>
      </w:pPr>
      <w:r w:rsidRPr="00E07053">
        <w:rPr>
          <w:i/>
          <w:sz w:val="22"/>
          <w:szCs w:val="22"/>
        </w:rPr>
        <w:t xml:space="preserve">- 5% nie mniej niż 500 zł dla sprzętu o wartości jednostkowej poniżej 100.000 zł </w:t>
      </w:r>
    </w:p>
    <w:p w:rsidR="002A7763" w:rsidRPr="00E07053" w:rsidRDefault="002A7763" w:rsidP="002A7763">
      <w:pPr>
        <w:ind w:left="720"/>
        <w:jc w:val="both"/>
        <w:rPr>
          <w:i/>
          <w:sz w:val="22"/>
          <w:szCs w:val="22"/>
        </w:rPr>
      </w:pPr>
      <w:r w:rsidRPr="00E07053">
        <w:rPr>
          <w:i/>
          <w:sz w:val="22"/>
          <w:szCs w:val="22"/>
        </w:rPr>
        <w:t xml:space="preserve">- 5% nie mniej niż 10.000 zł dla sprzętu o wartości jednostkowej powyżej 100.000 zł </w:t>
      </w:r>
    </w:p>
    <w:p w:rsidR="002A7763" w:rsidRPr="00E07053" w:rsidRDefault="002A7763" w:rsidP="002A7763">
      <w:pPr>
        <w:ind w:left="720"/>
        <w:jc w:val="both"/>
        <w:rPr>
          <w:i/>
          <w:sz w:val="22"/>
          <w:szCs w:val="22"/>
        </w:rPr>
      </w:pPr>
      <w:r w:rsidRPr="00E07053">
        <w:rPr>
          <w:i/>
          <w:sz w:val="22"/>
          <w:szCs w:val="22"/>
        </w:rPr>
        <w:t>Wprowadzenie franszyzy dla całego mienia w zakresie ryzyka powodzi/</w:t>
      </w:r>
      <w:proofErr w:type="spellStart"/>
      <w:r w:rsidRPr="00E07053">
        <w:rPr>
          <w:i/>
          <w:sz w:val="22"/>
          <w:szCs w:val="22"/>
        </w:rPr>
        <w:t>zalań</w:t>
      </w:r>
      <w:proofErr w:type="spellEnd"/>
      <w:r w:rsidRPr="00E07053">
        <w:rPr>
          <w:i/>
          <w:sz w:val="22"/>
          <w:szCs w:val="22"/>
        </w:rPr>
        <w:t xml:space="preserve"> związanych z deszczem nawalnym wysokości: 10% wartości szkody nie mniej niż 20.000 zł.</w:t>
      </w:r>
    </w:p>
    <w:p w:rsidR="002A7763" w:rsidRPr="00E07053" w:rsidRDefault="002A7763" w:rsidP="002A7763">
      <w:pPr>
        <w:jc w:val="both"/>
        <w:rPr>
          <w:bCs/>
          <w:sz w:val="22"/>
          <w:szCs w:val="22"/>
        </w:rPr>
      </w:pPr>
      <w:r w:rsidRPr="00E07053">
        <w:rPr>
          <w:b/>
          <w:bCs/>
          <w:sz w:val="22"/>
          <w:szCs w:val="22"/>
        </w:rPr>
        <w:t>ODPOWIEDŹ:</w:t>
      </w:r>
      <w:r w:rsidRPr="00E07053">
        <w:rPr>
          <w:sz w:val="22"/>
          <w:szCs w:val="22"/>
        </w:rPr>
        <w:t xml:space="preserve"> </w:t>
      </w:r>
      <w:r w:rsidRPr="00E07053">
        <w:rPr>
          <w:sz w:val="22"/>
          <w:szCs w:val="22"/>
          <w:lang w:eastAsia="en-GB"/>
        </w:rPr>
        <w:t xml:space="preserve">Zamawiający informuje, że modyfikuje zakres ubezpieczenia w Zadaniu 1 – Element I w następującym zakresie: </w:t>
      </w:r>
      <w:r w:rsidRPr="00E07053">
        <w:rPr>
          <w:sz w:val="22"/>
          <w:szCs w:val="22"/>
        </w:rPr>
        <w:t xml:space="preserve">w pkt. </w:t>
      </w:r>
      <w:r w:rsidRPr="00E07053">
        <w:rPr>
          <w:bCs/>
          <w:sz w:val="22"/>
          <w:szCs w:val="22"/>
        </w:rPr>
        <w:t xml:space="preserve">3.2.1.1.Element I – Ubezpieczenie mienia od wszelkich </w:t>
      </w:r>
      <w:proofErr w:type="spellStart"/>
      <w:r w:rsidRPr="00E07053">
        <w:rPr>
          <w:bCs/>
          <w:sz w:val="22"/>
          <w:szCs w:val="22"/>
        </w:rPr>
        <w:t>ryzyk</w:t>
      </w:r>
      <w:proofErr w:type="spellEnd"/>
      <w:r w:rsidRPr="00E07053">
        <w:rPr>
          <w:bCs/>
          <w:sz w:val="22"/>
          <w:szCs w:val="22"/>
        </w:rPr>
        <w:t xml:space="preserve"> losowych. Zakres obligatoryjny - Franszyzy: </w:t>
      </w:r>
    </w:p>
    <w:p w:rsidR="002A7763" w:rsidRPr="00E07053" w:rsidRDefault="002A7763" w:rsidP="002A7763">
      <w:pPr>
        <w:jc w:val="both"/>
        <w:rPr>
          <w:bCs/>
          <w:sz w:val="22"/>
          <w:szCs w:val="22"/>
        </w:rPr>
      </w:pPr>
      <w:r w:rsidRPr="00E07053">
        <w:rPr>
          <w:bCs/>
          <w:sz w:val="22"/>
          <w:szCs w:val="22"/>
        </w:rPr>
        <w:t>na następujący zapis:</w:t>
      </w:r>
    </w:p>
    <w:p w:rsidR="002A7763" w:rsidRPr="00E07053" w:rsidRDefault="002A7763" w:rsidP="002A7763">
      <w:pPr>
        <w:spacing w:before="120" w:after="120"/>
        <w:jc w:val="both"/>
        <w:rPr>
          <w:bCs/>
          <w:sz w:val="22"/>
          <w:szCs w:val="22"/>
        </w:rPr>
      </w:pPr>
      <w:r w:rsidRPr="00E07053">
        <w:rPr>
          <w:bCs/>
          <w:sz w:val="22"/>
          <w:szCs w:val="22"/>
        </w:rPr>
        <w:t>Franszyza integralna: 300 zł, z wyłączeniem mienia pracowników i szyb, dla których franszyza integralna zostaje zniesiona</w:t>
      </w:r>
    </w:p>
    <w:p w:rsidR="002A7763" w:rsidRPr="00E07053" w:rsidRDefault="002A7763" w:rsidP="002A7763">
      <w:pPr>
        <w:jc w:val="both"/>
        <w:rPr>
          <w:sz w:val="22"/>
          <w:szCs w:val="22"/>
        </w:rPr>
      </w:pPr>
      <w:r w:rsidRPr="00E07053">
        <w:rPr>
          <w:sz w:val="22"/>
          <w:szCs w:val="22"/>
        </w:rPr>
        <w:t>Franszyza redukcyjna:</w:t>
      </w:r>
    </w:p>
    <w:p w:rsidR="002A7763" w:rsidRPr="00E07053" w:rsidRDefault="002A7763" w:rsidP="002A7763">
      <w:pPr>
        <w:jc w:val="both"/>
        <w:rPr>
          <w:sz w:val="22"/>
          <w:szCs w:val="22"/>
        </w:rPr>
      </w:pPr>
      <w:r w:rsidRPr="00E07053">
        <w:rPr>
          <w:sz w:val="22"/>
          <w:szCs w:val="22"/>
        </w:rPr>
        <w:t>500 zł na zdarzenie, z wyjątkiem:</w:t>
      </w:r>
    </w:p>
    <w:p w:rsidR="002A7763" w:rsidRPr="00E07053" w:rsidRDefault="002A7763" w:rsidP="002A7763">
      <w:pPr>
        <w:numPr>
          <w:ilvl w:val="0"/>
          <w:numId w:val="10"/>
        </w:numPr>
        <w:jc w:val="both"/>
        <w:rPr>
          <w:sz w:val="22"/>
          <w:szCs w:val="22"/>
        </w:rPr>
      </w:pPr>
      <w:r w:rsidRPr="00E07053">
        <w:rPr>
          <w:sz w:val="22"/>
          <w:szCs w:val="22"/>
        </w:rPr>
        <w:t>Szkody wynikające z powodzi: 5% odszkodowania, min. 5.000 zł w zdarzeniu i max 100.000 zł łącznie w okresie ubezpieczenia</w:t>
      </w:r>
    </w:p>
    <w:p w:rsidR="002A7763" w:rsidRPr="00E07053" w:rsidRDefault="002A7763" w:rsidP="002A7763">
      <w:pPr>
        <w:numPr>
          <w:ilvl w:val="0"/>
          <w:numId w:val="10"/>
        </w:numPr>
        <w:jc w:val="both"/>
        <w:rPr>
          <w:sz w:val="22"/>
          <w:szCs w:val="22"/>
        </w:rPr>
      </w:pPr>
      <w:r w:rsidRPr="00E07053">
        <w:rPr>
          <w:sz w:val="22"/>
          <w:szCs w:val="22"/>
        </w:rPr>
        <w:t xml:space="preserve">Szkody wynikające z zalania w wyniku ulewnych deszczy: 2.000 zł w zdarzeniu i max 50.000 zł łącznie w okresie ubezpieczenia </w:t>
      </w:r>
    </w:p>
    <w:p w:rsidR="002A7763" w:rsidRPr="00E07053" w:rsidRDefault="002A7763" w:rsidP="002A7763">
      <w:pPr>
        <w:numPr>
          <w:ilvl w:val="0"/>
          <w:numId w:val="10"/>
        </w:numPr>
        <w:jc w:val="both"/>
        <w:rPr>
          <w:sz w:val="22"/>
          <w:szCs w:val="22"/>
        </w:rPr>
      </w:pPr>
      <w:r w:rsidRPr="00E07053">
        <w:rPr>
          <w:sz w:val="22"/>
          <w:szCs w:val="22"/>
        </w:rPr>
        <w:t xml:space="preserve">Szkody w obiektach o całkowitej konstrukcji drewnianej, wynikające z ryzyka pożaru, wybuchu, dymu lub sadzy:  5% odszkodowania, min. 5.000 zł w zdarzeniu i max 100.000 zł łącznie </w:t>
      </w:r>
      <w:r w:rsidRPr="00E07053">
        <w:rPr>
          <w:sz w:val="22"/>
          <w:szCs w:val="22"/>
        </w:rPr>
        <w:br/>
        <w:t xml:space="preserve">w okresie ubezpieczenia </w:t>
      </w:r>
    </w:p>
    <w:p w:rsidR="002A7763" w:rsidRPr="00E07053" w:rsidRDefault="002A7763" w:rsidP="002A7763">
      <w:pPr>
        <w:numPr>
          <w:ilvl w:val="0"/>
          <w:numId w:val="10"/>
        </w:numPr>
        <w:jc w:val="both"/>
        <w:rPr>
          <w:sz w:val="22"/>
          <w:szCs w:val="22"/>
        </w:rPr>
      </w:pPr>
      <w:r w:rsidRPr="00E07053">
        <w:rPr>
          <w:sz w:val="22"/>
          <w:szCs w:val="22"/>
        </w:rPr>
        <w:t>Dla ryzyka katastrofy budowlanej: 5% odszkodowania, min 10.000 zł w zdarzeniu i max 100.000 zł łącznie w okresie ubezpieczenia</w:t>
      </w:r>
    </w:p>
    <w:p w:rsidR="002A7763" w:rsidRPr="00E07053" w:rsidRDefault="002A7763" w:rsidP="002A7763">
      <w:pPr>
        <w:numPr>
          <w:ilvl w:val="0"/>
          <w:numId w:val="10"/>
        </w:numPr>
        <w:jc w:val="both"/>
        <w:rPr>
          <w:sz w:val="22"/>
          <w:szCs w:val="22"/>
        </w:rPr>
      </w:pPr>
      <w:r w:rsidRPr="00E07053">
        <w:rPr>
          <w:sz w:val="22"/>
          <w:szCs w:val="22"/>
        </w:rPr>
        <w:t>W szkodach z klauzuli prac remontowych i modernizacyjnych: 5% wartości odszkodowania, min. 2.000 zł w zdarzeniu i max 20.000 zł łącznie w okresie ubezpieczenia</w:t>
      </w:r>
    </w:p>
    <w:p w:rsidR="002A7763" w:rsidRPr="00E07053" w:rsidRDefault="002A7763" w:rsidP="002A7763">
      <w:pPr>
        <w:numPr>
          <w:ilvl w:val="0"/>
          <w:numId w:val="10"/>
        </w:numPr>
        <w:jc w:val="both"/>
        <w:rPr>
          <w:sz w:val="22"/>
          <w:szCs w:val="22"/>
        </w:rPr>
      </w:pPr>
      <w:r w:rsidRPr="00E07053">
        <w:rPr>
          <w:sz w:val="22"/>
          <w:szCs w:val="22"/>
        </w:rPr>
        <w:t>W szkodach z Klauzuli terroryzmu: 5.000 zł na zdarzenie</w:t>
      </w:r>
    </w:p>
    <w:p w:rsidR="002A7763" w:rsidRPr="00E07053" w:rsidRDefault="002A7763" w:rsidP="002A7763">
      <w:pPr>
        <w:numPr>
          <w:ilvl w:val="0"/>
          <w:numId w:val="10"/>
        </w:numPr>
        <w:jc w:val="both"/>
        <w:rPr>
          <w:sz w:val="22"/>
          <w:szCs w:val="22"/>
        </w:rPr>
      </w:pPr>
      <w:r w:rsidRPr="00E07053">
        <w:rPr>
          <w:sz w:val="22"/>
          <w:szCs w:val="22"/>
        </w:rPr>
        <w:t>Kradzież zwykła (prosta): 500 zł i max 3.000 zł w okresie ubezpieczenia</w:t>
      </w:r>
    </w:p>
    <w:p w:rsidR="002A7763" w:rsidRPr="00E07053" w:rsidRDefault="002A7763" w:rsidP="002A7763">
      <w:pPr>
        <w:numPr>
          <w:ilvl w:val="0"/>
          <w:numId w:val="10"/>
        </w:numPr>
        <w:jc w:val="both"/>
        <w:rPr>
          <w:sz w:val="22"/>
          <w:szCs w:val="22"/>
        </w:rPr>
      </w:pPr>
      <w:r w:rsidRPr="00E07053">
        <w:rPr>
          <w:sz w:val="22"/>
          <w:szCs w:val="22"/>
        </w:rPr>
        <w:t xml:space="preserve">Szkody na skutek awarii, uszkodzeń wewnętrznych oraz niefachowej obsługi maszyn </w:t>
      </w:r>
      <w:r w:rsidRPr="00E07053">
        <w:rPr>
          <w:sz w:val="22"/>
          <w:szCs w:val="22"/>
        </w:rPr>
        <w:br/>
        <w:t xml:space="preserve">i urządzeń pojazdu-laboratorium (mobilne laboratorium hydrogeochemiczne): 5% odszkodowania, min. 1.000 zł </w:t>
      </w:r>
    </w:p>
    <w:p w:rsidR="002A7763" w:rsidRPr="00E07053" w:rsidRDefault="002A7763" w:rsidP="002A7763">
      <w:pPr>
        <w:numPr>
          <w:ilvl w:val="0"/>
          <w:numId w:val="10"/>
        </w:numPr>
        <w:jc w:val="both"/>
        <w:rPr>
          <w:sz w:val="22"/>
          <w:szCs w:val="22"/>
        </w:rPr>
      </w:pPr>
      <w:r w:rsidRPr="00E07053">
        <w:rPr>
          <w:sz w:val="22"/>
          <w:szCs w:val="22"/>
        </w:rPr>
        <w:t>Mienie wyłączone z eksploatacji: 5% odszkodowania, min. 5.000 zł i max 50.000 zł w okresie ubezpieczenia</w:t>
      </w:r>
    </w:p>
    <w:p w:rsidR="002A7763" w:rsidRPr="00E07053" w:rsidRDefault="002A7763" w:rsidP="002A7763">
      <w:pPr>
        <w:numPr>
          <w:ilvl w:val="0"/>
          <w:numId w:val="10"/>
        </w:numPr>
        <w:jc w:val="both"/>
        <w:rPr>
          <w:sz w:val="22"/>
          <w:szCs w:val="22"/>
        </w:rPr>
      </w:pPr>
      <w:r w:rsidRPr="00E07053">
        <w:rPr>
          <w:bCs/>
          <w:sz w:val="22"/>
          <w:szCs w:val="22"/>
        </w:rPr>
        <w:lastRenderedPageBreak/>
        <w:t>300 zł, przy czym 10% wartości szkody i min. 500 zł  dla ryzyka kradzieży z włamaniem, rabunku oraz upuszczenia sprzętu przenośnego, gdy szkoda powstała poza adresem wskazanym w Załączniku nr 8 (wykaz budynków AGH)</w:t>
      </w:r>
    </w:p>
    <w:p w:rsidR="002A7763" w:rsidRPr="00E07053" w:rsidRDefault="002A7763" w:rsidP="002A7763">
      <w:pPr>
        <w:numPr>
          <w:ilvl w:val="0"/>
          <w:numId w:val="10"/>
        </w:numPr>
        <w:jc w:val="both"/>
        <w:rPr>
          <w:sz w:val="22"/>
          <w:szCs w:val="22"/>
        </w:rPr>
      </w:pPr>
      <w:r w:rsidRPr="00E07053">
        <w:rPr>
          <w:bCs/>
          <w:sz w:val="22"/>
          <w:szCs w:val="22"/>
        </w:rPr>
        <w:t xml:space="preserve">300 zł dla elektronicznego sprzętu stacjonarnego i przenośnego w lokalizacji wskazanej </w:t>
      </w:r>
      <w:r w:rsidRPr="00E07053">
        <w:rPr>
          <w:bCs/>
          <w:sz w:val="22"/>
          <w:szCs w:val="22"/>
        </w:rPr>
        <w:br/>
        <w:t>w Załączniku nr 8 (wykaz budynków AGH)</w:t>
      </w:r>
    </w:p>
    <w:p w:rsidR="002A7763" w:rsidRPr="00E07053" w:rsidRDefault="002A7763" w:rsidP="002A7763">
      <w:pPr>
        <w:tabs>
          <w:tab w:val="left" w:pos="360"/>
        </w:tabs>
        <w:jc w:val="both"/>
        <w:rPr>
          <w:sz w:val="22"/>
          <w:szCs w:val="22"/>
        </w:rPr>
      </w:pPr>
      <w:r w:rsidRPr="00E07053">
        <w:rPr>
          <w:sz w:val="22"/>
          <w:szCs w:val="22"/>
        </w:rPr>
        <w:t xml:space="preserve">Wszystkie franszyzy redukcyjne mają zastosowanie na zdarzenie. </w:t>
      </w:r>
    </w:p>
    <w:p w:rsidR="00CE2E9F" w:rsidRPr="00E07053" w:rsidRDefault="00CE2E9F" w:rsidP="002A7763">
      <w:pPr>
        <w:tabs>
          <w:tab w:val="left" w:pos="360"/>
        </w:tabs>
        <w:jc w:val="both"/>
        <w:rPr>
          <w:sz w:val="22"/>
          <w:szCs w:val="22"/>
        </w:rPr>
      </w:pPr>
    </w:p>
    <w:p w:rsidR="002A7763" w:rsidRPr="00E07053" w:rsidRDefault="002A7763" w:rsidP="002A7763">
      <w:pPr>
        <w:jc w:val="both"/>
        <w:rPr>
          <w:sz w:val="22"/>
          <w:szCs w:val="22"/>
        </w:rPr>
      </w:pPr>
      <w:r w:rsidRPr="00E07053">
        <w:rPr>
          <w:b/>
          <w:sz w:val="22"/>
          <w:szCs w:val="22"/>
        </w:rPr>
        <w:t>51.</w:t>
      </w:r>
      <w:r w:rsidR="00CE2E9F" w:rsidRPr="00E07053">
        <w:rPr>
          <w:sz w:val="22"/>
          <w:szCs w:val="22"/>
        </w:rPr>
        <w:t xml:space="preserve"> </w:t>
      </w:r>
      <w:r w:rsidRPr="00E07053">
        <w:rPr>
          <w:sz w:val="22"/>
          <w:szCs w:val="22"/>
        </w:rPr>
        <w:t>Wnioskujemy o wykreślenie poniższego zapisu:</w:t>
      </w:r>
    </w:p>
    <w:p w:rsidR="002A7763" w:rsidRPr="00E07053" w:rsidRDefault="002A7763" w:rsidP="002A7763">
      <w:pPr>
        <w:ind w:left="720"/>
        <w:jc w:val="both"/>
        <w:rPr>
          <w:i/>
          <w:sz w:val="22"/>
          <w:szCs w:val="22"/>
        </w:rPr>
      </w:pPr>
      <w:r w:rsidRPr="00E07053">
        <w:rPr>
          <w:i/>
          <w:sz w:val="22"/>
          <w:szCs w:val="22"/>
        </w:rPr>
        <w:t xml:space="preserve">Wprowadza się definicję szkody seryjnej: kilka szkód, do których doszło z tej samej przyczyny w obrębie jednego kompleksu budynków i budowli będzie traktowane, jak jedna szkoda.  </w:t>
      </w:r>
    </w:p>
    <w:p w:rsidR="002A7763" w:rsidRPr="00E07053" w:rsidRDefault="002A7763" w:rsidP="002A7763">
      <w:pPr>
        <w:ind w:left="720"/>
        <w:jc w:val="both"/>
        <w:rPr>
          <w:sz w:val="22"/>
          <w:szCs w:val="22"/>
        </w:rPr>
      </w:pPr>
      <w:r w:rsidRPr="00E07053">
        <w:rPr>
          <w:sz w:val="22"/>
          <w:szCs w:val="22"/>
        </w:rPr>
        <w:t>i zastąpienie go poniższym:</w:t>
      </w:r>
    </w:p>
    <w:p w:rsidR="002A7763" w:rsidRPr="00E07053" w:rsidRDefault="002A7763" w:rsidP="002A7763">
      <w:pPr>
        <w:ind w:left="720"/>
        <w:jc w:val="both"/>
        <w:rPr>
          <w:i/>
          <w:sz w:val="22"/>
          <w:szCs w:val="22"/>
        </w:rPr>
      </w:pPr>
      <w:r w:rsidRPr="00E07053">
        <w:rPr>
          <w:i/>
          <w:sz w:val="22"/>
          <w:szCs w:val="22"/>
        </w:rPr>
        <w:t>KLAUZULA 48 GODZIN</w:t>
      </w:r>
    </w:p>
    <w:p w:rsidR="002A7763" w:rsidRPr="00E07053" w:rsidRDefault="002A7763" w:rsidP="002A7763">
      <w:pPr>
        <w:ind w:left="720"/>
        <w:jc w:val="both"/>
        <w:rPr>
          <w:i/>
          <w:sz w:val="22"/>
          <w:szCs w:val="22"/>
        </w:rPr>
      </w:pPr>
      <w:r w:rsidRPr="00E07053">
        <w:rPr>
          <w:i/>
          <w:sz w:val="22"/>
          <w:szCs w:val="22"/>
        </w:rPr>
        <w:t>Z zachowaniem pozostałych niezmienionych niniejszą klauzulą postanowień OWU ustala się, co następuje:</w:t>
      </w:r>
    </w:p>
    <w:p w:rsidR="002A7763" w:rsidRPr="00E07053" w:rsidRDefault="002A7763" w:rsidP="002A7763">
      <w:pPr>
        <w:ind w:left="720"/>
        <w:jc w:val="both"/>
        <w:rPr>
          <w:i/>
          <w:sz w:val="22"/>
          <w:szCs w:val="22"/>
        </w:rPr>
      </w:pPr>
      <w:r w:rsidRPr="00E07053">
        <w:rPr>
          <w:i/>
          <w:sz w:val="22"/>
          <w:szCs w:val="22"/>
        </w:rPr>
        <w:t>1) wszystkie szkody objęte ochroną ubezpieczeniową powstałe w czasie następujących po sobie nie przekraczających ilości godzin określonych w umowie ubezpieczenia na skutek jednego kataklizmu, traktowane są jako pojedyncza szkoda w odniesieniu do określonej w umowie ubezpieczenia sumy ubezpieczenia oraz udziału własnego lub franszyzy, o ile mają zastosowanie w umowie ubezpieczenia;</w:t>
      </w:r>
    </w:p>
    <w:p w:rsidR="002A7763" w:rsidRPr="00E07053" w:rsidRDefault="002A7763" w:rsidP="002A7763">
      <w:pPr>
        <w:ind w:left="720"/>
        <w:jc w:val="both"/>
        <w:rPr>
          <w:i/>
          <w:sz w:val="22"/>
          <w:szCs w:val="22"/>
        </w:rPr>
      </w:pPr>
      <w:r w:rsidRPr="00E07053">
        <w:rPr>
          <w:i/>
          <w:sz w:val="22"/>
          <w:szCs w:val="22"/>
        </w:rPr>
        <w:t>2) przez kataklizm rozumie się ekstremalne zjawisko naturalne, przewidziane w umowie ubezpieczenia, powodujące szkody w przedmiocie ubezpieczenia.</w:t>
      </w:r>
    </w:p>
    <w:p w:rsidR="002A7763" w:rsidRPr="00E07053" w:rsidRDefault="002A7763" w:rsidP="002A7763">
      <w:pPr>
        <w:jc w:val="both"/>
        <w:rPr>
          <w:sz w:val="22"/>
          <w:szCs w:val="22"/>
        </w:rPr>
      </w:pPr>
      <w:r w:rsidRPr="00E07053">
        <w:rPr>
          <w:b/>
          <w:bCs/>
          <w:sz w:val="22"/>
          <w:szCs w:val="22"/>
        </w:rPr>
        <w:t>ODPOWIEDŹ</w:t>
      </w:r>
      <w:r w:rsidRPr="00E07053">
        <w:rPr>
          <w:sz w:val="22"/>
          <w:szCs w:val="22"/>
        </w:rPr>
        <w:t xml:space="preserve">: Zamawiający nie wyraża zgody na wprowadzenie powyższej zmiany do SWZ. </w:t>
      </w:r>
    </w:p>
    <w:p w:rsidR="00CE2E9F" w:rsidRPr="00E07053" w:rsidRDefault="00CE2E9F" w:rsidP="002A7763">
      <w:pPr>
        <w:jc w:val="both"/>
        <w:rPr>
          <w:sz w:val="22"/>
          <w:szCs w:val="22"/>
        </w:rPr>
      </w:pPr>
    </w:p>
    <w:p w:rsidR="002A7763" w:rsidRPr="00E07053" w:rsidRDefault="002A7763" w:rsidP="00CE2E9F">
      <w:pPr>
        <w:jc w:val="center"/>
        <w:rPr>
          <w:b/>
          <w:sz w:val="22"/>
          <w:szCs w:val="22"/>
          <w:u w:val="single"/>
        </w:rPr>
      </w:pPr>
      <w:r w:rsidRPr="00E07053">
        <w:rPr>
          <w:b/>
          <w:sz w:val="22"/>
          <w:szCs w:val="22"/>
          <w:u w:val="single"/>
        </w:rPr>
        <w:t xml:space="preserve">Klauzule dodatkowe - Wymagania szczególne wspólne dla AGH i ACK </w:t>
      </w:r>
      <w:proofErr w:type="spellStart"/>
      <w:r w:rsidRPr="00E07053">
        <w:rPr>
          <w:b/>
          <w:sz w:val="22"/>
          <w:szCs w:val="22"/>
          <w:u w:val="single"/>
        </w:rPr>
        <w:t>Cyfronet</w:t>
      </w:r>
      <w:proofErr w:type="spellEnd"/>
    </w:p>
    <w:p w:rsidR="00CE2E9F" w:rsidRPr="00E07053" w:rsidRDefault="00CE2E9F" w:rsidP="00CE2E9F">
      <w:pPr>
        <w:spacing w:line="260" w:lineRule="exact"/>
        <w:jc w:val="both"/>
        <w:rPr>
          <w:sz w:val="22"/>
          <w:szCs w:val="22"/>
        </w:rPr>
      </w:pPr>
    </w:p>
    <w:p w:rsidR="002A7763" w:rsidRPr="00E07053" w:rsidRDefault="00CE2E9F" w:rsidP="00CE2E9F">
      <w:pPr>
        <w:spacing w:line="260" w:lineRule="exact"/>
        <w:jc w:val="both"/>
        <w:rPr>
          <w:sz w:val="22"/>
          <w:szCs w:val="22"/>
        </w:rPr>
      </w:pPr>
      <w:r w:rsidRPr="00E07053">
        <w:rPr>
          <w:b/>
          <w:sz w:val="22"/>
          <w:szCs w:val="22"/>
        </w:rPr>
        <w:t>52.</w:t>
      </w:r>
      <w:r w:rsidRPr="00E07053">
        <w:rPr>
          <w:sz w:val="22"/>
          <w:szCs w:val="22"/>
        </w:rPr>
        <w:t xml:space="preserve"> </w:t>
      </w:r>
      <w:r w:rsidR="002A7763" w:rsidRPr="00E07053">
        <w:rPr>
          <w:sz w:val="22"/>
          <w:szCs w:val="22"/>
        </w:rPr>
        <w:t xml:space="preserve">W odniesieniu do poniższego zapisu: </w:t>
      </w:r>
    </w:p>
    <w:p w:rsidR="002A7763" w:rsidRPr="00E07053" w:rsidRDefault="002A7763" w:rsidP="002A7763">
      <w:pPr>
        <w:ind w:left="720"/>
        <w:jc w:val="both"/>
        <w:rPr>
          <w:i/>
          <w:sz w:val="22"/>
          <w:szCs w:val="22"/>
        </w:rPr>
      </w:pPr>
      <w:r w:rsidRPr="00E07053">
        <w:rPr>
          <w:i/>
          <w:sz w:val="22"/>
          <w:szCs w:val="22"/>
        </w:rPr>
        <w:t>1. Mienie, w tym sprzęt telewizyjny/sprzęt eksploatowany poza terenem AGH/ACK: prowadzone badania, pomiary, wykłady, praktyki, itp. oraz praca zdalna, w tym:</w:t>
      </w:r>
    </w:p>
    <w:p w:rsidR="002A7763" w:rsidRPr="00E07053" w:rsidRDefault="002A7763" w:rsidP="002A7763">
      <w:pPr>
        <w:ind w:left="720"/>
        <w:jc w:val="both"/>
        <w:rPr>
          <w:sz w:val="22"/>
          <w:szCs w:val="22"/>
        </w:rPr>
      </w:pPr>
      <w:r w:rsidRPr="00E07053">
        <w:rPr>
          <w:sz w:val="22"/>
          <w:szCs w:val="22"/>
        </w:rPr>
        <w:t xml:space="preserve">Wnioskujemy o potwierdzenie, czy z podanego w klauzuli limitu będzie odpowiedzialność Wykonawcy za szkody powstałe w transporcie poza terenem AGH/ACK? Jeśli tak, to jak ma się kształtować odpowiedzialność Wykonawcy za szkody w transporcie? </w:t>
      </w:r>
    </w:p>
    <w:p w:rsidR="002A7763" w:rsidRPr="00E07053" w:rsidRDefault="002A7763" w:rsidP="002A7763">
      <w:pPr>
        <w:jc w:val="both"/>
        <w:rPr>
          <w:sz w:val="22"/>
          <w:szCs w:val="22"/>
        </w:rPr>
      </w:pPr>
      <w:r w:rsidRPr="00E07053">
        <w:rPr>
          <w:b/>
          <w:bCs/>
          <w:sz w:val="22"/>
          <w:szCs w:val="22"/>
        </w:rPr>
        <w:t>ODPOWIEDŹ:</w:t>
      </w:r>
      <w:r w:rsidRPr="00E07053">
        <w:rPr>
          <w:sz w:val="22"/>
          <w:szCs w:val="22"/>
        </w:rPr>
        <w:t xml:space="preserve"> Zamawiający informuje, że w ramach tego rozszerzenia nie oczekuje pokrycia szkód powstałych w trakcie transportu. </w:t>
      </w:r>
    </w:p>
    <w:p w:rsidR="00CE2E9F" w:rsidRPr="00E07053" w:rsidRDefault="00CE2E9F" w:rsidP="00CE2E9F">
      <w:pPr>
        <w:spacing w:line="260" w:lineRule="exact"/>
        <w:jc w:val="both"/>
        <w:rPr>
          <w:sz w:val="22"/>
          <w:szCs w:val="22"/>
        </w:rPr>
      </w:pPr>
    </w:p>
    <w:p w:rsidR="002A7763" w:rsidRPr="00E07053" w:rsidRDefault="00CE2E9F" w:rsidP="00CE2E9F">
      <w:pPr>
        <w:spacing w:line="260" w:lineRule="exact"/>
        <w:jc w:val="both"/>
        <w:rPr>
          <w:sz w:val="22"/>
          <w:szCs w:val="22"/>
        </w:rPr>
      </w:pPr>
      <w:r w:rsidRPr="00E07053">
        <w:rPr>
          <w:b/>
          <w:sz w:val="22"/>
          <w:szCs w:val="22"/>
        </w:rPr>
        <w:t>53.</w:t>
      </w:r>
      <w:r w:rsidRPr="00E07053">
        <w:rPr>
          <w:sz w:val="22"/>
          <w:szCs w:val="22"/>
        </w:rPr>
        <w:t xml:space="preserve"> </w:t>
      </w:r>
      <w:r w:rsidR="002A7763" w:rsidRPr="00E07053">
        <w:rPr>
          <w:sz w:val="22"/>
          <w:szCs w:val="22"/>
        </w:rPr>
        <w:t xml:space="preserve">W odniesieniu do </w:t>
      </w:r>
      <w:r w:rsidR="002A7763" w:rsidRPr="00E07053">
        <w:rPr>
          <w:i/>
          <w:sz w:val="22"/>
          <w:szCs w:val="22"/>
        </w:rPr>
        <w:t>„Klauzuli automatycznego pokrycia dla nowego mienia, a) dla nieruchomości (nowo nabyte)”</w:t>
      </w:r>
      <w:r w:rsidR="002A7763" w:rsidRPr="00E07053">
        <w:rPr>
          <w:sz w:val="22"/>
          <w:szCs w:val="22"/>
        </w:rPr>
        <w:t xml:space="preserve"> wnioskujemy o wprowadzenie maksymalnego limitu wysokości 10.000.000 zł w rocznym okresie ubezpieczenia.</w:t>
      </w:r>
    </w:p>
    <w:p w:rsidR="002A7763" w:rsidRPr="00E07053" w:rsidRDefault="002A7763" w:rsidP="002A7763">
      <w:pPr>
        <w:jc w:val="both"/>
        <w:rPr>
          <w:b/>
          <w:sz w:val="22"/>
          <w:szCs w:val="22"/>
          <w:u w:val="single"/>
        </w:rPr>
      </w:pPr>
      <w:r w:rsidRPr="00E07053">
        <w:rPr>
          <w:b/>
          <w:bCs/>
          <w:sz w:val="22"/>
          <w:szCs w:val="22"/>
        </w:rPr>
        <w:t>ODPOWIEDŹ:</w:t>
      </w:r>
      <w:r w:rsidRPr="00E07053">
        <w:rPr>
          <w:sz w:val="22"/>
          <w:szCs w:val="22"/>
        </w:rPr>
        <w:t xml:space="preserve"> </w:t>
      </w:r>
      <w:r w:rsidRPr="00E07053">
        <w:rPr>
          <w:sz w:val="22"/>
          <w:szCs w:val="22"/>
          <w:lang w:eastAsia="en-GB"/>
        </w:rPr>
        <w:t xml:space="preserve">Zamawiający informuje, że modyfikuje treść Klauzuli automatycznego pokrycia w części a) – pkt. </w:t>
      </w:r>
      <w:r w:rsidRPr="00E07053">
        <w:rPr>
          <w:bCs/>
          <w:sz w:val="22"/>
          <w:szCs w:val="22"/>
        </w:rPr>
        <w:t xml:space="preserve">3.2.1.1.Element I – Ubezpieczenie mienia od wszelkich </w:t>
      </w:r>
      <w:proofErr w:type="spellStart"/>
      <w:r w:rsidRPr="00E07053">
        <w:rPr>
          <w:bCs/>
          <w:sz w:val="22"/>
          <w:szCs w:val="22"/>
        </w:rPr>
        <w:t>ryzyk</w:t>
      </w:r>
      <w:proofErr w:type="spellEnd"/>
      <w:r w:rsidRPr="00E07053">
        <w:rPr>
          <w:bCs/>
          <w:sz w:val="22"/>
          <w:szCs w:val="22"/>
        </w:rPr>
        <w:t xml:space="preserve"> losowych. Zakres obligatoryjn</w:t>
      </w:r>
      <w:r w:rsidRPr="00E07053">
        <w:rPr>
          <w:sz w:val="22"/>
          <w:szCs w:val="22"/>
          <w:lang w:eastAsia="en-GB"/>
        </w:rPr>
        <w:t>y-</w:t>
      </w:r>
      <w:r w:rsidRPr="00E07053">
        <w:rPr>
          <w:b/>
          <w:sz w:val="22"/>
          <w:szCs w:val="22"/>
          <w:u w:val="single"/>
        </w:rPr>
        <w:t xml:space="preserve"> </w:t>
      </w:r>
      <w:r w:rsidRPr="00E07053">
        <w:rPr>
          <w:bCs/>
          <w:sz w:val="22"/>
          <w:szCs w:val="22"/>
        </w:rPr>
        <w:t xml:space="preserve">Klauzule dodatkowe - Wymagania szczególne wspólne dla AGH i ACK </w:t>
      </w:r>
      <w:proofErr w:type="spellStart"/>
      <w:r w:rsidRPr="00E07053">
        <w:rPr>
          <w:bCs/>
          <w:sz w:val="22"/>
          <w:szCs w:val="22"/>
        </w:rPr>
        <w:t>Cyfronet</w:t>
      </w:r>
      <w:proofErr w:type="spellEnd"/>
    </w:p>
    <w:p w:rsidR="002A7763" w:rsidRPr="00E07053" w:rsidRDefault="002A7763" w:rsidP="002A7763">
      <w:pPr>
        <w:jc w:val="both"/>
        <w:rPr>
          <w:sz w:val="22"/>
          <w:szCs w:val="22"/>
          <w:lang w:eastAsia="en-GB"/>
        </w:rPr>
      </w:pPr>
      <w:r w:rsidRPr="00E07053">
        <w:rPr>
          <w:sz w:val="22"/>
          <w:szCs w:val="22"/>
          <w:lang w:eastAsia="en-GB"/>
        </w:rPr>
        <w:t>na następującą:</w:t>
      </w:r>
    </w:p>
    <w:p w:rsidR="002A7763" w:rsidRPr="00E07053" w:rsidRDefault="002A7763" w:rsidP="002A7763">
      <w:pPr>
        <w:numPr>
          <w:ilvl w:val="0"/>
          <w:numId w:val="11"/>
        </w:numPr>
        <w:tabs>
          <w:tab w:val="left" w:pos="360"/>
        </w:tabs>
        <w:jc w:val="both"/>
        <w:rPr>
          <w:bCs/>
          <w:sz w:val="22"/>
          <w:szCs w:val="22"/>
          <w:lang w:eastAsia="en-US"/>
        </w:rPr>
      </w:pPr>
      <w:r w:rsidRPr="00E07053">
        <w:rPr>
          <w:bCs/>
          <w:sz w:val="22"/>
          <w:szCs w:val="22"/>
        </w:rPr>
        <w:t xml:space="preserve">Klauzula automatycznego pokrycia dla nowego mienia, w brzmieniu: </w:t>
      </w:r>
    </w:p>
    <w:p w:rsidR="002A7763" w:rsidRPr="00E07053" w:rsidRDefault="002A7763" w:rsidP="002A7763">
      <w:pPr>
        <w:tabs>
          <w:tab w:val="left" w:pos="360"/>
        </w:tabs>
        <w:jc w:val="both"/>
        <w:rPr>
          <w:bCs/>
          <w:sz w:val="22"/>
          <w:szCs w:val="22"/>
        </w:rPr>
      </w:pPr>
      <w:r w:rsidRPr="00E07053">
        <w:rPr>
          <w:bCs/>
          <w:sz w:val="22"/>
          <w:szCs w:val="22"/>
        </w:rPr>
        <w:t>a). dla nieruchomości (nowo nabyte)</w:t>
      </w:r>
    </w:p>
    <w:p w:rsidR="002A7763" w:rsidRPr="00E07053" w:rsidRDefault="002A7763" w:rsidP="002A7763">
      <w:pPr>
        <w:jc w:val="both"/>
        <w:rPr>
          <w:sz w:val="22"/>
          <w:szCs w:val="22"/>
        </w:rPr>
      </w:pPr>
      <w:r w:rsidRPr="00E07053">
        <w:rPr>
          <w:sz w:val="22"/>
          <w:szCs w:val="22"/>
        </w:rPr>
        <w:t xml:space="preserve">Z zachowaniem pozostałych, nie zmienionych niniejszą klauzulą postanowień umowy strony uzgodniły, że Ubezpieczyciel obejmuje automatycznym pokryciem ubezpieczeniowym w okresie ubezpieczenia, bez konieczności wcześniejszej deklaracji, każdy wzrost wartości w kategorii </w:t>
      </w:r>
      <w:r w:rsidRPr="00E07053">
        <w:rPr>
          <w:sz w:val="22"/>
          <w:szCs w:val="22"/>
        </w:rPr>
        <w:lastRenderedPageBreak/>
        <w:t xml:space="preserve">„Budynki i budowle” pkt. a) Przedmiotu ubezpieczenia, będący rezultatem zakupu nowej nieruchomości.  Automatyczna ochrona obowiązuje od dnia przejęcia nieruchomości przez Ubezpieczającego, który ma obowiązek zgłosić ten fakt w ciągu 30 dni od przejęcia nieruchomości we władanie.  </w:t>
      </w:r>
    </w:p>
    <w:p w:rsidR="002A7763" w:rsidRPr="00E07053" w:rsidRDefault="002A7763" w:rsidP="002A7763">
      <w:pPr>
        <w:jc w:val="both"/>
        <w:rPr>
          <w:sz w:val="22"/>
          <w:szCs w:val="22"/>
        </w:rPr>
      </w:pPr>
      <w:r w:rsidRPr="00E07053">
        <w:rPr>
          <w:sz w:val="22"/>
          <w:szCs w:val="22"/>
        </w:rPr>
        <w:t xml:space="preserve">Ubezpieczyciel ma obowiązek potwierdzenia udzielenia ochrony ubezpieczeniowej w ciągu 2 dni roboczych od daty zgłoszenia do Ubezpieczyciela, przygotowanie dokumentacji ubezpieczeniowej </w:t>
      </w:r>
      <w:r w:rsidRPr="00E07053">
        <w:rPr>
          <w:sz w:val="22"/>
          <w:szCs w:val="22"/>
        </w:rPr>
        <w:br/>
        <w:t xml:space="preserve">z wyliczeniem składki ubezpieczeniowej systemem pro rata.  </w:t>
      </w:r>
    </w:p>
    <w:p w:rsidR="002A7763" w:rsidRPr="00E07053" w:rsidRDefault="002A7763" w:rsidP="002A7763">
      <w:pPr>
        <w:jc w:val="both"/>
        <w:rPr>
          <w:sz w:val="22"/>
          <w:szCs w:val="22"/>
        </w:rPr>
      </w:pPr>
      <w:r w:rsidRPr="00E07053">
        <w:rPr>
          <w:sz w:val="22"/>
          <w:szCs w:val="22"/>
        </w:rPr>
        <w:t xml:space="preserve">Limitem odpowiedzialności Ubezpieczyciela do momentu rozliczenia składki za doubezpieczenie jest kwota 50.000.000 zł w okresie ubezpieczenia. </w:t>
      </w:r>
    </w:p>
    <w:p w:rsidR="00CE2E9F" w:rsidRPr="00E07053" w:rsidRDefault="00CE2E9F" w:rsidP="00CE2E9F">
      <w:pPr>
        <w:spacing w:line="260" w:lineRule="exact"/>
        <w:jc w:val="both"/>
        <w:rPr>
          <w:sz w:val="22"/>
          <w:szCs w:val="22"/>
        </w:rPr>
      </w:pPr>
    </w:p>
    <w:p w:rsidR="002A7763" w:rsidRPr="00E07053" w:rsidRDefault="00CE2E9F" w:rsidP="00CE2E9F">
      <w:pPr>
        <w:spacing w:line="260" w:lineRule="exact"/>
        <w:jc w:val="both"/>
        <w:rPr>
          <w:sz w:val="22"/>
          <w:szCs w:val="22"/>
        </w:rPr>
      </w:pPr>
      <w:r w:rsidRPr="00E07053">
        <w:rPr>
          <w:b/>
          <w:sz w:val="22"/>
          <w:szCs w:val="22"/>
        </w:rPr>
        <w:t>54.</w:t>
      </w:r>
      <w:r w:rsidRPr="00E07053">
        <w:rPr>
          <w:sz w:val="22"/>
          <w:szCs w:val="22"/>
        </w:rPr>
        <w:t xml:space="preserve"> </w:t>
      </w:r>
      <w:r w:rsidR="002A7763" w:rsidRPr="00E07053">
        <w:rPr>
          <w:sz w:val="22"/>
          <w:szCs w:val="22"/>
        </w:rPr>
        <w:t xml:space="preserve">W odniesieniu do </w:t>
      </w:r>
      <w:r w:rsidR="002A7763" w:rsidRPr="00E07053">
        <w:rPr>
          <w:i/>
          <w:sz w:val="22"/>
          <w:szCs w:val="22"/>
        </w:rPr>
        <w:t>„Klauzuli automatycznego pokrycia dla nowego mienia, b) dla mienia nieruchomego (posiadanego i ruchomego)”,</w:t>
      </w:r>
      <w:r w:rsidR="002A7763" w:rsidRPr="00E07053">
        <w:rPr>
          <w:sz w:val="22"/>
          <w:szCs w:val="22"/>
        </w:rPr>
        <w:t xml:space="preserve"> wnioskujemy o wprowadzenie maksymalnego limitu wysokości 10.000.000 zł w rocznym okresie ubezpieczenia oraz rozliczenia składki w systemie pro rata za okres udzielanej ochrony. </w:t>
      </w:r>
    </w:p>
    <w:p w:rsidR="002A7763" w:rsidRPr="00E07053" w:rsidRDefault="002A7763" w:rsidP="00CE2E9F">
      <w:pPr>
        <w:jc w:val="both"/>
        <w:rPr>
          <w:sz w:val="22"/>
          <w:szCs w:val="22"/>
        </w:rPr>
      </w:pPr>
      <w:r w:rsidRPr="00E07053">
        <w:rPr>
          <w:sz w:val="22"/>
          <w:szCs w:val="22"/>
        </w:rPr>
        <w:t xml:space="preserve">Zwracamy uwagę, że Zamawiający oczekuje klauzuli automatycznego pokrycia z limitem 20% sumy ubezpieczenia w rocznym okresie ochrony, co w przypadku tylko AGH wynosi ok. 280 mln zł (za rok), bez możliwości pobrania składki i ustalenia maksymalnego zaangażowania (PML) Wykonawcy. Wnioskujemy o wskazanie jakiego rodzaju inwestycje Zamawiający uwzględnia z wyżej wymienionej klauzuli? Prosimy o podanie: </w:t>
      </w:r>
    </w:p>
    <w:p w:rsidR="002A7763" w:rsidRPr="00E07053" w:rsidRDefault="002A7763" w:rsidP="002A7763">
      <w:pPr>
        <w:ind w:left="720"/>
        <w:jc w:val="both"/>
        <w:rPr>
          <w:sz w:val="22"/>
          <w:szCs w:val="22"/>
        </w:rPr>
      </w:pPr>
      <w:r w:rsidRPr="00E07053">
        <w:rPr>
          <w:sz w:val="22"/>
          <w:szCs w:val="22"/>
        </w:rPr>
        <w:t>- rodzaju inwestycji,</w:t>
      </w:r>
    </w:p>
    <w:p w:rsidR="002A7763" w:rsidRPr="00E07053" w:rsidRDefault="002A7763" w:rsidP="002A7763">
      <w:pPr>
        <w:ind w:left="720"/>
        <w:jc w:val="both"/>
        <w:rPr>
          <w:sz w:val="22"/>
          <w:szCs w:val="22"/>
        </w:rPr>
      </w:pPr>
      <w:r w:rsidRPr="00E07053">
        <w:rPr>
          <w:sz w:val="22"/>
          <w:szCs w:val="22"/>
        </w:rPr>
        <w:t>- wartości,</w:t>
      </w:r>
    </w:p>
    <w:p w:rsidR="002A7763" w:rsidRPr="00E07053" w:rsidRDefault="002A7763" w:rsidP="002A7763">
      <w:pPr>
        <w:ind w:left="720"/>
        <w:jc w:val="both"/>
        <w:rPr>
          <w:sz w:val="22"/>
          <w:szCs w:val="22"/>
        </w:rPr>
      </w:pPr>
      <w:r w:rsidRPr="00E07053">
        <w:rPr>
          <w:sz w:val="22"/>
          <w:szCs w:val="22"/>
        </w:rPr>
        <w:t>- lokalizacji,</w:t>
      </w:r>
    </w:p>
    <w:p w:rsidR="002A7763" w:rsidRPr="00E07053" w:rsidRDefault="002A7763" w:rsidP="002A7763">
      <w:pPr>
        <w:ind w:left="720"/>
        <w:jc w:val="both"/>
        <w:rPr>
          <w:sz w:val="22"/>
          <w:szCs w:val="22"/>
        </w:rPr>
      </w:pPr>
      <w:r w:rsidRPr="00E07053">
        <w:rPr>
          <w:sz w:val="22"/>
          <w:szCs w:val="22"/>
        </w:rPr>
        <w:t>- przewidzianego terminu odbioru,</w:t>
      </w:r>
    </w:p>
    <w:p w:rsidR="002A7763" w:rsidRPr="00E07053" w:rsidRDefault="002A7763" w:rsidP="002A7763">
      <w:pPr>
        <w:ind w:left="720"/>
        <w:jc w:val="both"/>
        <w:rPr>
          <w:sz w:val="22"/>
          <w:szCs w:val="22"/>
        </w:rPr>
      </w:pPr>
      <w:r w:rsidRPr="00E07053">
        <w:rPr>
          <w:sz w:val="22"/>
          <w:szCs w:val="22"/>
        </w:rPr>
        <w:t>- sumy ubezpieczenia.</w:t>
      </w:r>
    </w:p>
    <w:p w:rsidR="002A7763" w:rsidRPr="00E07053" w:rsidRDefault="002A7763" w:rsidP="002A7763">
      <w:pPr>
        <w:jc w:val="both"/>
        <w:rPr>
          <w:sz w:val="22"/>
          <w:szCs w:val="22"/>
        </w:rPr>
      </w:pPr>
      <w:r w:rsidRPr="00E07053">
        <w:rPr>
          <w:b/>
          <w:bCs/>
          <w:sz w:val="22"/>
          <w:szCs w:val="22"/>
        </w:rPr>
        <w:t>ODPOWIEDŹ:</w:t>
      </w:r>
      <w:r w:rsidRPr="00E07053">
        <w:rPr>
          <w:sz w:val="22"/>
          <w:szCs w:val="22"/>
        </w:rPr>
        <w:t xml:space="preserve"> Zamawiający informuje, że w części b) Klauzuli automatycznego pokrycia wprowadza limit odpowiedzialności w wysokości 50.000.000 zł w rocznym okresie ubezpieczenia oraz zachowuje brak konieczności rozliczania klauzuli.  Klauzula przyjmuje zatem następującą treść:</w:t>
      </w:r>
    </w:p>
    <w:p w:rsidR="002A7763" w:rsidRPr="00E07053" w:rsidRDefault="002A7763" w:rsidP="002A7763">
      <w:pPr>
        <w:numPr>
          <w:ilvl w:val="0"/>
          <w:numId w:val="11"/>
        </w:numPr>
        <w:tabs>
          <w:tab w:val="left" w:pos="360"/>
        </w:tabs>
        <w:jc w:val="both"/>
        <w:rPr>
          <w:bCs/>
          <w:sz w:val="22"/>
          <w:szCs w:val="22"/>
        </w:rPr>
      </w:pPr>
      <w:r w:rsidRPr="00E07053">
        <w:rPr>
          <w:bCs/>
          <w:sz w:val="22"/>
          <w:szCs w:val="22"/>
        </w:rPr>
        <w:t xml:space="preserve">Klauzula automatycznego pokrycia dla nowego mienia, w brzmieniu: </w:t>
      </w:r>
    </w:p>
    <w:p w:rsidR="002A7763" w:rsidRPr="00E07053" w:rsidRDefault="002A7763" w:rsidP="002A7763">
      <w:pPr>
        <w:tabs>
          <w:tab w:val="left" w:pos="0"/>
        </w:tabs>
        <w:jc w:val="both"/>
        <w:rPr>
          <w:bCs/>
          <w:sz w:val="22"/>
          <w:szCs w:val="22"/>
        </w:rPr>
      </w:pPr>
      <w:r w:rsidRPr="00E07053">
        <w:rPr>
          <w:bCs/>
          <w:sz w:val="22"/>
          <w:szCs w:val="22"/>
        </w:rPr>
        <w:t>b). dla mienia nieruchomego (posiadanego) i ruchomego:</w:t>
      </w:r>
    </w:p>
    <w:p w:rsidR="002A7763" w:rsidRPr="00E07053" w:rsidRDefault="002A7763" w:rsidP="002A7763">
      <w:pPr>
        <w:jc w:val="both"/>
        <w:rPr>
          <w:bCs/>
          <w:iCs/>
          <w:sz w:val="22"/>
          <w:szCs w:val="22"/>
        </w:rPr>
      </w:pPr>
      <w:r w:rsidRPr="00E07053">
        <w:rPr>
          <w:sz w:val="22"/>
          <w:szCs w:val="22"/>
        </w:rPr>
        <w:t xml:space="preserve">Z zachowaniem pozostałych, nie zmienionych niniejszą klauzulą postanowień umowy strony uzgodniły, że Ubezpieczyciel obejmuje automatycznym pokryciem ubezpieczeniowym w okresie ubezpieczenia, bez konieczności deklaracji ze strony Ubezpieczającego, każdy wzrost wartości mienia, będący rezultatem dodania, zakupu, wymiany, remontu, ulepszeń i adaptacji.  W części b) Klauzuli automatycznego pokrycia, wzrost wartości mienia nie przekroczy </w:t>
      </w:r>
      <w:r w:rsidRPr="00E07053">
        <w:rPr>
          <w:strike/>
          <w:sz w:val="22"/>
          <w:szCs w:val="22"/>
        </w:rPr>
        <w:t xml:space="preserve">20% sum ubezpieczenia wskazanych w Przedmiocie ubezpieczenia w pkt. a) i pkt. b) dla AGH i ACK </w:t>
      </w:r>
      <w:proofErr w:type="spellStart"/>
      <w:r w:rsidRPr="00E07053">
        <w:rPr>
          <w:strike/>
          <w:sz w:val="22"/>
          <w:szCs w:val="22"/>
        </w:rPr>
        <w:t>Cyfronet</w:t>
      </w:r>
      <w:proofErr w:type="spellEnd"/>
      <w:r w:rsidRPr="00E07053">
        <w:rPr>
          <w:bCs/>
          <w:iCs/>
          <w:sz w:val="22"/>
          <w:szCs w:val="22"/>
        </w:rPr>
        <w:t xml:space="preserve"> limitu 50.000.000 zł w rocznym okresie ubezpieczenia.  </w:t>
      </w:r>
    </w:p>
    <w:p w:rsidR="002A7763" w:rsidRPr="00E07053" w:rsidRDefault="002A7763" w:rsidP="002A7763">
      <w:pPr>
        <w:jc w:val="both"/>
        <w:rPr>
          <w:bCs/>
          <w:sz w:val="22"/>
          <w:szCs w:val="22"/>
        </w:rPr>
      </w:pPr>
      <w:r w:rsidRPr="00E07053">
        <w:rPr>
          <w:bCs/>
          <w:iCs/>
          <w:sz w:val="22"/>
          <w:szCs w:val="22"/>
        </w:rPr>
        <w:t xml:space="preserve">Część b). Klauzuli automatycznego pokrycia nie podlega rozliczeniu. </w:t>
      </w:r>
    </w:p>
    <w:p w:rsidR="00A855B1" w:rsidRPr="00E07053" w:rsidRDefault="00A855B1" w:rsidP="00A855B1">
      <w:pPr>
        <w:spacing w:line="260" w:lineRule="exact"/>
        <w:jc w:val="both"/>
        <w:rPr>
          <w:sz w:val="22"/>
          <w:szCs w:val="22"/>
        </w:rPr>
      </w:pPr>
    </w:p>
    <w:p w:rsidR="002A7763" w:rsidRPr="00E07053" w:rsidRDefault="00A855B1" w:rsidP="00A855B1">
      <w:pPr>
        <w:spacing w:line="260" w:lineRule="exact"/>
        <w:jc w:val="both"/>
        <w:rPr>
          <w:sz w:val="22"/>
          <w:szCs w:val="22"/>
        </w:rPr>
      </w:pPr>
      <w:r w:rsidRPr="00E07053">
        <w:rPr>
          <w:b/>
          <w:sz w:val="22"/>
          <w:szCs w:val="22"/>
        </w:rPr>
        <w:t>55.</w:t>
      </w:r>
      <w:r w:rsidRPr="00E07053">
        <w:rPr>
          <w:sz w:val="22"/>
          <w:szCs w:val="22"/>
        </w:rPr>
        <w:t xml:space="preserve"> W</w:t>
      </w:r>
      <w:r w:rsidR="002A7763" w:rsidRPr="00E07053">
        <w:rPr>
          <w:sz w:val="22"/>
          <w:szCs w:val="22"/>
        </w:rPr>
        <w:t xml:space="preserve">nioskujemy o wyjaśnienie, iż przypadku braku wprowadzenia zapisu umożliwionego w zakresie pkt. b), </w:t>
      </w:r>
      <w:r w:rsidR="002A7763" w:rsidRPr="00E07053">
        <w:rPr>
          <w:i/>
          <w:sz w:val="22"/>
          <w:szCs w:val="22"/>
        </w:rPr>
        <w:t xml:space="preserve">„Klauzuli automatycznego pokrycia dla nowego mienia”, </w:t>
      </w:r>
      <w:r w:rsidR="002A7763" w:rsidRPr="00E07053">
        <w:rPr>
          <w:sz w:val="22"/>
          <w:szCs w:val="22"/>
        </w:rPr>
        <w:t>rozliczenia składki i nie wprowadzenia wnioskowanego ograniczenia kwotowego 20% sumy ubezpieczenia, kiedy i jaki sposób zostanie rozliczona składka za te składniki majątku?</w:t>
      </w:r>
    </w:p>
    <w:p w:rsidR="002A7763" w:rsidRPr="00E07053" w:rsidRDefault="002A7763" w:rsidP="00A855B1">
      <w:pPr>
        <w:jc w:val="both"/>
        <w:rPr>
          <w:sz w:val="22"/>
          <w:szCs w:val="22"/>
        </w:rPr>
      </w:pPr>
      <w:r w:rsidRPr="00E07053">
        <w:rPr>
          <w:sz w:val="22"/>
          <w:szCs w:val="22"/>
        </w:rPr>
        <w:t xml:space="preserve">Zgodnie z prawem zamówień publicznych – art. 35 Jeżeli po ustaleniu wartości zamówienia nastąpiła zmiana okoliczności mających wpływ na dokonane ustalenie, Zamawiający przed wszczęciem postępowania dokonuje zmiany wartości zamówienia. </w:t>
      </w:r>
    </w:p>
    <w:p w:rsidR="002A7763" w:rsidRPr="00E07053" w:rsidRDefault="002A7763" w:rsidP="00A855B1">
      <w:pPr>
        <w:jc w:val="both"/>
        <w:rPr>
          <w:sz w:val="22"/>
          <w:szCs w:val="22"/>
        </w:rPr>
      </w:pPr>
      <w:r w:rsidRPr="00E07053">
        <w:rPr>
          <w:sz w:val="22"/>
          <w:szCs w:val="22"/>
        </w:rPr>
        <w:lastRenderedPageBreak/>
        <w:t xml:space="preserve">Powyższy wzrost wartości  zgłaszanego do ubezpieczenia mienia stanowi istotny udział, </w:t>
      </w:r>
      <w:r w:rsidRPr="00E07053">
        <w:rPr>
          <w:sz w:val="22"/>
          <w:szCs w:val="22"/>
        </w:rPr>
        <w:br/>
        <w:t>(w łącznym majątku) i w ocenie Wykonawcy powinien on mieć możliwość pobrania za to adekwatnej składki.</w:t>
      </w:r>
    </w:p>
    <w:p w:rsidR="002A7763" w:rsidRPr="00E07053" w:rsidRDefault="002A7763" w:rsidP="002A7763">
      <w:pPr>
        <w:jc w:val="both"/>
        <w:rPr>
          <w:sz w:val="22"/>
          <w:szCs w:val="22"/>
        </w:rPr>
      </w:pPr>
      <w:r w:rsidRPr="00E07053">
        <w:rPr>
          <w:b/>
          <w:bCs/>
          <w:sz w:val="22"/>
          <w:szCs w:val="22"/>
        </w:rPr>
        <w:t>ODPOWIEDŹ:</w:t>
      </w:r>
      <w:r w:rsidRPr="00E07053">
        <w:rPr>
          <w:sz w:val="22"/>
          <w:szCs w:val="22"/>
        </w:rPr>
        <w:t xml:space="preserve"> W opinii Zamawiającego nie ma zastosowania art. 35 ustawy Prawo zamówień publicznych w przypadku zastosowania Klauzuli automatycznego pokrycia, bez rozliczania po zakończeniu okresu ubezpieczenia.  Wykonawca ma możliwość uwzględnienia limitu wynikającego z Klauzuli automatycznego pokrycia w cenie składanej oferty.  </w:t>
      </w:r>
    </w:p>
    <w:p w:rsidR="00A855B1" w:rsidRPr="00E07053" w:rsidRDefault="00A855B1" w:rsidP="00A855B1">
      <w:pPr>
        <w:spacing w:line="260" w:lineRule="exact"/>
        <w:jc w:val="both"/>
        <w:rPr>
          <w:i/>
          <w:sz w:val="22"/>
          <w:szCs w:val="22"/>
        </w:rPr>
      </w:pPr>
    </w:p>
    <w:p w:rsidR="002A7763" w:rsidRPr="00E07053" w:rsidRDefault="00A855B1" w:rsidP="00A855B1">
      <w:pPr>
        <w:spacing w:line="260" w:lineRule="exact"/>
        <w:jc w:val="both"/>
        <w:rPr>
          <w:sz w:val="22"/>
          <w:szCs w:val="22"/>
        </w:rPr>
      </w:pPr>
      <w:r w:rsidRPr="00E07053">
        <w:rPr>
          <w:b/>
          <w:sz w:val="22"/>
          <w:szCs w:val="22"/>
        </w:rPr>
        <w:t>56.</w:t>
      </w:r>
      <w:r w:rsidRPr="00E07053">
        <w:rPr>
          <w:i/>
          <w:sz w:val="22"/>
          <w:szCs w:val="22"/>
        </w:rPr>
        <w:t xml:space="preserve"> </w:t>
      </w:r>
      <w:r w:rsidR="002A7763" w:rsidRPr="00E07053">
        <w:rPr>
          <w:i/>
          <w:sz w:val="22"/>
          <w:szCs w:val="22"/>
        </w:rPr>
        <w:t>„Klauzula włączenia do pokrycia kosztów uprzątnięcia po szkodzie oraz zabezpieczenia mienia”</w:t>
      </w:r>
      <w:r w:rsidR="002A7763" w:rsidRPr="00E07053">
        <w:rPr>
          <w:sz w:val="22"/>
          <w:szCs w:val="22"/>
        </w:rPr>
        <w:t xml:space="preserve"> – w odniesieniu do kosztów zabezpieczenia mienia wnioskujemy o doprecyzowanie, czy mają to być: </w:t>
      </w:r>
    </w:p>
    <w:p w:rsidR="002A7763" w:rsidRPr="00E07053" w:rsidRDefault="002A7763" w:rsidP="00A855B1">
      <w:pPr>
        <w:jc w:val="both"/>
        <w:rPr>
          <w:sz w:val="22"/>
          <w:szCs w:val="22"/>
        </w:rPr>
      </w:pPr>
      <w:r w:rsidRPr="00E07053">
        <w:rPr>
          <w:sz w:val="22"/>
          <w:szCs w:val="22"/>
        </w:rPr>
        <w:t>a) koszty zabezpieczenia mienia przed szkodą ponad sumę ubezpieczenia?</w:t>
      </w:r>
    </w:p>
    <w:p w:rsidR="002A7763" w:rsidRPr="00E07053" w:rsidRDefault="002A7763" w:rsidP="00A855B1">
      <w:pPr>
        <w:jc w:val="both"/>
        <w:rPr>
          <w:sz w:val="22"/>
          <w:szCs w:val="22"/>
        </w:rPr>
      </w:pPr>
      <w:r w:rsidRPr="00E07053">
        <w:rPr>
          <w:sz w:val="22"/>
          <w:szCs w:val="22"/>
        </w:rPr>
        <w:t>b) koszty zabezpieczenia mienia po szkodzie ponad sumę ubezpieczenia?</w:t>
      </w:r>
    </w:p>
    <w:p w:rsidR="002A7763" w:rsidRPr="00E07053" w:rsidRDefault="002A7763" w:rsidP="00A855B1">
      <w:pPr>
        <w:jc w:val="both"/>
        <w:rPr>
          <w:sz w:val="22"/>
          <w:szCs w:val="22"/>
        </w:rPr>
      </w:pPr>
      <w:r w:rsidRPr="00E07053">
        <w:rPr>
          <w:sz w:val="22"/>
          <w:szCs w:val="22"/>
        </w:rPr>
        <w:t>Wnioskujemy również o doprecyzowanie, iż zwrot tychże kosztów następuję w granicach sum ubezpieczenia mienia bezpośrednio dotkniętego szkodą. Lub do limitu odpowiedzialności ponad sumę ubezpieczenia 10% wartości szkody nie więcej niż 1 000 000 PLN na jedno i wszystkie zdarzenia.</w:t>
      </w:r>
    </w:p>
    <w:p w:rsidR="002A7763" w:rsidRPr="00E07053" w:rsidRDefault="002A7763" w:rsidP="002A7763">
      <w:pPr>
        <w:jc w:val="both"/>
        <w:rPr>
          <w:sz w:val="22"/>
          <w:szCs w:val="22"/>
        </w:rPr>
      </w:pPr>
      <w:r w:rsidRPr="00E07053">
        <w:rPr>
          <w:b/>
          <w:bCs/>
          <w:sz w:val="22"/>
          <w:szCs w:val="22"/>
        </w:rPr>
        <w:t>ODPOWIEDŹ:</w:t>
      </w:r>
      <w:r w:rsidRPr="00E07053">
        <w:rPr>
          <w:sz w:val="22"/>
          <w:szCs w:val="22"/>
        </w:rPr>
        <w:t xml:space="preserve"> Zamawiający informuje, że „</w:t>
      </w:r>
      <w:r w:rsidRPr="00E07053">
        <w:rPr>
          <w:bCs/>
          <w:sz w:val="22"/>
          <w:szCs w:val="22"/>
        </w:rPr>
        <w:t xml:space="preserve">Klauzula włączenia do pokrycia kosztów uprzątnięcia po szkodzie oraz zabezpieczenia mienia” ma jednoznaczne </w:t>
      </w:r>
      <w:r w:rsidRPr="00E07053">
        <w:rPr>
          <w:sz w:val="22"/>
          <w:szCs w:val="22"/>
        </w:rPr>
        <w:t xml:space="preserve">brzmienie: „Zostaje potwierdzone, że do zakresu ochrony włączone zostają koszty usunięcia pozostałości po szkodzie do limitu 500.000 zł na jedno i wszystkie zdarzenia w 12-miesięcznym okresie ubezpieczenia. Niniejsze koszty pokrywane są przez Ubezpieczyciela ponad limit wynikający z zapisów OWU.  Koszty zabezpieczenia mienia pokrywane są przez Ubezpieczyciela bez ograniczenia limitowego” – oznacza to, że w ramach  klauzuli mają być pokryte każdego rodzaju koszty zabezpieczenia mienia.   </w:t>
      </w:r>
    </w:p>
    <w:p w:rsidR="00A855B1" w:rsidRPr="00E07053" w:rsidRDefault="00A855B1" w:rsidP="00A855B1">
      <w:pPr>
        <w:spacing w:line="260" w:lineRule="exact"/>
        <w:jc w:val="both"/>
        <w:rPr>
          <w:sz w:val="22"/>
          <w:szCs w:val="22"/>
        </w:rPr>
      </w:pPr>
    </w:p>
    <w:p w:rsidR="002A7763" w:rsidRPr="00E07053" w:rsidRDefault="00A855B1" w:rsidP="00A855B1">
      <w:pPr>
        <w:spacing w:line="260" w:lineRule="exact"/>
        <w:jc w:val="both"/>
        <w:rPr>
          <w:sz w:val="22"/>
          <w:szCs w:val="22"/>
        </w:rPr>
      </w:pPr>
      <w:r w:rsidRPr="00E07053">
        <w:rPr>
          <w:b/>
          <w:sz w:val="22"/>
          <w:szCs w:val="22"/>
        </w:rPr>
        <w:t>57.</w:t>
      </w:r>
      <w:r w:rsidRPr="00E07053">
        <w:rPr>
          <w:sz w:val="22"/>
          <w:szCs w:val="22"/>
        </w:rPr>
        <w:t xml:space="preserve"> </w:t>
      </w:r>
      <w:r w:rsidR="002A7763" w:rsidRPr="00E07053">
        <w:rPr>
          <w:sz w:val="22"/>
          <w:szCs w:val="22"/>
        </w:rPr>
        <w:t xml:space="preserve">W odniesieniu do </w:t>
      </w:r>
      <w:r w:rsidR="002A7763" w:rsidRPr="00E07053">
        <w:rPr>
          <w:i/>
          <w:sz w:val="22"/>
          <w:szCs w:val="22"/>
        </w:rPr>
        <w:t xml:space="preserve">„Klauzuli pokrycia dla kosztów odbudowy budynków zabytkowych”, </w:t>
      </w:r>
      <w:r w:rsidR="002A7763" w:rsidRPr="00E07053">
        <w:rPr>
          <w:sz w:val="22"/>
          <w:szCs w:val="22"/>
        </w:rPr>
        <w:t>wnioskujemy o wprowadzenie:</w:t>
      </w:r>
    </w:p>
    <w:p w:rsidR="002A7763" w:rsidRPr="00E07053" w:rsidRDefault="002A7763" w:rsidP="002A7763">
      <w:pPr>
        <w:ind w:left="720"/>
        <w:jc w:val="both"/>
        <w:rPr>
          <w:sz w:val="22"/>
          <w:szCs w:val="22"/>
        </w:rPr>
      </w:pPr>
      <w:r w:rsidRPr="00E07053">
        <w:rPr>
          <w:sz w:val="22"/>
          <w:szCs w:val="22"/>
        </w:rPr>
        <w:t xml:space="preserve">a) zapisu, iż udokumentowane koszty będą przedmiotem weryfikacji przez Wykonawcę, </w:t>
      </w:r>
    </w:p>
    <w:p w:rsidR="002A7763" w:rsidRPr="00E07053" w:rsidRDefault="002A7763" w:rsidP="002A7763">
      <w:pPr>
        <w:ind w:left="720"/>
        <w:jc w:val="both"/>
        <w:rPr>
          <w:sz w:val="22"/>
          <w:szCs w:val="22"/>
        </w:rPr>
      </w:pPr>
      <w:r w:rsidRPr="00E07053">
        <w:rPr>
          <w:sz w:val="22"/>
          <w:szCs w:val="22"/>
        </w:rPr>
        <w:t xml:space="preserve">b) limitu odpowiedzialności: 20% wartości szkody nie więcej niż 2.000.000 zł na jedno i na wszystkie zdarzenia. </w:t>
      </w:r>
    </w:p>
    <w:p w:rsidR="002A7763" w:rsidRPr="00E07053" w:rsidRDefault="002A7763" w:rsidP="002A7763">
      <w:pPr>
        <w:jc w:val="both"/>
        <w:rPr>
          <w:sz w:val="22"/>
          <w:szCs w:val="22"/>
        </w:rPr>
      </w:pPr>
      <w:r w:rsidRPr="00E07053">
        <w:rPr>
          <w:b/>
          <w:bCs/>
          <w:sz w:val="22"/>
          <w:szCs w:val="22"/>
        </w:rPr>
        <w:t>ODPOWIEDŹ:</w:t>
      </w:r>
      <w:r w:rsidRPr="00E07053">
        <w:rPr>
          <w:sz w:val="22"/>
          <w:szCs w:val="22"/>
        </w:rPr>
        <w:t xml:space="preserve"> Zamawiający nie wyraża zgody na wprowadzenie powyższej zmiany.  Klauzula wskazuje na konieczność udokumentowania kosztów oraz weryfikację kosztorysów przez Wojewódzkiego lub Miejskiego Konserwatora Zabytków, którzy w tej dziedzinie są specjalistami.  </w:t>
      </w:r>
    </w:p>
    <w:p w:rsidR="00A855B1" w:rsidRPr="00E07053" w:rsidRDefault="00A855B1" w:rsidP="00A855B1">
      <w:pPr>
        <w:spacing w:line="260" w:lineRule="exact"/>
        <w:ind w:left="720"/>
        <w:jc w:val="both"/>
        <w:rPr>
          <w:sz w:val="22"/>
          <w:szCs w:val="22"/>
        </w:rPr>
      </w:pPr>
    </w:p>
    <w:p w:rsidR="002A7763" w:rsidRPr="00E07053" w:rsidRDefault="00A855B1" w:rsidP="00A855B1">
      <w:pPr>
        <w:spacing w:line="260" w:lineRule="exact"/>
        <w:jc w:val="both"/>
        <w:rPr>
          <w:sz w:val="22"/>
          <w:szCs w:val="22"/>
        </w:rPr>
      </w:pPr>
      <w:r w:rsidRPr="00E07053">
        <w:rPr>
          <w:b/>
          <w:sz w:val="22"/>
          <w:szCs w:val="22"/>
        </w:rPr>
        <w:t>58.</w:t>
      </w:r>
      <w:r w:rsidRPr="00E07053">
        <w:rPr>
          <w:sz w:val="22"/>
          <w:szCs w:val="22"/>
        </w:rPr>
        <w:t xml:space="preserve"> </w:t>
      </w:r>
      <w:r w:rsidR="002A7763" w:rsidRPr="00E07053">
        <w:rPr>
          <w:sz w:val="22"/>
          <w:szCs w:val="22"/>
        </w:rPr>
        <w:t xml:space="preserve">W odniesieniu do „Klauzuli zastąpienia dla budynków”, wnioskujemy o potwierdzenie, że górną granicą odpowiedzialności Wykonawcy będzie suma ubezpieczenia przedmiotu ubezpieczenia. </w:t>
      </w:r>
    </w:p>
    <w:p w:rsidR="002A7763" w:rsidRPr="00E07053" w:rsidRDefault="002A7763" w:rsidP="002A7763">
      <w:pPr>
        <w:jc w:val="both"/>
        <w:rPr>
          <w:sz w:val="22"/>
          <w:szCs w:val="22"/>
        </w:rPr>
      </w:pPr>
      <w:r w:rsidRPr="00E07053">
        <w:rPr>
          <w:b/>
          <w:bCs/>
          <w:sz w:val="22"/>
          <w:szCs w:val="22"/>
        </w:rPr>
        <w:t>ODPOWIEDŹ:</w:t>
      </w:r>
      <w:r w:rsidRPr="00E07053">
        <w:rPr>
          <w:sz w:val="22"/>
          <w:szCs w:val="22"/>
        </w:rPr>
        <w:t xml:space="preserve"> Zamawiający zwraca uwagę, że Klauzula zastąpienia dla budynków współpracuje </w:t>
      </w:r>
      <w:r w:rsidRPr="00E07053">
        <w:rPr>
          <w:sz w:val="22"/>
          <w:szCs w:val="22"/>
        </w:rPr>
        <w:br/>
        <w:t>z Klauzulą odstąpienia od odtwarzania mienia oraz z Klauzulą wartości księgowej brutto.  Jednocześnie Zamawiający potwierdza, że górną granicą odpowiedzialności będzie suma ubezpieczenia budynku. Tym samym modyfikuje treść Klauzuli na następującą:</w:t>
      </w:r>
    </w:p>
    <w:p w:rsidR="002A7763" w:rsidRPr="00E07053" w:rsidRDefault="002A7763" w:rsidP="00A7064B">
      <w:pPr>
        <w:pStyle w:val="Tekstpodstawowywcity3"/>
        <w:spacing w:line="240" w:lineRule="auto"/>
        <w:ind w:firstLine="0"/>
        <w:rPr>
          <w:sz w:val="22"/>
          <w:szCs w:val="22"/>
        </w:rPr>
      </w:pPr>
      <w:r w:rsidRPr="00E07053">
        <w:rPr>
          <w:bCs/>
          <w:sz w:val="22"/>
          <w:szCs w:val="22"/>
        </w:rPr>
        <w:t>8. Klauzula zastąpienia dla budynków</w:t>
      </w:r>
      <w:r w:rsidRPr="00E07053">
        <w:rPr>
          <w:b/>
          <w:sz w:val="22"/>
          <w:szCs w:val="22"/>
        </w:rPr>
        <w:t xml:space="preserve"> </w:t>
      </w:r>
      <w:r w:rsidRPr="00E07053">
        <w:rPr>
          <w:sz w:val="22"/>
          <w:szCs w:val="22"/>
        </w:rPr>
        <w:t>w brzmieniu:</w:t>
      </w:r>
    </w:p>
    <w:p w:rsidR="002A7763" w:rsidRPr="00E07053" w:rsidRDefault="002A7763" w:rsidP="00A7064B">
      <w:pPr>
        <w:pStyle w:val="Tekstpodstawowywcity3"/>
        <w:spacing w:line="240" w:lineRule="auto"/>
        <w:ind w:firstLine="0"/>
        <w:rPr>
          <w:sz w:val="22"/>
          <w:szCs w:val="22"/>
        </w:rPr>
      </w:pPr>
      <w:r w:rsidRPr="00E07053">
        <w:rPr>
          <w:sz w:val="22"/>
          <w:szCs w:val="22"/>
        </w:rPr>
        <w:t xml:space="preserve">Ustala się, że w przypadku szkody Ubezpieczony może zastąpić zniszczone mienie bez obowiązku zachowania wymiarów, konstrukcji, rodzaju zastosowanych materiałów, jeżeli zachowanie dotychczasowych rozwiązań jest technologicznie i ekonomicznie nieuzasadnione.  Limitem odpowiedzialności Ubezpieczyciela z tej klauzuli jest suma ubezpieczenia budynku. </w:t>
      </w:r>
    </w:p>
    <w:p w:rsidR="00A855B1" w:rsidRPr="00E07053" w:rsidRDefault="00A855B1" w:rsidP="00A855B1">
      <w:pPr>
        <w:spacing w:line="260" w:lineRule="exact"/>
        <w:jc w:val="both"/>
        <w:rPr>
          <w:sz w:val="22"/>
          <w:szCs w:val="22"/>
        </w:rPr>
      </w:pPr>
    </w:p>
    <w:p w:rsidR="002A7763" w:rsidRPr="00E07053" w:rsidRDefault="00A855B1" w:rsidP="00A855B1">
      <w:pPr>
        <w:spacing w:line="260" w:lineRule="exact"/>
        <w:jc w:val="both"/>
        <w:rPr>
          <w:sz w:val="22"/>
          <w:szCs w:val="22"/>
        </w:rPr>
      </w:pPr>
      <w:r w:rsidRPr="00E07053">
        <w:rPr>
          <w:b/>
          <w:sz w:val="22"/>
          <w:szCs w:val="22"/>
        </w:rPr>
        <w:t>59.</w:t>
      </w:r>
      <w:r w:rsidRPr="00E07053">
        <w:rPr>
          <w:sz w:val="22"/>
          <w:szCs w:val="22"/>
        </w:rPr>
        <w:t xml:space="preserve"> </w:t>
      </w:r>
      <w:r w:rsidR="002A7763" w:rsidRPr="00E07053">
        <w:rPr>
          <w:sz w:val="22"/>
          <w:szCs w:val="22"/>
        </w:rPr>
        <w:t xml:space="preserve">W odniesieniu do </w:t>
      </w:r>
      <w:r w:rsidR="002A7763" w:rsidRPr="00E07053">
        <w:rPr>
          <w:i/>
          <w:sz w:val="22"/>
          <w:szCs w:val="22"/>
        </w:rPr>
        <w:t>„Szkód powstałych w maszynach elektrycznych na skutek niewłaściwego działania prądu elektrycznego”,</w:t>
      </w:r>
      <w:r w:rsidR="002A7763" w:rsidRPr="00E07053">
        <w:rPr>
          <w:sz w:val="22"/>
          <w:szCs w:val="22"/>
        </w:rPr>
        <w:t xml:space="preserve"> wnioskujemy o dopisanie: </w:t>
      </w:r>
    </w:p>
    <w:p w:rsidR="002A7763" w:rsidRPr="00E07053" w:rsidRDefault="002A7763" w:rsidP="002A7763">
      <w:pPr>
        <w:ind w:left="720"/>
        <w:jc w:val="both"/>
        <w:rPr>
          <w:i/>
          <w:sz w:val="22"/>
          <w:szCs w:val="22"/>
        </w:rPr>
      </w:pPr>
      <w:r w:rsidRPr="00E07053">
        <w:rPr>
          <w:i/>
          <w:sz w:val="22"/>
          <w:szCs w:val="22"/>
        </w:rPr>
        <w:lastRenderedPageBreak/>
        <w:t>,,…ubezpieczeniem nie są objęte szkody:</w:t>
      </w:r>
    </w:p>
    <w:p w:rsidR="002A7763" w:rsidRPr="00E07053" w:rsidRDefault="002A7763" w:rsidP="002A7763">
      <w:pPr>
        <w:ind w:left="720"/>
        <w:jc w:val="both"/>
        <w:rPr>
          <w:i/>
          <w:sz w:val="22"/>
          <w:szCs w:val="22"/>
        </w:rPr>
      </w:pPr>
      <w:r w:rsidRPr="00E07053">
        <w:rPr>
          <w:i/>
          <w:sz w:val="22"/>
          <w:szCs w:val="22"/>
        </w:rPr>
        <w:t>a) mechaniczne, chyba że powstały w następstwie szkody elektrycznej,</w:t>
      </w:r>
    </w:p>
    <w:p w:rsidR="002A7763" w:rsidRPr="00E07053" w:rsidRDefault="002A7763" w:rsidP="002A7763">
      <w:pPr>
        <w:ind w:left="720"/>
        <w:jc w:val="both"/>
        <w:rPr>
          <w:i/>
          <w:sz w:val="22"/>
          <w:szCs w:val="22"/>
        </w:rPr>
      </w:pPr>
      <w:r w:rsidRPr="00E07053">
        <w:rPr>
          <w:i/>
          <w:sz w:val="22"/>
          <w:szCs w:val="22"/>
        </w:rPr>
        <w:t>b) w okresie gwarancyjnym, pokrywane przez producenta lub przez zewnętrzny warsztat naprawczy,</w:t>
      </w:r>
    </w:p>
    <w:p w:rsidR="002A7763" w:rsidRPr="00E07053" w:rsidRDefault="002A7763" w:rsidP="002A7763">
      <w:pPr>
        <w:ind w:left="720"/>
        <w:jc w:val="both"/>
        <w:rPr>
          <w:i/>
          <w:sz w:val="22"/>
          <w:szCs w:val="22"/>
        </w:rPr>
      </w:pPr>
      <w:r w:rsidRPr="00E07053">
        <w:rPr>
          <w:i/>
          <w:sz w:val="22"/>
          <w:szCs w:val="22"/>
        </w:rPr>
        <w:t>c) w czasie naprawy oraz podczas prób dokonywanych na maszynach elektrycznych (na przebicie izolacji, na obciążenie, na nagrzewanie się maszyny, itp.) z wyjątkiem prób dokonywanych w związku z okresowymi badaniami eksploatacyjnymi (oględzinami i przeglądami),</w:t>
      </w:r>
    </w:p>
    <w:p w:rsidR="002A7763" w:rsidRPr="00E07053" w:rsidRDefault="002A7763" w:rsidP="002A7763">
      <w:pPr>
        <w:ind w:left="720"/>
        <w:jc w:val="both"/>
        <w:rPr>
          <w:i/>
          <w:sz w:val="22"/>
          <w:szCs w:val="22"/>
        </w:rPr>
      </w:pPr>
      <w:r w:rsidRPr="00E07053">
        <w:rPr>
          <w:i/>
          <w:sz w:val="22"/>
          <w:szCs w:val="22"/>
        </w:rPr>
        <w:t xml:space="preserve">d) we wszelkiego rodzaju miernikach (woltomierzach, amperomierzach, indykatorach, itp.) i licznikach,    </w:t>
      </w:r>
    </w:p>
    <w:p w:rsidR="002A7763" w:rsidRPr="00E07053" w:rsidRDefault="002A7763" w:rsidP="002A7763">
      <w:pPr>
        <w:ind w:left="720"/>
        <w:jc w:val="both"/>
        <w:rPr>
          <w:i/>
          <w:sz w:val="22"/>
          <w:szCs w:val="22"/>
        </w:rPr>
      </w:pPr>
      <w:r w:rsidRPr="00E07053">
        <w:rPr>
          <w:i/>
          <w:sz w:val="22"/>
          <w:szCs w:val="22"/>
        </w:rPr>
        <w:t>e) we wszelkiego rodzaju bezpiecznikach elektrycznych, stycznikach i odgromnikach oraz żarówkach, grzejnikach, lampach itp.,</w:t>
      </w:r>
    </w:p>
    <w:p w:rsidR="002A7763" w:rsidRPr="00E07053" w:rsidRDefault="002A7763" w:rsidP="002A7763">
      <w:pPr>
        <w:ind w:left="720"/>
        <w:jc w:val="both"/>
        <w:rPr>
          <w:i/>
          <w:sz w:val="22"/>
          <w:szCs w:val="22"/>
        </w:rPr>
      </w:pPr>
      <w:r w:rsidRPr="00E07053">
        <w:rPr>
          <w:i/>
          <w:sz w:val="22"/>
          <w:szCs w:val="22"/>
        </w:rPr>
        <w:t>f) w maszynach elektrycznych, w których - w okresie bezpośrednio poprzedzającym szkodę - nie przeprowadzono okresowego badania eksploatacyjnego (oględzin i przeglądu) stosownie do obowiązujących przepisów lub konserwacji,</w:t>
      </w:r>
    </w:p>
    <w:p w:rsidR="002A7763" w:rsidRPr="00E07053" w:rsidRDefault="002A7763" w:rsidP="002A7763">
      <w:pPr>
        <w:pStyle w:val="Tekstpodstawowy21"/>
        <w:widowControl/>
        <w:rPr>
          <w:rFonts w:ascii="Times New Roman" w:hAnsi="Times New Roman"/>
          <w:b/>
          <w:szCs w:val="22"/>
          <w:u w:val="single"/>
        </w:rPr>
      </w:pPr>
      <w:r w:rsidRPr="00E07053">
        <w:rPr>
          <w:rFonts w:ascii="Times New Roman" w:hAnsi="Times New Roman"/>
          <w:b/>
          <w:bCs/>
          <w:szCs w:val="22"/>
        </w:rPr>
        <w:t>ODPOWIEDŹ:</w:t>
      </w:r>
      <w:r w:rsidRPr="00E07053">
        <w:rPr>
          <w:rFonts w:ascii="Times New Roman" w:hAnsi="Times New Roman"/>
          <w:szCs w:val="22"/>
        </w:rPr>
        <w:t xml:space="preserve"> Zamawiający wprowadza zmianę do SWZ w Załączniku nr 4 w pkt. </w:t>
      </w:r>
      <w:r w:rsidRPr="00E07053">
        <w:rPr>
          <w:rFonts w:ascii="Times New Roman" w:hAnsi="Times New Roman"/>
          <w:bCs/>
          <w:szCs w:val="22"/>
        </w:rPr>
        <w:t xml:space="preserve">3.2.1.1.Element I – Ubezpieczenie mienia od wszelkich </w:t>
      </w:r>
      <w:proofErr w:type="spellStart"/>
      <w:r w:rsidRPr="00E07053">
        <w:rPr>
          <w:rFonts w:ascii="Times New Roman" w:hAnsi="Times New Roman"/>
          <w:bCs/>
          <w:szCs w:val="22"/>
        </w:rPr>
        <w:t>ryzyk</w:t>
      </w:r>
      <w:proofErr w:type="spellEnd"/>
      <w:r w:rsidRPr="00E07053">
        <w:rPr>
          <w:rFonts w:ascii="Times New Roman" w:hAnsi="Times New Roman"/>
          <w:bCs/>
          <w:szCs w:val="22"/>
        </w:rPr>
        <w:t xml:space="preserve"> losowych. Zakres obligatoryjny - Klauzule dodatkowe - Wymagania szczególne wspólne dla AGH i ACK </w:t>
      </w:r>
      <w:proofErr w:type="spellStart"/>
      <w:r w:rsidRPr="00E07053">
        <w:rPr>
          <w:rFonts w:ascii="Times New Roman" w:hAnsi="Times New Roman"/>
          <w:bCs/>
          <w:szCs w:val="22"/>
        </w:rPr>
        <w:t>Cyfronet</w:t>
      </w:r>
      <w:proofErr w:type="spellEnd"/>
      <w:r w:rsidRPr="00E07053">
        <w:rPr>
          <w:rFonts w:ascii="Times New Roman" w:hAnsi="Times New Roman"/>
          <w:bCs/>
          <w:szCs w:val="22"/>
        </w:rPr>
        <w:t>.  Zmiana dotyczy treści Klauzuli dodatkowej o nr 9-</w:t>
      </w:r>
      <w:r w:rsidRPr="00E07053">
        <w:rPr>
          <w:rFonts w:ascii="Times New Roman" w:hAnsi="Times New Roman"/>
          <w:b/>
          <w:szCs w:val="22"/>
        </w:rPr>
        <w:t xml:space="preserve"> </w:t>
      </w:r>
      <w:r w:rsidRPr="00E07053">
        <w:rPr>
          <w:rFonts w:ascii="Times New Roman" w:hAnsi="Times New Roman"/>
          <w:bCs/>
          <w:szCs w:val="22"/>
        </w:rPr>
        <w:t>Szkody powstałe w maszynach elektrycznych na skutek niewłaściwego działania prądu elektrycznego.  Obowiązuje następująca treść tej klauzuli:</w:t>
      </w:r>
    </w:p>
    <w:p w:rsidR="002A7763" w:rsidRPr="00E07053" w:rsidRDefault="002A7763" w:rsidP="002A7763">
      <w:pPr>
        <w:tabs>
          <w:tab w:val="left" w:pos="360"/>
        </w:tabs>
        <w:jc w:val="both"/>
        <w:rPr>
          <w:sz w:val="22"/>
          <w:szCs w:val="22"/>
        </w:rPr>
      </w:pPr>
      <w:r w:rsidRPr="00E07053">
        <w:rPr>
          <w:bCs/>
          <w:sz w:val="22"/>
          <w:szCs w:val="22"/>
        </w:rPr>
        <w:t>9. Szkody powstałe w maszynach elektrycznych na skutek niewłaściwego działania prądu elektrycznego</w:t>
      </w:r>
      <w:r w:rsidRPr="00E07053">
        <w:rPr>
          <w:b/>
          <w:sz w:val="22"/>
          <w:szCs w:val="22"/>
        </w:rPr>
        <w:t xml:space="preserve">. </w:t>
      </w:r>
      <w:r w:rsidRPr="00E07053">
        <w:rPr>
          <w:sz w:val="22"/>
          <w:szCs w:val="22"/>
        </w:rPr>
        <w:t xml:space="preserve">Przedmiotem ubezpieczenia są wszelkie maszyny elektryczne – bez ograniczenia mocy znamionowej, zewidencjonowane przez Zamawiającego (w tym: silniki elektryczne, silniki będące częściami maszyn i urządzeń, transformatory, prądnice, agregaty prądotwórcze itp.) – bez szczegółowego wykazu. Ochrona ubezpieczeniowa obejmuje ww. mienie od szkód spowodowanych w szczególności, ale nie wyłącznie: </w:t>
      </w:r>
    </w:p>
    <w:p w:rsidR="002A7763" w:rsidRPr="00E07053" w:rsidRDefault="002A7763" w:rsidP="002A7763">
      <w:pPr>
        <w:numPr>
          <w:ilvl w:val="0"/>
          <w:numId w:val="12"/>
        </w:numPr>
        <w:jc w:val="both"/>
        <w:rPr>
          <w:sz w:val="22"/>
          <w:szCs w:val="22"/>
        </w:rPr>
      </w:pPr>
      <w:r w:rsidRPr="00E07053">
        <w:rPr>
          <w:sz w:val="22"/>
          <w:szCs w:val="22"/>
        </w:rPr>
        <w:t>niezadziałaniem  zabezpieczeń zwarciowych, przeciążeniowych lub zamkowych;</w:t>
      </w:r>
    </w:p>
    <w:p w:rsidR="002A7763" w:rsidRPr="00E07053" w:rsidRDefault="002A7763" w:rsidP="002A7763">
      <w:pPr>
        <w:numPr>
          <w:ilvl w:val="0"/>
          <w:numId w:val="12"/>
        </w:numPr>
        <w:jc w:val="both"/>
        <w:rPr>
          <w:sz w:val="22"/>
          <w:szCs w:val="22"/>
        </w:rPr>
      </w:pPr>
      <w:r w:rsidRPr="00E07053">
        <w:rPr>
          <w:sz w:val="22"/>
          <w:szCs w:val="22"/>
        </w:rPr>
        <w:t>zmianą napięcia zasilania</w:t>
      </w:r>
    </w:p>
    <w:p w:rsidR="002A7763" w:rsidRPr="00E07053" w:rsidRDefault="002A7763" w:rsidP="002A7763">
      <w:pPr>
        <w:numPr>
          <w:ilvl w:val="0"/>
          <w:numId w:val="12"/>
        </w:numPr>
        <w:jc w:val="both"/>
        <w:rPr>
          <w:sz w:val="22"/>
          <w:szCs w:val="22"/>
        </w:rPr>
      </w:pPr>
      <w:r w:rsidRPr="00E07053">
        <w:rPr>
          <w:sz w:val="22"/>
          <w:szCs w:val="22"/>
        </w:rPr>
        <w:t>zmianą wartości częstotliwości prądu elektrycznego</w:t>
      </w:r>
    </w:p>
    <w:p w:rsidR="002A7763" w:rsidRPr="00E07053" w:rsidRDefault="002A7763" w:rsidP="002A7763">
      <w:pPr>
        <w:numPr>
          <w:ilvl w:val="0"/>
          <w:numId w:val="12"/>
        </w:numPr>
        <w:jc w:val="both"/>
        <w:rPr>
          <w:sz w:val="22"/>
          <w:szCs w:val="22"/>
        </w:rPr>
      </w:pPr>
      <w:r w:rsidRPr="00E07053">
        <w:rPr>
          <w:sz w:val="22"/>
          <w:szCs w:val="22"/>
        </w:rPr>
        <w:t>uszkodzeniem izolacji</w:t>
      </w:r>
    </w:p>
    <w:p w:rsidR="002A7763" w:rsidRPr="00E07053" w:rsidRDefault="002A7763" w:rsidP="002A7763">
      <w:pPr>
        <w:numPr>
          <w:ilvl w:val="0"/>
          <w:numId w:val="12"/>
        </w:numPr>
        <w:jc w:val="both"/>
        <w:rPr>
          <w:sz w:val="22"/>
          <w:szCs w:val="22"/>
        </w:rPr>
      </w:pPr>
      <w:r w:rsidRPr="00E07053">
        <w:rPr>
          <w:sz w:val="22"/>
          <w:szCs w:val="22"/>
        </w:rPr>
        <w:t>zwarciem</w:t>
      </w:r>
    </w:p>
    <w:p w:rsidR="002A7763" w:rsidRPr="00E07053" w:rsidRDefault="002A7763" w:rsidP="002A7763">
      <w:pPr>
        <w:numPr>
          <w:ilvl w:val="0"/>
          <w:numId w:val="12"/>
        </w:numPr>
        <w:jc w:val="both"/>
        <w:rPr>
          <w:sz w:val="22"/>
          <w:szCs w:val="22"/>
        </w:rPr>
      </w:pPr>
      <w:r w:rsidRPr="00E07053">
        <w:rPr>
          <w:sz w:val="22"/>
          <w:szCs w:val="22"/>
        </w:rPr>
        <w:t>zanikiem napięcia jednej lub więcej faz</w:t>
      </w:r>
    </w:p>
    <w:p w:rsidR="002A7763" w:rsidRPr="00E07053" w:rsidRDefault="002A7763" w:rsidP="002A7763">
      <w:pPr>
        <w:numPr>
          <w:ilvl w:val="0"/>
          <w:numId w:val="12"/>
        </w:numPr>
        <w:jc w:val="both"/>
        <w:rPr>
          <w:sz w:val="22"/>
          <w:szCs w:val="22"/>
        </w:rPr>
      </w:pPr>
      <w:r w:rsidRPr="00E07053">
        <w:rPr>
          <w:sz w:val="22"/>
          <w:szCs w:val="22"/>
        </w:rPr>
        <w:t>szkód następczych (np. uszkodzenie przy włączaniu urządzenia, po wcześniejszym jego zalaniu)</w:t>
      </w:r>
    </w:p>
    <w:p w:rsidR="002A7763" w:rsidRPr="00E07053" w:rsidRDefault="002A7763" w:rsidP="002A7763">
      <w:pPr>
        <w:jc w:val="both"/>
        <w:rPr>
          <w:sz w:val="22"/>
          <w:szCs w:val="22"/>
        </w:rPr>
      </w:pPr>
      <w:r w:rsidRPr="00E07053">
        <w:rPr>
          <w:sz w:val="22"/>
          <w:szCs w:val="22"/>
        </w:rPr>
        <w:t>Limit odpowiedzialności ubezpieczyciela z tego tytułu wynosi 500.000 zł na jedno na jedno i wszystkie zdarzenia w 12-miesięcznym okresie ubezpieczenia. Ubezpieczeniem nie są objęte szkody:</w:t>
      </w:r>
    </w:p>
    <w:p w:rsidR="002A7763" w:rsidRPr="00E07053" w:rsidRDefault="002A7763" w:rsidP="002A7763">
      <w:pPr>
        <w:ind w:left="720"/>
        <w:jc w:val="both"/>
        <w:rPr>
          <w:sz w:val="22"/>
          <w:szCs w:val="22"/>
        </w:rPr>
      </w:pPr>
      <w:r w:rsidRPr="00E07053">
        <w:rPr>
          <w:sz w:val="22"/>
          <w:szCs w:val="22"/>
        </w:rPr>
        <w:t>a) w okresie gwarancyjnym, uznane i pokrywane przez producenta</w:t>
      </w:r>
    </w:p>
    <w:p w:rsidR="002A7763" w:rsidRPr="00E07053" w:rsidRDefault="002A7763" w:rsidP="002A7763">
      <w:pPr>
        <w:ind w:left="720"/>
        <w:jc w:val="both"/>
        <w:rPr>
          <w:sz w:val="22"/>
          <w:szCs w:val="22"/>
        </w:rPr>
      </w:pPr>
      <w:r w:rsidRPr="00E07053">
        <w:rPr>
          <w:sz w:val="22"/>
          <w:szCs w:val="22"/>
        </w:rPr>
        <w:t xml:space="preserve">b) we wszelkiego rodzaju miernikach (woltomierzach, amperomierzach, indykatorach, itp.) </w:t>
      </w:r>
      <w:r w:rsidRPr="00E07053">
        <w:rPr>
          <w:sz w:val="22"/>
          <w:szCs w:val="22"/>
        </w:rPr>
        <w:br/>
        <w:t xml:space="preserve">i licznikach </w:t>
      </w:r>
    </w:p>
    <w:p w:rsidR="002A7763" w:rsidRPr="00E07053" w:rsidRDefault="002A7763" w:rsidP="002A7763">
      <w:pPr>
        <w:ind w:left="720"/>
        <w:jc w:val="both"/>
        <w:rPr>
          <w:sz w:val="22"/>
          <w:szCs w:val="22"/>
        </w:rPr>
      </w:pPr>
      <w:r w:rsidRPr="00E07053">
        <w:rPr>
          <w:sz w:val="22"/>
          <w:szCs w:val="22"/>
        </w:rPr>
        <w:t>c) we wszelkiego rodzaju bezpiecznikach elektrycznych, stycznikach i odgromnikach oraz żarówkach, grzejnikach, lampach itp.</w:t>
      </w:r>
    </w:p>
    <w:p w:rsidR="002A7763" w:rsidRPr="00E07053" w:rsidRDefault="002A7763" w:rsidP="002A7763">
      <w:pPr>
        <w:jc w:val="both"/>
        <w:rPr>
          <w:sz w:val="22"/>
          <w:szCs w:val="22"/>
        </w:rPr>
      </w:pPr>
    </w:p>
    <w:p w:rsidR="002A7763" w:rsidRPr="00E07053" w:rsidRDefault="00A855B1" w:rsidP="00A855B1">
      <w:pPr>
        <w:spacing w:line="260" w:lineRule="exact"/>
        <w:jc w:val="both"/>
        <w:rPr>
          <w:sz w:val="22"/>
          <w:szCs w:val="22"/>
        </w:rPr>
      </w:pPr>
      <w:r w:rsidRPr="00E07053">
        <w:rPr>
          <w:b/>
          <w:sz w:val="22"/>
          <w:szCs w:val="22"/>
        </w:rPr>
        <w:t>60.</w:t>
      </w:r>
      <w:r w:rsidRPr="00E07053">
        <w:rPr>
          <w:sz w:val="22"/>
          <w:szCs w:val="22"/>
        </w:rPr>
        <w:t xml:space="preserve"> </w:t>
      </w:r>
      <w:r w:rsidR="002A7763" w:rsidRPr="00E07053">
        <w:rPr>
          <w:sz w:val="22"/>
          <w:szCs w:val="22"/>
        </w:rPr>
        <w:t xml:space="preserve">W odniesieniu do </w:t>
      </w:r>
      <w:r w:rsidR="002A7763" w:rsidRPr="00E07053">
        <w:rPr>
          <w:i/>
          <w:sz w:val="22"/>
          <w:szCs w:val="22"/>
        </w:rPr>
        <w:t>„Szkody materialne powstałe wskutek przepięcia bezpośredniego i pośredniego – Szkody materialne powstałe wskutek przepięcia bezpośredniego i pośredniego uderzenia pioruna”,</w:t>
      </w:r>
      <w:r w:rsidR="002A7763" w:rsidRPr="00E07053">
        <w:rPr>
          <w:sz w:val="22"/>
          <w:szCs w:val="22"/>
        </w:rPr>
        <w:t xml:space="preserve"> wnioskujemy o wprowadzenie limitu odpowiedzialności: 5.000.000 zł na jedno i na wszystkie zdarzenia oraz wprowadzenie franszyzy redukcyjnej: 5% nie mnie niż 1.000 zł. </w:t>
      </w:r>
    </w:p>
    <w:p w:rsidR="002A7763" w:rsidRPr="00E07053" w:rsidRDefault="002A7763" w:rsidP="00A855B1">
      <w:pPr>
        <w:jc w:val="both"/>
        <w:rPr>
          <w:sz w:val="22"/>
          <w:szCs w:val="22"/>
        </w:rPr>
      </w:pPr>
      <w:r w:rsidRPr="00E07053">
        <w:rPr>
          <w:sz w:val="22"/>
          <w:szCs w:val="22"/>
        </w:rPr>
        <w:lastRenderedPageBreak/>
        <w:t xml:space="preserve">Zarazem potwierdzamy, iż odpowiedzialność Wykonawcy za szkody powstałe z ryzyka bezpośredniego uderzenia pioruna w ubezpieczony przedmiot będą do pełnych sum ubezpieczenia. </w:t>
      </w:r>
    </w:p>
    <w:p w:rsidR="002A7763" w:rsidRPr="00E07053" w:rsidRDefault="002A7763" w:rsidP="002A7763">
      <w:pPr>
        <w:jc w:val="both"/>
        <w:rPr>
          <w:iCs/>
          <w:sz w:val="22"/>
          <w:szCs w:val="22"/>
        </w:rPr>
      </w:pPr>
      <w:r w:rsidRPr="00E07053">
        <w:rPr>
          <w:b/>
          <w:bCs/>
          <w:sz w:val="22"/>
          <w:szCs w:val="22"/>
        </w:rPr>
        <w:t>ODPOWIEDŹ:</w:t>
      </w:r>
      <w:r w:rsidRPr="00E07053">
        <w:rPr>
          <w:sz w:val="22"/>
          <w:szCs w:val="22"/>
        </w:rPr>
        <w:t xml:space="preserve"> Zamawiający nie wyraża zgody na wprowadzenie powyższej zmiany. </w:t>
      </w:r>
    </w:p>
    <w:p w:rsidR="002A7763" w:rsidRPr="00E07053" w:rsidRDefault="00A855B1" w:rsidP="00A855B1">
      <w:pPr>
        <w:spacing w:line="260" w:lineRule="exact"/>
        <w:jc w:val="both"/>
        <w:rPr>
          <w:sz w:val="22"/>
          <w:szCs w:val="22"/>
        </w:rPr>
      </w:pPr>
      <w:r w:rsidRPr="00E07053">
        <w:rPr>
          <w:b/>
          <w:sz w:val="22"/>
          <w:szCs w:val="22"/>
        </w:rPr>
        <w:t>61.</w:t>
      </w:r>
      <w:r w:rsidRPr="00E07053">
        <w:rPr>
          <w:sz w:val="22"/>
          <w:szCs w:val="22"/>
        </w:rPr>
        <w:t xml:space="preserve"> </w:t>
      </w:r>
      <w:r w:rsidR="002A7763" w:rsidRPr="00E07053">
        <w:rPr>
          <w:sz w:val="22"/>
          <w:szCs w:val="22"/>
        </w:rPr>
        <w:t xml:space="preserve">W odniesieniu do </w:t>
      </w:r>
      <w:r w:rsidR="002A7763" w:rsidRPr="00E07053">
        <w:rPr>
          <w:i/>
          <w:sz w:val="22"/>
          <w:szCs w:val="22"/>
        </w:rPr>
        <w:t>„Szkody na skutek awarii, uszkodzeń wewnętrznych oraz niefachowej obsługi maszyn i urządzeń pojazdu-laboratorium (mobilne laboratorium hydrogeochemiczne)”,</w:t>
      </w:r>
      <w:r w:rsidR="002A7763" w:rsidRPr="00E07053">
        <w:rPr>
          <w:sz w:val="22"/>
          <w:szCs w:val="22"/>
        </w:rPr>
        <w:t xml:space="preserve"> wnioskujemy o wykreślenie zapisu:</w:t>
      </w:r>
    </w:p>
    <w:p w:rsidR="002A7763" w:rsidRPr="00E07053" w:rsidRDefault="002A7763" w:rsidP="002A7763">
      <w:pPr>
        <w:ind w:left="720"/>
        <w:rPr>
          <w:i/>
          <w:sz w:val="22"/>
          <w:szCs w:val="22"/>
        </w:rPr>
      </w:pPr>
      <w:r w:rsidRPr="00E07053">
        <w:rPr>
          <w:i/>
          <w:sz w:val="22"/>
          <w:szCs w:val="22"/>
        </w:rPr>
        <w:t>e) przyczyny eksploatacyjne - uszkodzenie, zniszczenie elementów maszyny przez zjawiska fizyczne</w:t>
      </w:r>
    </w:p>
    <w:p w:rsidR="002A7763" w:rsidRPr="00E07053" w:rsidRDefault="002A7763" w:rsidP="002A7763">
      <w:pPr>
        <w:ind w:left="720"/>
        <w:jc w:val="both"/>
        <w:rPr>
          <w:sz w:val="22"/>
          <w:szCs w:val="22"/>
        </w:rPr>
      </w:pPr>
      <w:r w:rsidRPr="00E07053">
        <w:rPr>
          <w:sz w:val="22"/>
          <w:szCs w:val="22"/>
        </w:rPr>
        <w:t>jako nie mieszczącego się w definicji wypadku ubezpieczeniowego  m.in. zdarzenie nagłe i nieżelazne od woli ubezpieczonego.</w:t>
      </w:r>
    </w:p>
    <w:p w:rsidR="002A7763" w:rsidRPr="00E07053" w:rsidRDefault="002A7763" w:rsidP="002A7763">
      <w:pPr>
        <w:rPr>
          <w:sz w:val="22"/>
          <w:szCs w:val="22"/>
        </w:rPr>
      </w:pPr>
      <w:r w:rsidRPr="00E07053">
        <w:rPr>
          <w:b/>
          <w:bCs/>
          <w:sz w:val="22"/>
          <w:szCs w:val="22"/>
        </w:rPr>
        <w:t>ODPOWIEDŹ:</w:t>
      </w:r>
      <w:r w:rsidRPr="00E07053">
        <w:rPr>
          <w:sz w:val="22"/>
          <w:szCs w:val="22"/>
        </w:rPr>
        <w:t xml:space="preserve"> Zamawiający nie wyraża zgody na wprowadzenie powyższej zmiany. </w:t>
      </w:r>
    </w:p>
    <w:p w:rsidR="00A855B1" w:rsidRPr="00E07053" w:rsidRDefault="00A855B1" w:rsidP="002A7763">
      <w:pPr>
        <w:rPr>
          <w:iCs/>
          <w:sz w:val="22"/>
          <w:szCs w:val="22"/>
        </w:rPr>
      </w:pPr>
    </w:p>
    <w:p w:rsidR="002A7763" w:rsidRPr="00E07053" w:rsidRDefault="002A7763" w:rsidP="00A855B1">
      <w:pPr>
        <w:ind w:left="720"/>
        <w:jc w:val="center"/>
        <w:rPr>
          <w:b/>
          <w:sz w:val="22"/>
          <w:szCs w:val="22"/>
          <w:u w:val="single"/>
        </w:rPr>
      </w:pPr>
      <w:r w:rsidRPr="00E07053">
        <w:rPr>
          <w:b/>
          <w:sz w:val="22"/>
          <w:szCs w:val="22"/>
          <w:u w:val="single"/>
        </w:rPr>
        <w:t xml:space="preserve">3.2.1.2.Element II – Ubezpieczenie sprzętu elektronicznego od wszelkich </w:t>
      </w:r>
      <w:proofErr w:type="spellStart"/>
      <w:r w:rsidRPr="00E07053">
        <w:rPr>
          <w:b/>
          <w:sz w:val="22"/>
          <w:szCs w:val="22"/>
          <w:u w:val="single"/>
        </w:rPr>
        <w:t>ryzyk</w:t>
      </w:r>
      <w:proofErr w:type="spellEnd"/>
      <w:r w:rsidRPr="00E07053">
        <w:rPr>
          <w:b/>
          <w:sz w:val="22"/>
          <w:szCs w:val="22"/>
          <w:u w:val="single"/>
        </w:rPr>
        <w:t>. Zakres obligatoryjny (dotyczy AGH oraz ACK CYFRONET AGH)</w:t>
      </w:r>
    </w:p>
    <w:p w:rsidR="00A855B1" w:rsidRPr="00E07053" w:rsidRDefault="00A855B1" w:rsidP="00A855B1">
      <w:pPr>
        <w:ind w:left="720"/>
        <w:jc w:val="center"/>
        <w:rPr>
          <w:b/>
          <w:sz w:val="22"/>
          <w:szCs w:val="22"/>
          <w:u w:val="single"/>
        </w:rPr>
      </w:pPr>
    </w:p>
    <w:p w:rsidR="002A7763" w:rsidRPr="00E07053" w:rsidRDefault="00A855B1" w:rsidP="00A855B1">
      <w:pPr>
        <w:spacing w:line="260" w:lineRule="exact"/>
        <w:jc w:val="both"/>
        <w:rPr>
          <w:sz w:val="22"/>
          <w:szCs w:val="22"/>
        </w:rPr>
      </w:pPr>
      <w:r w:rsidRPr="00E07053">
        <w:rPr>
          <w:b/>
          <w:sz w:val="22"/>
          <w:szCs w:val="22"/>
        </w:rPr>
        <w:t>62.</w:t>
      </w:r>
      <w:r w:rsidRPr="00E07053">
        <w:rPr>
          <w:sz w:val="22"/>
          <w:szCs w:val="22"/>
        </w:rPr>
        <w:t xml:space="preserve"> </w:t>
      </w:r>
      <w:r w:rsidR="002A7763" w:rsidRPr="00E07053">
        <w:rPr>
          <w:sz w:val="22"/>
          <w:szCs w:val="22"/>
        </w:rPr>
        <w:t>Wnioskujemy o dostarczenie wykazu sprzętu elektronicznego - w dokumentacji brakuje załącznika nr 11. Prosimy o wskazanie odrębnej wartości sprzętu elektronicznego stacjonarnego i elektronicznego przenośnego.</w:t>
      </w:r>
    </w:p>
    <w:p w:rsidR="002A7763" w:rsidRPr="00E07053" w:rsidRDefault="002A7763" w:rsidP="002A7763">
      <w:pPr>
        <w:jc w:val="both"/>
        <w:rPr>
          <w:iCs/>
          <w:sz w:val="22"/>
          <w:szCs w:val="22"/>
        </w:rPr>
      </w:pPr>
      <w:r w:rsidRPr="00E07053">
        <w:rPr>
          <w:b/>
          <w:bCs/>
          <w:sz w:val="22"/>
          <w:szCs w:val="22"/>
        </w:rPr>
        <w:t>ODPOWIEDŹ:</w:t>
      </w:r>
      <w:r w:rsidRPr="00E07053">
        <w:rPr>
          <w:sz w:val="22"/>
          <w:szCs w:val="22"/>
        </w:rPr>
        <w:t xml:space="preserve"> Zamawiający informuje, że opublikował wykaz sprzętu elektronicznego do Elementu II pkt. 3.2.1.2 SWZ Załącznik nr 4 w dniu 29.10.2021 r.  Załączniki stanowiące wykazy to Załączniki </w:t>
      </w:r>
      <w:r w:rsidRPr="00E07053">
        <w:rPr>
          <w:sz w:val="22"/>
          <w:szCs w:val="22"/>
        </w:rPr>
        <w:br/>
        <w:t xml:space="preserve">nr: 10A, 10B i 11.  </w:t>
      </w:r>
    </w:p>
    <w:p w:rsidR="00A855B1" w:rsidRPr="00E07053" w:rsidRDefault="00A855B1" w:rsidP="00A855B1">
      <w:pPr>
        <w:spacing w:line="260" w:lineRule="exact"/>
        <w:jc w:val="both"/>
        <w:rPr>
          <w:sz w:val="22"/>
          <w:szCs w:val="22"/>
        </w:rPr>
      </w:pPr>
    </w:p>
    <w:p w:rsidR="002A7763" w:rsidRPr="00E07053" w:rsidRDefault="00A855B1" w:rsidP="00A855B1">
      <w:pPr>
        <w:spacing w:line="260" w:lineRule="exact"/>
        <w:jc w:val="both"/>
        <w:rPr>
          <w:sz w:val="22"/>
          <w:szCs w:val="22"/>
        </w:rPr>
      </w:pPr>
      <w:r w:rsidRPr="00E07053">
        <w:rPr>
          <w:b/>
          <w:sz w:val="22"/>
          <w:szCs w:val="22"/>
        </w:rPr>
        <w:t>63.</w:t>
      </w:r>
      <w:r w:rsidRPr="00E07053">
        <w:rPr>
          <w:sz w:val="22"/>
          <w:szCs w:val="22"/>
        </w:rPr>
        <w:t xml:space="preserve"> </w:t>
      </w:r>
      <w:r w:rsidR="002A7763" w:rsidRPr="00E07053">
        <w:rPr>
          <w:sz w:val="22"/>
          <w:szCs w:val="22"/>
        </w:rPr>
        <w:t>W odniesieniu do zakresu ubezpieczenia wnioskujemy o zmianę zapisu:</w:t>
      </w:r>
    </w:p>
    <w:p w:rsidR="002A7763" w:rsidRPr="00E07053" w:rsidRDefault="002A7763" w:rsidP="002A7763">
      <w:pPr>
        <w:ind w:left="720"/>
        <w:jc w:val="both"/>
        <w:rPr>
          <w:i/>
          <w:sz w:val="22"/>
          <w:szCs w:val="22"/>
        </w:rPr>
      </w:pPr>
      <w:r w:rsidRPr="00E07053">
        <w:rPr>
          <w:i/>
          <w:sz w:val="22"/>
          <w:szCs w:val="22"/>
        </w:rPr>
        <w:t>Wszystkie Ryzyka fizycznego zniszczenia, uszkodzenia lub utraty sprzętu elektronicznego oraz oprogramowania, danych i nośników danych (polisa EDP)</w:t>
      </w:r>
    </w:p>
    <w:p w:rsidR="002A7763" w:rsidRPr="00E07053" w:rsidRDefault="002A7763" w:rsidP="002A7763">
      <w:pPr>
        <w:ind w:left="720"/>
        <w:jc w:val="both"/>
        <w:rPr>
          <w:sz w:val="22"/>
          <w:szCs w:val="22"/>
        </w:rPr>
      </w:pPr>
      <w:r w:rsidRPr="00E07053">
        <w:rPr>
          <w:sz w:val="22"/>
          <w:szCs w:val="22"/>
        </w:rPr>
        <w:t xml:space="preserve">zgodnie z poniższą propozycją: </w:t>
      </w:r>
    </w:p>
    <w:p w:rsidR="002A7763" w:rsidRPr="00E07053" w:rsidRDefault="002A7763" w:rsidP="002A7763">
      <w:pPr>
        <w:ind w:left="720"/>
        <w:jc w:val="both"/>
        <w:rPr>
          <w:i/>
          <w:sz w:val="22"/>
          <w:szCs w:val="22"/>
        </w:rPr>
      </w:pPr>
      <w:r w:rsidRPr="00E07053">
        <w:rPr>
          <w:i/>
          <w:sz w:val="22"/>
          <w:szCs w:val="22"/>
        </w:rPr>
        <w:t>Wszystkie Ryzyka fizycznego uszkodzenia, zniszczenia i utraty przedmiotu ubezpieczenia wskutek nagłych i nieprzewidzianych zdarzeń, objętych ochroną na warunkach sprzętu elektronicznego od uszkodzeń (w rozumieniu OWU Sprzętu Elektronicznego).</w:t>
      </w:r>
    </w:p>
    <w:p w:rsidR="002A7763" w:rsidRPr="00E07053" w:rsidRDefault="002A7763" w:rsidP="002A7763">
      <w:pPr>
        <w:jc w:val="both"/>
        <w:rPr>
          <w:bCs/>
          <w:sz w:val="22"/>
          <w:szCs w:val="22"/>
        </w:rPr>
      </w:pPr>
      <w:r w:rsidRPr="00E07053">
        <w:rPr>
          <w:b/>
          <w:bCs/>
          <w:sz w:val="22"/>
          <w:szCs w:val="22"/>
        </w:rPr>
        <w:t>ODPOWIEDŹ:</w:t>
      </w:r>
      <w:r w:rsidRPr="00E07053">
        <w:rPr>
          <w:sz w:val="22"/>
          <w:szCs w:val="22"/>
        </w:rPr>
        <w:t xml:space="preserve"> Zamawiający potwierdza wprowadzenie zmiany w SWZ Załącznik nr 4 pkt. </w:t>
      </w:r>
      <w:r w:rsidRPr="00E07053">
        <w:rPr>
          <w:bCs/>
          <w:sz w:val="22"/>
          <w:szCs w:val="22"/>
        </w:rPr>
        <w:t xml:space="preserve">3.2.1.2.Element II – Ubezpieczenie sprzętu elektronicznego od wszelkich </w:t>
      </w:r>
      <w:proofErr w:type="spellStart"/>
      <w:r w:rsidRPr="00E07053">
        <w:rPr>
          <w:bCs/>
          <w:sz w:val="22"/>
          <w:szCs w:val="22"/>
        </w:rPr>
        <w:t>ryzyk</w:t>
      </w:r>
      <w:proofErr w:type="spellEnd"/>
      <w:r w:rsidRPr="00E07053">
        <w:rPr>
          <w:bCs/>
          <w:sz w:val="22"/>
          <w:szCs w:val="22"/>
        </w:rPr>
        <w:t>. Zakres obligatoryjny w następującym zakresie:</w:t>
      </w:r>
    </w:p>
    <w:p w:rsidR="002A7763" w:rsidRPr="00E07053" w:rsidRDefault="002A7763" w:rsidP="002A7763">
      <w:pPr>
        <w:rPr>
          <w:iCs/>
          <w:sz w:val="22"/>
          <w:szCs w:val="22"/>
        </w:rPr>
      </w:pPr>
      <w:r w:rsidRPr="00E07053">
        <w:rPr>
          <w:iCs/>
          <w:sz w:val="22"/>
          <w:szCs w:val="22"/>
        </w:rPr>
        <w:t xml:space="preserve">Było: </w:t>
      </w:r>
    </w:p>
    <w:tbl>
      <w:tblPr>
        <w:tblW w:w="9045" w:type="dxa"/>
        <w:tblInd w:w="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740"/>
        <w:gridCol w:w="6305"/>
      </w:tblGrid>
      <w:tr w:rsidR="002A7763" w:rsidRPr="00E07053" w:rsidTr="002A7763">
        <w:tc>
          <w:tcPr>
            <w:tcW w:w="2738" w:type="dxa"/>
            <w:tcBorders>
              <w:top w:val="single" w:sz="6" w:space="0" w:color="auto"/>
              <w:left w:val="single" w:sz="6" w:space="0" w:color="auto"/>
              <w:bottom w:val="single" w:sz="6" w:space="0" w:color="auto"/>
              <w:right w:val="single" w:sz="6" w:space="0" w:color="auto"/>
            </w:tcBorders>
            <w:hideMark/>
          </w:tcPr>
          <w:p w:rsidR="002A7763" w:rsidRPr="00E07053" w:rsidRDefault="002A7763">
            <w:pPr>
              <w:jc w:val="both"/>
              <w:rPr>
                <w:sz w:val="22"/>
                <w:szCs w:val="22"/>
              </w:rPr>
            </w:pPr>
            <w:r w:rsidRPr="00E07053">
              <w:rPr>
                <w:sz w:val="22"/>
                <w:szCs w:val="22"/>
              </w:rPr>
              <w:t>Zakres ubezpieczenia</w:t>
            </w:r>
          </w:p>
        </w:tc>
        <w:tc>
          <w:tcPr>
            <w:tcW w:w="6300" w:type="dxa"/>
            <w:tcBorders>
              <w:top w:val="single" w:sz="6" w:space="0" w:color="auto"/>
              <w:left w:val="single" w:sz="6" w:space="0" w:color="auto"/>
              <w:bottom w:val="single" w:sz="6" w:space="0" w:color="auto"/>
              <w:right w:val="single" w:sz="6" w:space="0" w:color="auto"/>
            </w:tcBorders>
            <w:hideMark/>
          </w:tcPr>
          <w:p w:rsidR="002A7763" w:rsidRPr="00E07053" w:rsidRDefault="002A7763">
            <w:pPr>
              <w:jc w:val="both"/>
              <w:rPr>
                <w:sz w:val="22"/>
                <w:szCs w:val="22"/>
              </w:rPr>
            </w:pPr>
            <w:r w:rsidRPr="00E07053">
              <w:rPr>
                <w:sz w:val="22"/>
                <w:szCs w:val="22"/>
              </w:rPr>
              <w:t xml:space="preserve">Wszystkie Ryzyka fizycznego zniszczenia, uszkodzenia lub utraty sprzętu elektronicznego oraz oprogramowania, danych i nośników danych (polisa EDP) </w:t>
            </w:r>
          </w:p>
        </w:tc>
      </w:tr>
    </w:tbl>
    <w:p w:rsidR="002A7763" w:rsidRPr="00E07053" w:rsidRDefault="002A7763" w:rsidP="002A7763">
      <w:pPr>
        <w:rPr>
          <w:rFonts w:eastAsia="Calibri"/>
          <w:iCs/>
          <w:sz w:val="22"/>
          <w:szCs w:val="22"/>
          <w:lang w:eastAsia="en-US"/>
        </w:rPr>
      </w:pPr>
      <w:r w:rsidRPr="00E07053">
        <w:rPr>
          <w:iCs/>
          <w:sz w:val="22"/>
          <w:szCs w:val="22"/>
        </w:rPr>
        <w:t>Jest:</w:t>
      </w:r>
    </w:p>
    <w:tbl>
      <w:tblPr>
        <w:tblW w:w="9045" w:type="dxa"/>
        <w:tblInd w:w="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740"/>
        <w:gridCol w:w="6305"/>
      </w:tblGrid>
      <w:tr w:rsidR="002A7763" w:rsidRPr="00E07053" w:rsidTr="002A7763">
        <w:trPr>
          <w:trHeight w:val="1298"/>
        </w:trPr>
        <w:tc>
          <w:tcPr>
            <w:tcW w:w="2738" w:type="dxa"/>
            <w:tcBorders>
              <w:top w:val="single" w:sz="6" w:space="0" w:color="auto"/>
              <w:left w:val="single" w:sz="6" w:space="0" w:color="auto"/>
              <w:bottom w:val="single" w:sz="6" w:space="0" w:color="auto"/>
              <w:right w:val="single" w:sz="6" w:space="0" w:color="auto"/>
            </w:tcBorders>
            <w:hideMark/>
          </w:tcPr>
          <w:p w:rsidR="002A7763" w:rsidRPr="00E07053" w:rsidRDefault="002A7763">
            <w:pPr>
              <w:jc w:val="both"/>
              <w:rPr>
                <w:sz w:val="22"/>
                <w:szCs w:val="22"/>
              </w:rPr>
            </w:pPr>
            <w:r w:rsidRPr="00E07053">
              <w:rPr>
                <w:sz w:val="22"/>
                <w:szCs w:val="22"/>
              </w:rPr>
              <w:t>Zakres ubezpieczenia</w:t>
            </w:r>
          </w:p>
        </w:tc>
        <w:tc>
          <w:tcPr>
            <w:tcW w:w="6300" w:type="dxa"/>
            <w:tcBorders>
              <w:top w:val="single" w:sz="6" w:space="0" w:color="auto"/>
              <w:left w:val="single" w:sz="6" w:space="0" w:color="auto"/>
              <w:bottom w:val="single" w:sz="6" w:space="0" w:color="auto"/>
              <w:right w:val="single" w:sz="6" w:space="0" w:color="auto"/>
            </w:tcBorders>
            <w:hideMark/>
          </w:tcPr>
          <w:p w:rsidR="002A7763" w:rsidRPr="00E07053" w:rsidRDefault="002A7763">
            <w:pPr>
              <w:jc w:val="both"/>
              <w:rPr>
                <w:iCs/>
                <w:sz w:val="22"/>
                <w:szCs w:val="22"/>
              </w:rPr>
            </w:pPr>
            <w:r w:rsidRPr="00E07053">
              <w:rPr>
                <w:iCs/>
                <w:sz w:val="22"/>
                <w:szCs w:val="22"/>
              </w:rPr>
              <w:t>Wszystkie Ryzyka fizycznego uszkodzenia, zniszczenia i utraty przedmiotu ubezpieczenia wskutek nagłych i nieprzewidzianych zdarzeń, objętych ochroną na warunkach sprzętu elektronicznego od uszkodzeń (w rozumieniu OWU Sprzętu Elektronicznego</w:t>
            </w:r>
          </w:p>
        </w:tc>
      </w:tr>
    </w:tbl>
    <w:p w:rsidR="002A7763" w:rsidRPr="00E07053" w:rsidRDefault="002A7763" w:rsidP="002A7763">
      <w:pPr>
        <w:rPr>
          <w:rFonts w:eastAsia="Calibri"/>
          <w:iCs/>
          <w:sz w:val="22"/>
          <w:szCs w:val="22"/>
          <w:lang w:eastAsia="en-US"/>
        </w:rPr>
      </w:pPr>
    </w:p>
    <w:p w:rsidR="002A7763" w:rsidRPr="00E07053" w:rsidRDefault="00A855B1" w:rsidP="00A855B1">
      <w:pPr>
        <w:spacing w:line="260" w:lineRule="exact"/>
        <w:jc w:val="both"/>
        <w:rPr>
          <w:sz w:val="22"/>
          <w:szCs w:val="22"/>
        </w:rPr>
      </w:pPr>
      <w:r w:rsidRPr="00E07053">
        <w:rPr>
          <w:b/>
          <w:sz w:val="22"/>
          <w:szCs w:val="22"/>
        </w:rPr>
        <w:t>64.</w:t>
      </w:r>
      <w:r w:rsidRPr="00E07053">
        <w:rPr>
          <w:sz w:val="22"/>
          <w:szCs w:val="22"/>
        </w:rPr>
        <w:t xml:space="preserve"> </w:t>
      </w:r>
      <w:r w:rsidR="002A7763" w:rsidRPr="00E07053">
        <w:rPr>
          <w:sz w:val="22"/>
          <w:szCs w:val="22"/>
        </w:rPr>
        <w:t>W odniesieniu do zakresu ubezpieczenia, wnioskujemy o wprowadzenia definicji wypadku ubezpieczeniowego w treści tj.:</w:t>
      </w:r>
    </w:p>
    <w:p w:rsidR="002A7763" w:rsidRPr="00E07053" w:rsidRDefault="002A7763" w:rsidP="002A7763">
      <w:pPr>
        <w:ind w:left="720"/>
        <w:jc w:val="both"/>
        <w:rPr>
          <w:i/>
          <w:sz w:val="22"/>
          <w:szCs w:val="22"/>
        </w:rPr>
      </w:pPr>
      <w:r w:rsidRPr="00E07053">
        <w:rPr>
          <w:i/>
          <w:sz w:val="22"/>
          <w:szCs w:val="22"/>
        </w:rPr>
        <w:lastRenderedPageBreak/>
        <w:t>niezależne od woli ubezpieczonego zdarzenie przyszłe i niepewne o charakterze nagłym, w wyniku którego powstała szkoda objęta zakresem ubezpieczenia;</w:t>
      </w:r>
    </w:p>
    <w:p w:rsidR="002A7763" w:rsidRPr="00E07053" w:rsidRDefault="002A7763" w:rsidP="002A7763">
      <w:pPr>
        <w:jc w:val="both"/>
        <w:rPr>
          <w:i/>
          <w:sz w:val="22"/>
          <w:szCs w:val="22"/>
        </w:rPr>
      </w:pPr>
      <w:r w:rsidRPr="00E07053">
        <w:rPr>
          <w:b/>
          <w:bCs/>
          <w:sz w:val="22"/>
          <w:szCs w:val="22"/>
        </w:rPr>
        <w:t>ODPOWIEDŹ:</w:t>
      </w:r>
      <w:r w:rsidRPr="00E07053">
        <w:rPr>
          <w:sz w:val="22"/>
          <w:szCs w:val="22"/>
        </w:rPr>
        <w:t xml:space="preserve"> Zamawiający udzielił odpowiedzi w tym zakresie w pytaniu nr 6</w:t>
      </w:r>
      <w:r w:rsidR="00430F5B">
        <w:rPr>
          <w:sz w:val="22"/>
          <w:szCs w:val="22"/>
        </w:rPr>
        <w:t>1</w:t>
      </w:r>
      <w:r w:rsidRPr="00E07053">
        <w:rPr>
          <w:sz w:val="22"/>
          <w:szCs w:val="22"/>
        </w:rPr>
        <w:t xml:space="preserve"> (powyżej). </w:t>
      </w:r>
    </w:p>
    <w:p w:rsidR="00A855B1" w:rsidRPr="00E07053" w:rsidRDefault="00A855B1" w:rsidP="00A855B1">
      <w:pPr>
        <w:spacing w:line="260" w:lineRule="exact"/>
        <w:jc w:val="both"/>
        <w:rPr>
          <w:sz w:val="22"/>
          <w:szCs w:val="22"/>
        </w:rPr>
      </w:pPr>
    </w:p>
    <w:p w:rsidR="002A7763" w:rsidRPr="00E07053" w:rsidRDefault="00A855B1" w:rsidP="00A855B1">
      <w:pPr>
        <w:spacing w:line="260" w:lineRule="exact"/>
        <w:jc w:val="both"/>
        <w:rPr>
          <w:sz w:val="22"/>
          <w:szCs w:val="22"/>
        </w:rPr>
      </w:pPr>
      <w:r w:rsidRPr="00E07053">
        <w:rPr>
          <w:b/>
          <w:sz w:val="22"/>
          <w:szCs w:val="22"/>
        </w:rPr>
        <w:t>65.</w:t>
      </w:r>
      <w:r w:rsidRPr="00E07053">
        <w:rPr>
          <w:sz w:val="22"/>
          <w:szCs w:val="22"/>
        </w:rPr>
        <w:t xml:space="preserve"> </w:t>
      </w:r>
      <w:r w:rsidR="002A7763" w:rsidRPr="00E07053">
        <w:rPr>
          <w:sz w:val="22"/>
          <w:szCs w:val="22"/>
        </w:rPr>
        <w:t xml:space="preserve">W odniesieniu do przedmiotu ubezpieczenia dla obu podmiotów, wnioskujemy o przekazanie pełnych wykazów sprzętu elektronicznego, wraz z jego podziałem na sprzęt elektroniczny stacjonarny, sprzęt elektroniczny przenośny oraz który rodzaj sprzętu przypisany jest do danego podmiotu. Prosimy o weryfikację sum ubezpieczenia, tak aby kwoty podane w OPZ miały swoje odniesienie w wykazach sprzętu. </w:t>
      </w:r>
    </w:p>
    <w:p w:rsidR="002A7763" w:rsidRPr="00E07053" w:rsidRDefault="002A7763" w:rsidP="002A7763">
      <w:pPr>
        <w:jc w:val="both"/>
        <w:rPr>
          <w:i/>
          <w:sz w:val="22"/>
          <w:szCs w:val="22"/>
        </w:rPr>
      </w:pPr>
      <w:r w:rsidRPr="00E07053">
        <w:rPr>
          <w:b/>
          <w:bCs/>
          <w:sz w:val="22"/>
          <w:szCs w:val="22"/>
        </w:rPr>
        <w:t>ODPOWIEDŹ:</w:t>
      </w:r>
      <w:r w:rsidRPr="00E07053">
        <w:rPr>
          <w:sz w:val="22"/>
          <w:szCs w:val="22"/>
        </w:rPr>
        <w:t xml:space="preserve"> Zamawiający nie przewiduje jawnej publikacji wykazów mienia przed wyborem Wykonawcy.  Dane takie są dostępne w siedzibie Zamawiającego.  Możliwe do publikacji dane znalazły się w Załącznikach.  AGH i ACK </w:t>
      </w:r>
      <w:proofErr w:type="spellStart"/>
      <w:r w:rsidRPr="00E07053">
        <w:rPr>
          <w:sz w:val="22"/>
          <w:szCs w:val="22"/>
        </w:rPr>
        <w:t>Cyfronet</w:t>
      </w:r>
      <w:proofErr w:type="spellEnd"/>
      <w:r w:rsidRPr="00E07053">
        <w:rPr>
          <w:sz w:val="22"/>
          <w:szCs w:val="22"/>
        </w:rPr>
        <w:t xml:space="preserve"> prowadzą rozdzielną ewidencję majątkową, więc </w:t>
      </w:r>
      <w:r w:rsidRPr="00E07053">
        <w:rPr>
          <w:sz w:val="22"/>
          <w:szCs w:val="22"/>
        </w:rPr>
        <w:br/>
        <w:t xml:space="preserve">w łatwy sposób ustalić podmiot przypisany do danego mienia. </w:t>
      </w:r>
    </w:p>
    <w:p w:rsidR="00A855B1" w:rsidRPr="00E07053" w:rsidRDefault="00A855B1" w:rsidP="00A855B1">
      <w:pPr>
        <w:spacing w:line="260" w:lineRule="exact"/>
        <w:jc w:val="both"/>
        <w:rPr>
          <w:b/>
          <w:sz w:val="22"/>
          <w:szCs w:val="22"/>
        </w:rPr>
      </w:pPr>
    </w:p>
    <w:p w:rsidR="002A7763" w:rsidRPr="00E07053" w:rsidRDefault="00A855B1" w:rsidP="00A855B1">
      <w:pPr>
        <w:spacing w:line="260" w:lineRule="exact"/>
        <w:jc w:val="both"/>
        <w:rPr>
          <w:sz w:val="22"/>
          <w:szCs w:val="22"/>
        </w:rPr>
      </w:pPr>
      <w:r w:rsidRPr="00E07053">
        <w:rPr>
          <w:b/>
          <w:sz w:val="22"/>
          <w:szCs w:val="22"/>
        </w:rPr>
        <w:t>66.</w:t>
      </w:r>
      <w:r w:rsidRPr="00E07053">
        <w:rPr>
          <w:sz w:val="22"/>
          <w:szCs w:val="22"/>
        </w:rPr>
        <w:t xml:space="preserve"> </w:t>
      </w:r>
      <w:r w:rsidR="002A7763" w:rsidRPr="00E07053">
        <w:rPr>
          <w:sz w:val="22"/>
          <w:szCs w:val="22"/>
        </w:rPr>
        <w:t xml:space="preserve">W odniesieniu do systemu ubezpieczenia/limitów odpowiedzialności, wnioskujemy o potwierdzenie, że wszystkie limity odpowiedzialności, na jedno i na wszystkie zdarzenia w systemie na pierwszego ryzyko dotyczą rocznego okresu ubezpieczenia. </w:t>
      </w:r>
    </w:p>
    <w:p w:rsidR="002A7763" w:rsidRPr="00E07053" w:rsidRDefault="002A7763" w:rsidP="002A7763">
      <w:pPr>
        <w:jc w:val="both"/>
        <w:rPr>
          <w:sz w:val="22"/>
          <w:szCs w:val="22"/>
        </w:rPr>
      </w:pPr>
      <w:r w:rsidRPr="00E07053">
        <w:rPr>
          <w:b/>
          <w:bCs/>
          <w:sz w:val="22"/>
          <w:szCs w:val="22"/>
        </w:rPr>
        <w:t>ODPOWIEDŹ:</w:t>
      </w:r>
      <w:r w:rsidRPr="00E07053">
        <w:rPr>
          <w:sz w:val="22"/>
          <w:szCs w:val="22"/>
        </w:rPr>
        <w:t xml:space="preserve"> Zamawiający potwierdza, że wszystkie limity dotyczą rocznego okresu ubezpieczenia. </w:t>
      </w:r>
    </w:p>
    <w:p w:rsidR="00A855B1" w:rsidRPr="00E07053" w:rsidRDefault="00A855B1" w:rsidP="00A855B1">
      <w:pPr>
        <w:spacing w:line="260" w:lineRule="exact"/>
        <w:jc w:val="both"/>
        <w:rPr>
          <w:sz w:val="22"/>
          <w:szCs w:val="22"/>
        </w:rPr>
      </w:pPr>
    </w:p>
    <w:p w:rsidR="002A7763" w:rsidRPr="00E07053" w:rsidRDefault="00A855B1" w:rsidP="00A855B1">
      <w:pPr>
        <w:spacing w:line="260" w:lineRule="exact"/>
        <w:jc w:val="both"/>
        <w:rPr>
          <w:sz w:val="22"/>
          <w:szCs w:val="22"/>
        </w:rPr>
      </w:pPr>
      <w:r w:rsidRPr="00E07053">
        <w:rPr>
          <w:b/>
          <w:sz w:val="22"/>
          <w:szCs w:val="22"/>
        </w:rPr>
        <w:t>67.</w:t>
      </w:r>
      <w:r w:rsidRPr="00E07053">
        <w:rPr>
          <w:sz w:val="22"/>
          <w:szCs w:val="22"/>
        </w:rPr>
        <w:t xml:space="preserve"> </w:t>
      </w:r>
      <w:r w:rsidR="002A7763" w:rsidRPr="00E07053">
        <w:rPr>
          <w:sz w:val="22"/>
          <w:szCs w:val="22"/>
        </w:rPr>
        <w:t>Wnioskujemy o zmiana franszyz  redukcyjnych zgodnie z poniższą propozycją:</w:t>
      </w:r>
    </w:p>
    <w:p w:rsidR="002A7763" w:rsidRPr="00E07053" w:rsidRDefault="002A7763" w:rsidP="002A7763">
      <w:pPr>
        <w:ind w:left="720"/>
        <w:jc w:val="both"/>
        <w:rPr>
          <w:sz w:val="22"/>
          <w:szCs w:val="22"/>
        </w:rPr>
      </w:pPr>
      <w:r w:rsidRPr="00E07053">
        <w:rPr>
          <w:sz w:val="22"/>
          <w:szCs w:val="22"/>
        </w:rPr>
        <w:t xml:space="preserve">- 5% nie mniej niż 500 zł dla sprzętu o wartości jednostkowej poniżej 100.000 zł </w:t>
      </w:r>
    </w:p>
    <w:p w:rsidR="002A7763" w:rsidRPr="00E07053" w:rsidRDefault="002A7763" w:rsidP="002A7763">
      <w:pPr>
        <w:ind w:left="720"/>
        <w:jc w:val="both"/>
        <w:rPr>
          <w:sz w:val="22"/>
          <w:szCs w:val="22"/>
        </w:rPr>
      </w:pPr>
      <w:r w:rsidRPr="00E07053">
        <w:rPr>
          <w:sz w:val="22"/>
          <w:szCs w:val="22"/>
        </w:rPr>
        <w:t>- 5% nie mniej niż 10.000 zł dla sprzętu o wartości jednostkowej powyżej 100.000 zł</w:t>
      </w:r>
    </w:p>
    <w:p w:rsidR="002A7763" w:rsidRPr="00E07053" w:rsidRDefault="002A7763" w:rsidP="002A7763">
      <w:pPr>
        <w:ind w:left="720"/>
        <w:jc w:val="both"/>
        <w:rPr>
          <w:sz w:val="22"/>
          <w:szCs w:val="22"/>
        </w:rPr>
      </w:pPr>
      <w:r w:rsidRPr="00E07053">
        <w:rPr>
          <w:sz w:val="22"/>
          <w:szCs w:val="22"/>
        </w:rPr>
        <w:t>- 5% nie mniej niż 500 zł dla danych i nośników danych.</w:t>
      </w:r>
    </w:p>
    <w:p w:rsidR="002A7763" w:rsidRPr="00E07053" w:rsidRDefault="002A7763" w:rsidP="002A7763">
      <w:pPr>
        <w:ind w:left="720"/>
        <w:jc w:val="both"/>
        <w:rPr>
          <w:sz w:val="22"/>
          <w:szCs w:val="22"/>
        </w:rPr>
      </w:pPr>
      <w:r w:rsidRPr="00E07053">
        <w:rPr>
          <w:sz w:val="22"/>
          <w:szCs w:val="22"/>
        </w:rPr>
        <w:t>Wprowadzenie franszyzy redukcyjnej dla całego mienia w zakresie ryzyka powodzi/</w:t>
      </w:r>
      <w:proofErr w:type="spellStart"/>
      <w:r w:rsidRPr="00E07053">
        <w:rPr>
          <w:sz w:val="22"/>
          <w:szCs w:val="22"/>
        </w:rPr>
        <w:t>zalań</w:t>
      </w:r>
      <w:proofErr w:type="spellEnd"/>
      <w:r w:rsidRPr="00E07053">
        <w:rPr>
          <w:sz w:val="22"/>
          <w:szCs w:val="22"/>
        </w:rPr>
        <w:t xml:space="preserve"> związanych z deszczem nawalnym wysokości: 10% wartości szkody nie mniej niż 20.000 zł.</w:t>
      </w:r>
    </w:p>
    <w:p w:rsidR="002A7763" w:rsidRPr="00E07053" w:rsidRDefault="002A7763" w:rsidP="00A855B1">
      <w:pPr>
        <w:pStyle w:val="Nagwek6"/>
        <w:widowControl w:val="0"/>
        <w:tabs>
          <w:tab w:val="left" w:pos="708"/>
        </w:tabs>
        <w:spacing w:before="0" w:after="0"/>
        <w:jc w:val="both"/>
        <w:rPr>
          <w:rFonts w:ascii="Times New Roman" w:hAnsi="Times New Roman" w:cs="Times New Roman"/>
          <w:b w:val="0"/>
          <w:bCs w:val="0"/>
        </w:rPr>
      </w:pPr>
      <w:r w:rsidRPr="00E07053">
        <w:rPr>
          <w:rFonts w:ascii="Times New Roman" w:hAnsi="Times New Roman" w:cs="Times New Roman"/>
        </w:rPr>
        <w:t xml:space="preserve">ODPOWIEDŹ: </w:t>
      </w:r>
      <w:r w:rsidRPr="00E07053">
        <w:rPr>
          <w:rFonts w:ascii="Times New Roman" w:hAnsi="Times New Roman" w:cs="Times New Roman"/>
          <w:b w:val="0"/>
          <w:bCs w:val="0"/>
        </w:rPr>
        <w:t xml:space="preserve">Zamawiający potwierdza, że wprowadza zmianę w pkt. 3.2.1.2.Element II Ubezpieczenie sprzętu elektronicznego od wszelkich </w:t>
      </w:r>
      <w:proofErr w:type="spellStart"/>
      <w:r w:rsidRPr="00E07053">
        <w:rPr>
          <w:rFonts w:ascii="Times New Roman" w:hAnsi="Times New Roman" w:cs="Times New Roman"/>
          <w:b w:val="0"/>
          <w:bCs w:val="0"/>
        </w:rPr>
        <w:t>ryzyk</w:t>
      </w:r>
      <w:proofErr w:type="spellEnd"/>
      <w:r w:rsidRPr="00E07053">
        <w:rPr>
          <w:rFonts w:ascii="Times New Roman" w:hAnsi="Times New Roman" w:cs="Times New Roman"/>
          <w:b w:val="0"/>
          <w:bCs w:val="0"/>
        </w:rPr>
        <w:t xml:space="preserve">. Zakres obligatoryjny – Franszyzy: </w:t>
      </w:r>
    </w:p>
    <w:p w:rsidR="002A7763" w:rsidRPr="00E07053" w:rsidRDefault="002A7763" w:rsidP="002A7763">
      <w:pPr>
        <w:rPr>
          <w:sz w:val="22"/>
          <w:szCs w:val="22"/>
        </w:rPr>
      </w:pPr>
      <w:r w:rsidRPr="00E07053">
        <w:rPr>
          <w:sz w:val="22"/>
          <w:szCs w:val="22"/>
        </w:rPr>
        <w:t>na następujący zapis:</w:t>
      </w:r>
    </w:p>
    <w:p w:rsidR="002A7763" w:rsidRPr="00E07053" w:rsidRDefault="002A7763" w:rsidP="002A7763">
      <w:pPr>
        <w:rPr>
          <w:sz w:val="22"/>
          <w:szCs w:val="22"/>
        </w:rPr>
      </w:pPr>
      <w:r w:rsidRPr="00E07053">
        <w:rPr>
          <w:sz w:val="22"/>
          <w:szCs w:val="22"/>
        </w:rPr>
        <w:t xml:space="preserve">Franszyza redukcyjna: </w:t>
      </w:r>
    </w:p>
    <w:p w:rsidR="002A7763" w:rsidRPr="00E07053" w:rsidRDefault="002A7763" w:rsidP="002A776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sz w:val="22"/>
          <w:szCs w:val="22"/>
          <w:lang w:eastAsia="en-US"/>
        </w:rPr>
      </w:pPr>
      <w:r w:rsidRPr="00E07053">
        <w:rPr>
          <w:sz w:val="22"/>
          <w:szCs w:val="22"/>
        </w:rPr>
        <w:t>- dla sprzętu stacjonarnego – 300 zł</w:t>
      </w:r>
    </w:p>
    <w:p w:rsidR="002A7763" w:rsidRPr="00E07053" w:rsidRDefault="002A7763" w:rsidP="002A776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sz w:val="22"/>
          <w:szCs w:val="22"/>
        </w:rPr>
      </w:pPr>
      <w:r w:rsidRPr="00E07053">
        <w:rPr>
          <w:sz w:val="22"/>
          <w:szCs w:val="22"/>
        </w:rPr>
        <w:t>- dla sprzętu przenośnego, poza stałym miejscem przechowania – 10% odszkodowania nie mniej niż 300 zł i max 10.000 zł łącznie w okresie ubezpieczenia</w:t>
      </w:r>
    </w:p>
    <w:p w:rsidR="002A7763" w:rsidRPr="00E07053" w:rsidRDefault="002A7763" w:rsidP="002A7763">
      <w:pPr>
        <w:tabs>
          <w:tab w:val="left" w:pos="360"/>
        </w:tabs>
        <w:jc w:val="both"/>
        <w:rPr>
          <w:sz w:val="22"/>
          <w:szCs w:val="22"/>
        </w:rPr>
      </w:pPr>
      <w:r w:rsidRPr="00E07053">
        <w:rPr>
          <w:sz w:val="22"/>
          <w:szCs w:val="22"/>
        </w:rPr>
        <w:t>Dla danych i oprogramowania: 300 zł</w:t>
      </w:r>
    </w:p>
    <w:p w:rsidR="002A7763" w:rsidRPr="00E07053" w:rsidRDefault="002A7763" w:rsidP="002A7763">
      <w:pPr>
        <w:tabs>
          <w:tab w:val="left" w:pos="360"/>
        </w:tabs>
        <w:jc w:val="both"/>
        <w:rPr>
          <w:sz w:val="22"/>
          <w:szCs w:val="22"/>
        </w:rPr>
      </w:pPr>
      <w:r w:rsidRPr="00E07053">
        <w:rPr>
          <w:sz w:val="22"/>
          <w:szCs w:val="22"/>
        </w:rPr>
        <w:t xml:space="preserve">Wszystkie franszyzy redukcyjne mają zastosowanie na zdarzenie. </w:t>
      </w:r>
    </w:p>
    <w:p w:rsidR="00A855B1" w:rsidRPr="00E07053" w:rsidRDefault="00A855B1" w:rsidP="00A855B1">
      <w:pPr>
        <w:spacing w:line="260" w:lineRule="exact"/>
        <w:jc w:val="both"/>
        <w:rPr>
          <w:sz w:val="22"/>
          <w:szCs w:val="22"/>
        </w:rPr>
      </w:pPr>
    </w:p>
    <w:p w:rsidR="002A7763" w:rsidRPr="00E07053" w:rsidRDefault="00A855B1" w:rsidP="00A855B1">
      <w:pPr>
        <w:spacing w:line="260" w:lineRule="exact"/>
        <w:jc w:val="both"/>
        <w:rPr>
          <w:sz w:val="22"/>
          <w:szCs w:val="22"/>
        </w:rPr>
      </w:pPr>
      <w:r w:rsidRPr="00E07053">
        <w:rPr>
          <w:b/>
          <w:sz w:val="22"/>
          <w:szCs w:val="22"/>
        </w:rPr>
        <w:t>68.</w:t>
      </w:r>
      <w:r w:rsidRPr="00E07053">
        <w:rPr>
          <w:sz w:val="22"/>
          <w:szCs w:val="22"/>
        </w:rPr>
        <w:t xml:space="preserve"> </w:t>
      </w:r>
      <w:r w:rsidR="002A7763" w:rsidRPr="00E07053">
        <w:rPr>
          <w:sz w:val="22"/>
          <w:szCs w:val="22"/>
        </w:rPr>
        <w:t>Wnioskujemy o wykreślenie poniższego zapisu:</w:t>
      </w:r>
    </w:p>
    <w:p w:rsidR="002A7763" w:rsidRPr="00E07053" w:rsidRDefault="002A7763" w:rsidP="002A7763">
      <w:pPr>
        <w:ind w:left="720"/>
        <w:jc w:val="both"/>
        <w:rPr>
          <w:i/>
          <w:sz w:val="22"/>
          <w:szCs w:val="22"/>
        </w:rPr>
      </w:pPr>
      <w:r w:rsidRPr="00E07053">
        <w:rPr>
          <w:i/>
          <w:sz w:val="22"/>
          <w:szCs w:val="22"/>
        </w:rPr>
        <w:t xml:space="preserve">Wprowadza się definicję szkody seryjnej: kilka szkód, do których doszło z tej samej przyczyny w obrębie jednego kompleksu budynków i budowli będzie traktowane, jak jedna szkoda.  </w:t>
      </w:r>
    </w:p>
    <w:p w:rsidR="002A7763" w:rsidRPr="00E07053" w:rsidRDefault="002A7763" w:rsidP="002A7763">
      <w:pPr>
        <w:ind w:left="720"/>
        <w:jc w:val="both"/>
        <w:rPr>
          <w:sz w:val="22"/>
          <w:szCs w:val="22"/>
        </w:rPr>
      </w:pPr>
      <w:r w:rsidRPr="00E07053">
        <w:rPr>
          <w:sz w:val="22"/>
          <w:szCs w:val="22"/>
        </w:rPr>
        <w:t>i zastąpienie go poniższym:</w:t>
      </w:r>
    </w:p>
    <w:p w:rsidR="002A7763" w:rsidRPr="00E07053" w:rsidRDefault="002A7763" w:rsidP="002A7763">
      <w:pPr>
        <w:ind w:left="720"/>
        <w:jc w:val="both"/>
        <w:rPr>
          <w:i/>
          <w:sz w:val="22"/>
          <w:szCs w:val="22"/>
        </w:rPr>
      </w:pPr>
      <w:r w:rsidRPr="00E07053">
        <w:rPr>
          <w:i/>
          <w:sz w:val="22"/>
          <w:szCs w:val="22"/>
        </w:rPr>
        <w:t>KLAUZULA 48 GODZIN</w:t>
      </w:r>
    </w:p>
    <w:p w:rsidR="002A7763" w:rsidRPr="00E07053" w:rsidRDefault="002A7763" w:rsidP="002A7763">
      <w:pPr>
        <w:ind w:left="720"/>
        <w:jc w:val="both"/>
        <w:rPr>
          <w:i/>
          <w:sz w:val="22"/>
          <w:szCs w:val="22"/>
        </w:rPr>
      </w:pPr>
      <w:r w:rsidRPr="00E07053">
        <w:rPr>
          <w:i/>
          <w:sz w:val="22"/>
          <w:szCs w:val="22"/>
        </w:rPr>
        <w:t>Z zachowaniem pozostałych niezmienionych niniejszą klauzulą postanowień OWU ustala się, co następuje:</w:t>
      </w:r>
    </w:p>
    <w:p w:rsidR="002A7763" w:rsidRPr="00E07053" w:rsidRDefault="002A7763" w:rsidP="002A7763">
      <w:pPr>
        <w:ind w:left="720"/>
        <w:jc w:val="both"/>
        <w:rPr>
          <w:i/>
          <w:sz w:val="22"/>
          <w:szCs w:val="22"/>
        </w:rPr>
      </w:pPr>
      <w:r w:rsidRPr="00E07053">
        <w:rPr>
          <w:i/>
          <w:sz w:val="22"/>
          <w:szCs w:val="22"/>
        </w:rPr>
        <w:t xml:space="preserve">1) wszystkie szkody objęte ochroną ubezpieczeniową powstałe w czasie następujących po sobie nie przekraczających ilości godzin określonych w umowie ubezpieczenia na skutek jednego kataklizmu, traktowane są jako pojedyncza szkoda w odniesieniu do określonej w </w:t>
      </w:r>
      <w:r w:rsidRPr="00E07053">
        <w:rPr>
          <w:i/>
          <w:sz w:val="22"/>
          <w:szCs w:val="22"/>
        </w:rPr>
        <w:lastRenderedPageBreak/>
        <w:t>umowie ubezpieczenia sumy ubezpieczenia oraz udziału własnego lub franszyzy, o ile mają zastosowanie w umowie ubezpieczenia;</w:t>
      </w:r>
    </w:p>
    <w:p w:rsidR="002A7763" w:rsidRPr="00E07053" w:rsidRDefault="002A7763" w:rsidP="002A7763">
      <w:pPr>
        <w:ind w:left="720"/>
        <w:jc w:val="both"/>
        <w:rPr>
          <w:i/>
          <w:sz w:val="22"/>
          <w:szCs w:val="22"/>
        </w:rPr>
      </w:pPr>
      <w:r w:rsidRPr="00E07053">
        <w:rPr>
          <w:i/>
          <w:sz w:val="22"/>
          <w:szCs w:val="22"/>
        </w:rPr>
        <w:t>2) przez kataklizm rozumie się ekstremalne zjawisko naturalne, przewidziane w umowie ubezpieczenia, powodujące szkody w przedmiocie ubezpieczenia.</w:t>
      </w:r>
    </w:p>
    <w:p w:rsidR="002A7763" w:rsidRPr="00E07053" w:rsidRDefault="002A7763" w:rsidP="002A7763">
      <w:pPr>
        <w:jc w:val="both"/>
        <w:rPr>
          <w:sz w:val="22"/>
          <w:szCs w:val="22"/>
        </w:rPr>
      </w:pPr>
      <w:r w:rsidRPr="00E07053">
        <w:rPr>
          <w:b/>
          <w:bCs/>
          <w:sz w:val="22"/>
          <w:szCs w:val="22"/>
        </w:rPr>
        <w:t>ODPOWIEDŹ</w:t>
      </w:r>
      <w:r w:rsidRPr="00E07053">
        <w:rPr>
          <w:sz w:val="22"/>
          <w:szCs w:val="22"/>
        </w:rPr>
        <w:t xml:space="preserve">: Zamawiający nie wyraża zgody na wprowadzenie powyższej zmiany do SWZ. </w:t>
      </w:r>
    </w:p>
    <w:p w:rsidR="00A855B1" w:rsidRPr="00E07053" w:rsidRDefault="00A855B1" w:rsidP="002A7763">
      <w:pPr>
        <w:jc w:val="both"/>
        <w:rPr>
          <w:sz w:val="22"/>
          <w:szCs w:val="22"/>
        </w:rPr>
      </w:pPr>
    </w:p>
    <w:p w:rsidR="002A7763" w:rsidRPr="00E07053" w:rsidRDefault="002A7763" w:rsidP="00A855B1">
      <w:pPr>
        <w:jc w:val="center"/>
        <w:rPr>
          <w:b/>
          <w:sz w:val="22"/>
          <w:szCs w:val="22"/>
          <w:u w:val="single"/>
        </w:rPr>
      </w:pPr>
      <w:r w:rsidRPr="00E07053">
        <w:rPr>
          <w:b/>
          <w:sz w:val="22"/>
          <w:szCs w:val="22"/>
          <w:u w:val="single"/>
        </w:rPr>
        <w:t>KLAUZULE ŁĄCZNIE DLA AGH I ACK CYFRONET AGH w Elemencie II</w:t>
      </w:r>
    </w:p>
    <w:p w:rsidR="00A855B1" w:rsidRPr="00E07053" w:rsidRDefault="00A855B1" w:rsidP="00A855B1">
      <w:pPr>
        <w:jc w:val="center"/>
        <w:rPr>
          <w:b/>
          <w:sz w:val="22"/>
          <w:szCs w:val="22"/>
          <w:u w:val="single"/>
        </w:rPr>
      </w:pPr>
    </w:p>
    <w:p w:rsidR="002A7763" w:rsidRPr="00E07053" w:rsidRDefault="00A855B1" w:rsidP="00A855B1">
      <w:pPr>
        <w:spacing w:line="260" w:lineRule="exact"/>
        <w:jc w:val="both"/>
        <w:rPr>
          <w:sz w:val="22"/>
          <w:szCs w:val="22"/>
        </w:rPr>
      </w:pPr>
      <w:r w:rsidRPr="00E07053">
        <w:rPr>
          <w:b/>
          <w:sz w:val="22"/>
          <w:szCs w:val="22"/>
        </w:rPr>
        <w:t>69.</w:t>
      </w:r>
      <w:r w:rsidRPr="00E07053">
        <w:rPr>
          <w:sz w:val="22"/>
          <w:szCs w:val="22"/>
        </w:rPr>
        <w:t xml:space="preserve"> </w:t>
      </w:r>
      <w:r w:rsidR="002A7763" w:rsidRPr="00E07053">
        <w:rPr>
          <w:sz w:val="22"/>
          <w:szCs w:val="22"/>
        </w:rPr>
        <w:t xml:space="preserve">W odniesieniu do </w:t>
      </w:r>
      <w:r w:rsidR="002A7763" w:rsidRPr="00E07053">
        <w:rPr>
          <w:i/>
          <w:sz w:val="22"/>
          <w:szCs w:val="22"/>
        </w:rPr>
        <w:t>„Klauzuli automatycznego pokrycia”,</w:t>
      </w:r>
      <w:r w:rsidR="002A7763" w:rsidRPr="00E07053">
        <w:rPr>
          <w:sz w:val="22"/>
          <w:szCs w:val="22"/>
        </w:rPr>
        <w:t xml:space="preserve"> wnioskujemy o wprowadzenie maksymalnego limitu wysokości 10.000.000 zł w rocznym okresie ubezpieczenia oraz rozliczenia składki w systemie pro rata za okres udzielanej ochrony.</w:t>
      </w:r>
    </w:p>
    <w:p w:rsidR="002A7763" w:rsidRPr="00E07053" w:rsidRDefault="002A7763" w:rsidP="00A855B1">
      <w:pPr>
        <w:pStyle w:val="Nagwek6"/>
        <w:widowControl w:val="0"/>
        <w:tabs>
          <w:tab w:val="left" w:pos="708"/>
        </w:tabs>
        <w:spacing w:before="0" w:after="0"/>
        <w:jc w:val="both"/>
        <w:rPr>
          <w:rFonts w:ascii="Times New Roman" w:hAnsi="Times New Roman" w:cs="Times New Roman"/>
          <w:b w:val="0"/>
          <w:bCs w:val="0"/>
        </w:rPr>
      </w:pPr>
      <w:r w:rsidRPr="00E07053">
        <w:rPr>
          <w:rFonts w:ascii="Times New Roman" w:hAnsi="Times New Roman" w:cs="Times New Roman"/>
        </w:rPr>
        <w:t xml:space="preserve">ODPOWIEDŹ: </w:t>
      </w:r>
      <w:r w:rsidRPr="00E07053">
        <w:rPr>
          <w:rFonts w:ascii="Times New Roman" w:hAnsi="Times New Roman" w:cs="Times New Roman"/>
          <w:b w:val="0"/>
          <w:bCs w:val="0"/>
          <w:lang w:eastAsia="en-GB"/>
        </w:rPr>
        <w:t xml:space="preserve">Zamawiający informuje, że modyfikuje zapis w pkt.: </w:t>
      </w:r>
      <w:r w:rsidRPr="00E07053">
        <w:rPr>
          <w:rFonts w:ascii="Times New Roman" w:hAnsi="Times New Roman" w:cs="Times New Roman"/>
          <w:b w:val="0"/>
          <w:bCs w:val="0"/>
        </w:rPr>
        <w:t xml:space="preserve">3.2.1.2.Element II – Ubezpieczenie sprzętu elektronicznego od wszelkich </w:t>
      </w:r>
      <w:proofErr w:type="spellStart"/>
      <w:r w:rsidRPr="00E07053">
        <w:rPr>
          <w:rFonts w:ascii="Times New Roman" w:hAnsi="Times New Roman" w:cs="Times New Roman"/>
          <w:b w:val="0"/>
          <w:bCs w:val="0"/>
        </w:rPr>
        <w:t>ryzyk</w:t>
      </w:r>
      <w:proofErr w:type="spellEnd"/>
      <w:r w:rsidRPr="00E07053">
        <w:rPr>
          <w:rFonts w:ascii="Times New Roman" w:hAnsi="Times New Roman" w:cs="Times New Roman"/>
          <w:b w:val="0"/>
          <w:bCs w:val="0"/>
        </w:rPr>
        <w:t>. Zakres obligatoryjny - KLAUZULE ŁĄCZNIE DLA AGH I ACK CYFRONET AGH w Elemencie II</w:t>
      </w:r>
    </w:p>
    <w:p w:rsidR="002A7763" w:rsidRPr="00E07053" w:rsidRDefault="002A7763" w:rsidP="002A7763">
      <w:pPr>
        <w:jc w:val="both"/>
        <w:rPr>
          <w:sz w:val="22"/>
          <w:szCs w:val="22"/>
          <w:lang w:eastAsia="en-GB"/>
        </w:rPr>
      </w:pPr>
      <w:r w:rsidRPr="00E07053">
        <w:rPr>
          <w:sz w:val="22"/>
          <w:szCs w:val="22"/>
          <w:lang w:eastAsia="en-GB"/>
        </w:rPr>
        <w:t xml:space="preserve">na następujący: </w:t>
      </w:r>
    </w:p>
    <w:p w:rsidR="002A7763" w:rsidRPr="00E07053" w:rsidRDefault="002A7763" w:rsidP="002A7763">
      <w:pPr>
        <w:jc w:val="both"/>
        <w:rPr>
          <w:sz w:val="22"/>
          <w:szCs w:val="22"/>
          <w:lang w:eastAsia="en-US"/>
        </w:rPr>
      </w:pPr>
      <w:r w:rsidRPr="00E07053">
        <w:rPr>
          <w:bCs/>
          <w:sz w:val="22"/>
          <w:szCs w:val="22"/>
        </w:rPr>
        <w:t>2. Klauzula automatycznego pokrycia</w:t>
      </w:r>
      <w:r w:rsidRPr="00E07053">
        <w:rPr>
          <w:sz w:val="22"/>
          <w:szCs w:val="22"/>
        </w:rPr>
        <w:t>, w brzmieniu:</w:t>
      </w:r>
    </w:p>
    <w:p w:rsidR="002A7763" w:rsidRPr="00E07053" w:rsidRDefault="002A7763" w:rsidP="002A7763">
      <w:pPr>
        <w:jc w:val="both"/>
        <w:rPr>
          <w:sz w:val="22"/>
          <w:szCs w:val="22"/>
        </w:rPr>
      </w:pPr>
      <w:r w:rsidRPr="00E07053">
        <w:rPr>
          <w:sz w:val="22"/>
          <w:szCs w:val="22"/>
        </w:rPr>
        <w:t>Z zachowaniem pozostałych, nie zmienionych niniejszą klauzulą postanowień umowy strony uzgodniły, że Ubezpieczyciel obejmuje automatycznym pokryciem ubezpieczeniowym w okresie ubezpieczenia, bez konieczności deklaracji ze strony Ubezpieczającego, każdy wzrost wartości mienia ruchomego, będący rezultatem dodania, zakupu, wymiany, remontu, ulepszeń i adaptacji.  Wzrost wartości mienia nie przekroczy łącznie 10% sum ubezpieczenia wskazanych w Przedmiocie ubezpieczenia w pkt. a)</w:t>
      </w:r>
      <w:r w:rsidRPr="00E07053">
        <w:rPr>
          <w:bCs/>
          <w:iCs/>
          <w:sz w:val="22"/>
          <w:szCs w:val="22"/>
        </w:rPr>
        <w:t xml:space="preserve">, dla AGH i ACK CYFRONET, ale </w:t>
      </w:r>
      <w:r w:rsidRPr="00E07053">
        <w:rPr>
          <w:sz w:val="22"/>
          <w:szCs w:val="22"/>
        </w:rPr>
        <w:t>nie więcej niż 30 mln zł</w:t>
      </w:r>
      <w:r w:rsidRPr="00E07053">
        <w:rPr>
          <w:bCs/>
          <w:iCs/>
          <w:sz w:val="22"/>
          <w:szCs w:val="22"/>
        </w:rPr>
        <w:t xml:space="preserve">.  Klauzula automatycznego pokrycia nie podlega rozliczeniu. </w:t>
      </w:r>
    </w:p>
    <w:p w:rsidR="002A7763" w:rsidRPr="00E07053" w:rsidRDefault="002A7763" w:rsidP="002A7763">
      <w:pPr>
        <w:jc w:val="both"/>
        <w:rPr>
          <w:sz w:val="22"/>
          <w:szCs w:val="22"/>
        </w:rPr>
      </w:pPr>
      <w:r w:rsidRPr="00E07053">
        <w:rPr>
          <w:sz w:val="22"/>
          <w:szCs w:val="22"/>
        </w:rPr>
        <w:t xml:space="preserve">Limit określony w niniejszej klauzuli obowiązuje w rocznym okresie polisowym. </w:t>
      </w:r>
      <w:r w:rsidRPr="00E07053">
        <w:rPr>
          <w:strike/>
          <w:sz w:val="22"/>
          <w:szCs w:val="22"/>
        </w:rPr>
        <w:t>W kolejnych rocznych okresach polisowych limit automatycznego pokrycia wzrostu sumy ubezpieczenia będzie wyliczony od zaktualizowanej sumy ubezpieczenia</w:t>
      </w:r>
      <w:r w:rsidRPr="00E07053">
        <w:rPr>
          <w:sz w:val="22"/>
          <w:szCs w:val="22"/>
        </w:rPr>
        <w:t xml:space="preserve">. </w:t>
      </w:r>
    </w:p>
    <w:p w:rsidR="00A855B1" w:rsidRPr="00E07053" w:rsidRDefault="00A855B1" w:rsidP="00A855B1">
      <w:pPr>
        <w:spacing w:line="260" w:lineRule="exact"/>
        <w:jc w:val="both"/>
        <w:rPr>
          <w:sz w:val="22"/>
          <w:szCs w:val="22"/>
        </w:rPr>
      </w:pPr>
    </w:p>
    <w:p w:rsidR="002A7763" w:rsidRPr="00E07053" w:rsidRDefault="00A855B1" w:rsidP="00A855B1">
      <w:pPr>
        <w:spacing w:line="260" w:lineRule="exact"/>
        <w:jc w:val="both"/>
        <w:rPr>
          <w:sz w:val="22"/>
          <w:szCs w:val="22"/>
        </w:rPr>
      </w:pPr>
      <w:r w:rsidRPr="00E07053">
        <w:rPr>
          <w:b/>
          <w:sz w:val="22"/>
          <w:szCs w:val="22"/>
        </w:rPr>
        <w:t>70.</w:t>
      </w:r>
      <w:r w:rsidRPr="00E07053">
        <w:rPr>
          <w:sz w:val="22"/>
          <w:szCs w:val="22"/>
        </w:rPr>
        <w:t xml:space="preserve"> </w:t>
      </w:r>
      <w:r w:rsidR="002A7763" w:rsidRPr="00E07053">
        <w:rPr>
          <w:sz w:val="22"/>
          <w:szCs w:val="22"/>
        </w:rPr>
        <w:t xml:space="preserve">W odniesieniu do </w:t>
      </w:r>
      <w:r w:rsidR="002A7763" w:rsidRPr="00E07053">
        <w:rPr>
          <w:i/>
          <w:sz w:val="22"/>
          <w:szCs w:val="22"/>
        </w:rPr>
        <w:t xml:space="preserve">„Klauzula włączenia do pokrycia kosztów uprzątnięcia po szkodzie oraz zabezpieczenia mienia” </w:t>
      </w:r>
      <w:r w:rsidR="002A7763" w:rsidRPr="00E07053">
        <w:rPr>
          <w:sz w:val="22"/>
          <w:szCs w:val="22"/>
        </w:rPr>
        <w:t xml:space="preserve">– w odniesieniu do kosztów zabezpieczenia mienia wnioskujemy o doprecyzowanie, czy mają to być: </w:t>
      </w:r>
    </w:p>
    <w:p w:rsidR="002A7763" w:rsidRPr="00E07053" w:rsidRDefault="002A7763" w:rsidP="002A7763">
      <w:pPr>
        <w:ind w:left="720"/>
        <w:jc w:val="both"/>
        <w:rPr>
          <w:sz w:val="22"/>
          <w:szCs w:val="22"/>
        </w:rPr>
      </w:pPr>
      <w:r w:rsidRPr="00E07053">
        <w:rPr>
          <w:sz w:val="22"/>
          <w:szCs w:val="22"/>
        </w:rPr>
        <w:t>a) koszty zabezpieczenia mienia przed szkodą ponad sumę ubezpieczenia?</w:t>
      </w:r>
    </w:p>
    <w:p w:rsidR="002A7763" w:rsidRPr="00E07053" w:rsidRDefault="002A7763" w:rsidP="002A7763">
      <w:pPr>
        <w:ind w:left="720"/>
        <w:jc w:val="both"/>
        <w:rPr>
          <w:sz w:val="22"/>
          <w:szCs w:val="22"/>
        </w:rPr>
      </w:pPr>
      <w:r w:rsidRPr="00E07053">
        <w:rPr>
          <w:sz w:val="22"/>
          <w:szCs w:val="22"/>
        </w:rPr>
        <w:t>b) koszty zabezpieczenia mienia po szkodzie ponad sumę ubezpieczenia?</w:t>
      </w:r>
    </w:p>
    <w:p w:rsidR="002A7763" w:rsidRPr="00E07053" w:rsidRDefault="002A7763" w:rsidP="002A7763">
      <w:pPr>
        <w:ind w:left="720"/>
        <w:jc w:val="both"/>
        <w:rPr>
          <w:sz w:val="22"/>
          <w:szCs w:val="22"/>
        </w:rPr>
      </w:pPr>
      <w:r w:rsidRPr="00E07053">
        <w:rPr>
          <w:sz w:val="22"/>
          <w:szCs w:val="22"/>
        </w:rPr>
        <w:t>Wnioskujemy również o doprecyzowanie, iż zwrot tychże kosztów następuję w granicach sum ubezpieczenia mienia bezpośrednio dotkniętego szkodą lub do limitu odpowiedzialności ponad sumę ubezpieczenia 10% wartości szkody nie więcej niż 1 000 000 PLN na jedno i wszystkie zdarzenia.</w:t>
      </w:r>
    </w:p>
    <w:p w:rsidR="002A7763" w:rsidRPr="00E07053" w:rsidRDefault="002A7763" w:rsidP="002A7763">
      <w:pPr>
        <w:jc w:val="both"/>
        <w:rPr>
          <w:sz w:val="22"/>
          <w:szCs w:val="22"/>
        </w:rPr>
      </w:pPr>
      <w:r w:rsidRPr="00E07053">
        <w:rPr>
          <w:b/>
          <w:bCs/>
          <w:sz w:val="22"/>
          <w:szCs w:val="22"/>
        </w:rPr>
        <w:t>ODPOWIEDŹ:</w:t>
      </w:r>
      <w:r w:rsidRPr="00E07053">
        <w:rPr>
          <w:sz w:val="22"/>
          <w:szCs w:val="22"/>
        </w:rPr>
        <w:t xml:space="preserve"> Zamawiający informuje, że „</w:t>
      </w:r>
      <w:r w:rsidRPr="00E07053">
        <w:rPr>
          <w:bCs/>
          <w:sz w:val="22"/>
          <w:szCs w:val="22"/>
        </w:rPr>
        <w:t xml:space="preserve">Klauzula włączenia do pokrycia kosztów uprzątnięcia po szkodzie oraz zabezpieczenia mienia” ma jednoznaczne </w:t>
      </w:r>
      <w:r w:rsidRPr="00E07053">
        <w:rPr>
          <w:sz w:val="22"/>
          <w:szCs w:val="22"/>
        </w:rPr>
        <w:t xml:space="preserve">brzmienie: „Zostaje potwierdzone, że do zakresu ochrony włączone zostają koszty usunięcia pozostałości po szkodzie do limitu 500.000 zł na jedno i wszystkie zdarzenia w 12-miesięcznym okresie ubezpieczenia. Niniejsze koszty pokrywane są przez Ubezpieczyciela ponad limit wynikający z zapisów OWU.  Koszty zabezpieczenia mienia pokrywane są przez Ubezpieczyciela bez ograniczenia limitowego” – oznacza to, że w ramach  klauzuli mają być pokryte każdego rodzaju koszty zabezpieczenia mienia.   </w:t>
      </w:r>
    </w:p>
    <w:p w:rsidR="00A855B1" w:rsidRPr="00E07053" w:rsidRDefault="00A855B1" w:rsidP="002A7763">
      <w:pPr>
        <w:jc w:val="both"/>
        <w:rPr>
          <w:sz w:val="22"/>
          <w:szCs w:val="22"/>
        </w:rPr>
      </w:pPr>
    </w:p>
    <w:p w:rsidR="002A7763" w:rsidRPr="00E07053" w:rsidRDefault="00A855B1" w:rsidP="00A855B1">
      <w:pPr>
        <w:spacing w:line="260" w:lineRule="exact"/>
        <w:jc w:val="both"/>
        <w:rPr>
          <w:sz w:val="22"/>
          <w:szCs w:val="22"/>
        </w:rPr>
      </w:pPr>
      <w:r w:rsidRPr="00E07053">
        <w:rPr>
          <w:b/>
          <w:sz w:val="22"/>
          <w:szCs w:val="22"/>
        </w:rPr>
        <w:lastRenderedPageBreak/>
        <w:t>71.</w:t>
      </w:r>
      <w:r w:rsidRPr="00E07053">
        <w:rPr>
          <w:sz w:val="22"/>
          <w:szCs w:val="22"/>
        </w:rPr>
        <w:t xml:space="preserve"> </w:t>
      </w:r>
      <w:r w:rsidR="002A7763" w:rsidRPr="00E07053">
        <w:rPr>
          <w:sz w:val="22"/>
          <w:szCs w:val="22"/>
        </w:rPr>
        <w:t xml:space="preserve">W odniesieniu do </w:t>
      </w:r>
      <w:r w:rsidR="002A7763" w:rsidRPr="00E07053">
        <w:rPr>
          <w:i/>
          <w:sz w:val="22"/>
          <w:szCs w:val="22"/>
        </w:rPr>
        <w:t>„Rozszerzenie zakresu ubezpieczenia o ryzyko kradzieży prostej (zwykłej, zuchwałej)”</w:t>
      </w:r>
      <w:r w:rsidR="002A7763" w:rsidRPr="00E07053">
        <w:rPr>
          <w:sz w:val="22"/>
          <w:szCs w:val="22"/>
        </w:rPr>
        <w:t xml:space="preserve">, wnioskujemy o zmniejszenie limitu odpowiedzialności do 20.000 zł na jedno na wszystkie zdarzenia. </w:t>
      </w:r>
    </w:p>
    <w:p w:rsidR="002A7763" w:rsidRPr="00E07053" w:rsidRDefault="002A7763" w:rsidP="002A7763">
      <w:pPr>
        <w:jc w:val="both"/>
        <w:rPr>
          <w:sz w:val="22"/>
          <w:szCs w:val="22"/>
        </w:rPr>
      </w:pPr>
      <w:r w:rsidRPr="00E07053">
        <w:rPr>
          <w:b/>
          <w:bCs/>
          <w:sz w:val="22"/>
          <w:szCs w:val="22"/>
        </w:rPr>
        <w:t>ODPOWIEDŹ:</w:t>
      </w:r>
      <w:r w:rsidRPr="00E07053">
        <w:rPr>
          <w:sz w:val="22"/>
          <w:szCs w:val="22"/>
        </w:rPr>
        <w:t xml:space="preserve"> Zamawiający nie wyraża zgody na wprowadzenie powyższej zmiany. </w:t>
      </w:r>
    </w:p>
    <w:p w:rsidR="00A855B1" w:rsidRPr="00E07053" w:rsidRDefault="00A855B1" w:rsidP="00A855B1">
      <w:pPr>
        <w:spacing w:line="260" w:lineRule="exact"/>
        <w:jc w:val="both"/>
        <w:rPr>
          <w:sz w:val="22"/>
          <w:szCs w:val="22"/>
        </w:rPr>
      </w:pPr>
    </w:p>
    <w:p w:rsidR="002A7763" w:rsidRPr="00E07053" w:rsidRDefault="00A855B1" w:rsidP="00A855B1">
      <w:pPr>
        <w:spacing w:line="260" w:lineRule="exact"/>
        <w:jc w:val="both"/>
        <w:rPr>
          <w:sz w:val="22"/>
          <w:szCs w:val="22"/>
        </w:rPr>
      </w:pPr>
      <w:r w:rsidRPr="00E07053">
        <w:rPr>
          <w:b/>
          <w:sz w:val="22"/>
          <w:szCs w:val="22"/>
        </w:rPr>
        <w:t>72.</w:t>
      </w:r>
      <w:r w:rsidRPr="00E07053">
        <w:rPr>
          <w:sz w:val="22"/>
          <w:szCs w:val="22"/>
        </w:rPr>
        <w:t xml:space="preserve"> </w:t>
      </w:r>
      <w:r w:rsidR="002A7763" w:rsidRPr="00E07053">
        <w:rPr>
          <w:sz w:val="22"/>
          <w:szCs w:val="22"/>
        </w:rPr>
        <w:t xml:space="preserve">W odniesieniu do </w:t>
      </w:r>
      <w:r w:rsidR="002A7763" w:rsidRPr="00E07053">
        <w:rPr>
          <w:i/>
          <w:sz w:val="22"/>
          <w:szCs w:val="22"/>
        </w:rPr>
        <w:t>„Klauzula akceptacji braku stosowania przy wszystkich urządzeniach środków ochrony przepięciowej”,</w:t>
      </w:r>
      <w:r w:rsidR="002A7763" w:rsidRPr="00E07053">
        <w:rPr>
          <w:sz w:val="22"/>
          <w:szCs w:val="22"/>
        </w:rPr>
        <w:t xml:space="preserve"> wnioskujemy o wykreślenie zapisu lub modyfikację poprzez dodanie:</w:t>
      </w:r>
    </w:p>
    <w:p w:rsidR="002A7763" w:rsidRPr="00E07053" w:rsidRDefault="002A7763" w:rsidP="002A7763">
      <w:pPr>
        <w:ind w:left="720"/>
        <w:jc w:val="both"/>
        <w:rPr>
          <w:i/>
          <w:sz w:val="22"/>
          <w:szCs w:val="22"/>
          <w:u w:val="single"/>
        </w:rPr>
      </w:pPr>
      <w:r w:rsidRPr="00E07053">
        <w:rPr>
          <w:i/>
          <w:sz w:val="22"/>
          <w:szCs w:val="22"/>
        </w:rPr>
        <w:t xml:space="preserve">„…nie mają zastosowania </w:t>
      </w:r>
      <w:r w:rsidRPr="00E07053">
        <w:rPr>
          <w:i/>
          <w:sz w:val="22"/>
          <w:szCs w:val="22"/>
          <w:u w:val="single"/>
        </w:rPr>
        <w:t>pod warunkiem że takie urządzenia zabezpieczające nie są zalecane przez producenta.”</w:t>
      </w:r>
    </w:p>
    <w:p w:rsidR="002A7763" w:rsidRPr="00E07053" w:rsidRDefault="002A7763" w:rsidP="002A7763">
      <w:pPr>
        <w:ind w:left="720"/>
        <w:jc w:val="both"/>
        <w:rPr>
          <w:sz w:val="22"/>
          <w:szCs w:val="22"/>
        </w:rPr>
      </w:pPr>
      <w:r w:rsidRPr="00E07053">
        <w:rPr>
          <w:sz w:val="22"/>
          <w:szCs w:val="22"/>
        </w:rPr>
        <w:t xml:space="preserve">W przypadku braku zgody na wykreślenie zapisu lub jego modyfikację, wnioskujemy o wprowadzenie franszyzy redukcyjnej dla ryzyka przepięcia wysokości 10% wartości szkody nie mniej niż 5.000 zł </w:t>
      </w:r>
    </w:p>
    <w:p w:rsidR="002A7763" w:rsidRPr="00E07053" w:rsidRDefault="002A7763" w:rsidP="002A7763">
      <w:pPr>
        <w:jc w:val="both"/>
        <w:rPr>
          <w:sz w:val="22"/>
          <w:szCs w:val="22"/>
        </w:rPr>
      </w:pPr>
      <w:r w:rsidRPr="00E07053">
        <w:rPr>
          <w:b/>
          <w:bCs/>
          <w:sz w:val="22"/>
          <w:szCs w:val="22"/>
        </w:rPr>
        <w:t>ODPOWIEDŹ:</w:t>
      </w:r>
      <w:r w:rsidRPr="00E07053">
        <w:rPr>
          <w:sz w:val="22"/>
          <w:szCs w:val="22"/>
        </w:rPr>
        <w:t xml:space="preserve"> Zamawiający nie wyraża zgody na wprowadzenie powyższej zmiany. </w:t>
      </w:r>
    </w:p>
    <w:p w:rsidR="00A855B1" w:rsidRPr="00E07053" w:rsidRDefault="00A855B1" w:rsidP="00A855B1">
      <w:pPr>
        <w:spacing w:line="260" w:lineRule="exact"/>
        <w:jc w:val="both"/>
        <w:rPr>
          <w:sz w:val="22"/>
          <w:szCs w:val="22"/>
        </w:rPr>
      </w:pPr>
    </w:p>
    <w:p w:rsidR="002A7763" w:rsidRPr="00E07053" w:rsidRDefault="00A855B1" w:rsidP="00A855B1">
      <w:pPr>
        <w:spacing w:line="260" w:lineRule="exact"/>
        <w:jc w:val="both"/>
        <w:rPr>
          <w:sz w:val="22"/>
          <w:szCs w:val="22"/>
        </w:rPr>
      </w:pPr>
      <w:r w:rsidRPr="00E07053">
        <w:rPr>
          <w:b/>
          <w:sz w:val="22"/>
          <w:szCs w:val="22"/>
        </w:rPr>
        <w:t>73.</w:t>
      </w:r>
      <w:r w:rsidRPr="00E07053">
        <w:rPr>
          <w:sz w:val="22"/>
          <w:szCs w:val="22"/>
        </w:rPr>
        <w:t xml:space="preserve"> </w:t>
      </w:r>
      <w:r w:rsidR="002A7763" w:rsidRPr="00E07053">
        <w:rPr>
          <w:sz w:val="22"/>
          <w:szCs w:val="22"/>
        </w:rPr>
        <w:t xml:space="preserve">W odniesieniu do </w:t>
      </w:r>
      <w:r w:rsidR="002A7763" w:rsidRPr="00E07053">
        <w:rPr>
          <w:i/>
          <w:sz w:val="22"/>
          <w:szCs w:val="22"/>
        </w:rPr>
        <w:t xml:space="preserve">„Klauzula szybkiej likwidacji szkód”, </w:t>
      </w:r>
      <w:r w:rsidR="002A7763" w:rsidRPr="00E07053">
        <w:rPr>
          <w:sz w:val="22"/>
          <w:szCs w:val="22"/>
        </w:rPr>
        <w:t>wnioskujemy o jej modyfikację zgodnie z poniższą propozycją:</w:t>
      </w:r>
    </w:p>
    <w:p w:rsidR="002A7763" w:rsidRPr="00E07053" w:rsidRDefault="002A7763" w:rsidP="002A7763">
      <w:pPr>
        <w:ind w:left="720"/>
        <w:jc w:val="both"/>
        <w:rPr>
          <w:i/>
          <w:sz w:val="22"/>
          <w:szCs w:val="22"/>
        </w:rPr>
      </w:pPr>
      <w:r w:rsidRPr="00E07053">
        <w:rPr>
          <w:i/>
          <w:sz w:val="22"/>
          <w:szCs w:val="22"/>
        </w:rPr>
        <w:t xml:space="preserve">w przypadku awarii sprzętu elektronicznego, którego przywrócenie do pracy (w ciągu 24 godzin) jest konieczne dla normalnego funkcjonowania Uczelni, Ubezpieczający powiadamiając o szkodzie Ubezpieczyciela może przystąpić do samodzielnej likwidacji szkody.  W tych okolicznościach Ubezpieczający ma obowiązek sporządzenia stosownego protokołu, zawierającego: opis zdarzenia, orientacyjny rozmiar szkody oraz prawdopodobną przyczynę zdarzenia. </w:t>
      </w:r>
      <w:r w:rsidRPr="00E07053">
        <w:rPr>
          <w:i/>
          <w:sz w:val="22"/>
          <w:szCs w:val="22"/>
          <w:u w:val="single"/>
        </w:rPr>
        <w:t>Ponadto pozostawić do oceny Ubezpieczyciela uszkodzone mienie, które zostało wymienione.</w:t>
      </w:r>
      <w:r w:rsidRPr="00E07053">
        <w:rPr>
          <w:i/>
          <w:sz w:val="22"/>
          <w:szCs w:val="22"/>
        </w:rPr>
        <w:t xml:space="preserve"> Równocześnie Ubezpieczający przedstawi wyliczenie wartości szkody lub fakturę za naprawę, które będą podstawą obliczenia odszkodowania przez Ubezpieczyciela. W przypadku awarii sprzętu elektronicznego, którego przywrócenie do pracy nie jest natychmiast konieczne, Ubezpieczający po zgłoszeniu szkody może przystąpić do samodzielnej likwidacji szkody na powyższych zasadach jedynie w przypadku, gdy Ubezpieczyciel nie dokona oględzin przedmiotu dotkniętego szkodą w ciągu 3 dni od daty otrzymania zgłoszenia. Klauzula niniejsza ma zastosowanie wyłącznie przy szkodach o prawdopodobnej wartości niższej niż 50.000 zł.</w:t>
      </w:r>
    </w:p>
    <w:p w:rsidR="002A7763" w:rsidRPr="00E07053" w:rsidRDefault="002A7763" w:rsidP="002A7763">
      <w:pPr>
        <w:jc w:val="both"/>
        <w:rPr>
          <w:sz w:val="22"/>
          <w:szCs w:val="22"/>
        </w:rPr>
      </w:pPr>
      <w:r w:rsidRPr="00E07053">
        <w:rPr>
          <w:b/>
          <w:bCs/>
          <w:sz w:val="22"/>
          <w:szCs w:val="22"/>
        </w:rPr>
        <w:t>ODPOWIEDŹ:</w:t>
      </w:r>
      <w:r w:rsidRPr="00E07053">
        <w:rPr>
          <w:sz w:val="22"/>
          <w:szCs w:val="22"/>
        </w:rPr>
        <w:t xml:space="preserve"> Zamawiający nie wyraża zgody na wprowadzenie powyższej zmiany. Proces zamiany zakupu zniszczonego mienia na nowe opiera się o procedurę zamówień publicznych, więc proces zwykle trwa i Ubezpieczyciel ma możliwość dokonania oględzin zniszczonego, uszkodzonego mienia. </w:t>
      </w:r>
    </w:p>
    <w:p w:rsidR="00A855B1" w:rsidRPr="00E07053" w:rsidRDefault="00A855B1" w:rsidP="002A7763">
      <w:pPr>
        <w:jc w:val="both"/>
        <w:rPr>
          <w:sz w:val="22"/>
          <w:szCs w:val="22"/>
        </w:rPr>
      </w:pPr>
    </w:p>
    <w:p w:rsidR="002A7763" w:rsidRPr="00E07053" w:rsidRDefault="002A7763" w:rsidP="00A855B1">
      <w:pPr>
        <w:ind w:left="720"/>
        <w:jc w:val="center"/>
        <w:rPr>
          <w:b/>
          <w:sz w:val="22"/>
          <w:szCs w:val="22"/>
          <w:u w:val="single"/>
        </w:rPr>
      </w:pPr>
      <w:r w:rsidRPr="00E07053">
        <w:rPr>
          <w:b/>
          <w:sz w:val="22"/>
          <w:szCs w:val="22"/>
          <w:u w:val="single"/>
        </w:rPr>
        <w:t xml:space="preserve">KLAUZULE ŁĄCZNE DLA AGH i ACK CYFRONET AGH – ŁĄCZNIE DLA ELEMENTU I </w:t>
      </w:r>
      <w:proofErr w:type="spellStart"/>
      <w:r w:rsidRPr="00E07053">
        <w:rPr>
          <w:b/>
          <w:sz w:val="22"/>
          <w:szCs w:val="22"/>
          <w:u w:val="single"/>
        </w:rPr>
        <w:t>i</w:t>
      </w:r>
      <w:proofErr w:type="spellEnd"/>
      <w:r w:rsidRPr="00E07053">
        <w:rPr>
          <w:b/>
          <w:sz w:val="22"/>
          <w:szCs w:val="22"/>
          <w:u w:val="single"/>
        </w:rPr>
        <w:t xml:space="preserve"> II</w:t>
      </w:r>
    </w:p>
    <w:p w:rsidR="002A7763" w:rsidRPr="00E07053" w:rsidRDefault="002A7763" w:rsidP="00A855B1">
      <w:pPr>
        <w:ind w:left="720"/>
        <w:jc w:val="center"/>
        <w:rPr>
          <w:b/>
          <w:sz w:val="22"/>
          <w:szCs w:val="22"/>
          <w:u w:val="single"/>
        </w:rPr>
      </w:pPr>
      <w:r w:rsidRPr="00E07053">
        <w:rPr>
          <w:b/>
          <w:sz w:val="22"/>
          <w:szCs w:val="22"/>
          <w:u w:val="single"/>
        </w:rPr>
        <w:t>Zakres obligatoryjny (dotyczy łącznie AGH i CYFRONET)</w:t>
      </w:r>
    </w:p>
    <w:p w:rsidR="00A855B1" w:rsidRPr="00E07053" w:rsidRDefault="00A855B1" w:rsidP="00A855B1">
      <w:pPr>
        <w:ind w:left="720"/>
        <w:jc w:val="center"/>
        <w:rPr>
          <w:b/>
          <w:sz w:val="22"/>
          <w:szCs w:val="22"/>
          <w:u w:val="single"/>
        </w:rPr>
      </w:pPr>
    </w:p>
    <w:p w:rsidR="002A7763" w:rsidRPr="00E07053" w:rsidRDefault="00A855B1" w:rsidP="00A855B1">
      <w:pPr>
        <w:spacing w:line="260" w:lineRule="exact"/>
        <w:jc w:val="both"/>
        <w:rPr>
          <w:sz w:val="22"/>
          <w:szCs w:val="22"/>
        </w:rPr>
      </w:pPr>
      <w:r w:rsidRPr="00E07053">
        <w:rPr>
          <w:b/>
          <w:sz w:val="22"/>
          <w:szCs w:val="22"/>
        </w:rPr>
        <w:t>74.</w:t>
      </w:r>
      <w:r w:rsidRPr="00E07053">
        <w:rPr>
          <w:sz w:val="22"/>
          <w:szCs w:val="22"/>
        </w:rPr>
        <w:t xml:space="preserve"> </w:t>
      </w:r>
      <w:r w:rsidR="002A7763" w:rsidRPr="00E07053">
        <w:rPr>
          <w:sz w:val="22"/>
          <w:szCs w:val="22"/>
        </w:rPr>
        <w:t xml:space="preserve">W odniesieniu do </w:t>
      </w:r>
      <w:r w:rsidR="002A7763" w:rsidRPr="00E07053">
        <w:rPr>
          <w:i/>
          <w:sz w:val="22"/>
          <w:szCs w:val="22"/>
        </w:rPr>
        <w:t xml:space="preserve">„Klauzula akceptacji braku wyłączenia </w:t>
      </w:r>
      <w:proofErr w:type="spellStart"/>
      <w:r w:rsidR="002A7763" w:rsidRPr="00E07053">
        <w:rPr>
          <w:i/>
          <w:sz w:val="22"/>
          <w:szCs w:val="22"/>
        </w:rPr>
        <w:t>ryzyk</w:t>
      </w:r>
      <w:proofErr w:type="spellEnd"/>
      <w:r w:rsidR="002A7763" w:rsidRPr="00E07053">
        <w:rPr>
          <w:i/>
          <w:sz w:val="22"/>
          <w:szCs w:val="22"/>
        </w:rPr>
        <w:t>”</w:t>
      </w:r>
      <w:r w:rsidR="002A7763" w:rsidRPr="00E07053">
        <w:rPr>
          <w:sz w:val="22"/>
          <w:szCs w:val="22"/>
        </w:rPr>
        <w:t>, wnioskujemy o dopisanie:</w:t>
      </w:r>
    </w:p>
    <w:p w:rsidR="002A7763" w:rsidRPr="00E07053" w:rsidRDefault="002A7763" w:rsidP="002A7763">
      <w:pPr>
        <w:ind w:left="720"/>
        <w:jc w:val="both"/>
        <w:rPr>
          <w:i/>
          <w:sz w:val="22"/>
          <w:szCs w:val="22"/>
        </w:rPr>
      </w:pPr>
      <w:r w:rsidRPr="00E07053">
        <w:rPr>
          <w:i/>
          <w:sz w:val="22"/>
          <w:szCs w:val="22"/>
        </w:rPr>
        <w:t xml:space="preserve">,,… pod warunkiem iż nie wystąpią inne przesłanki wyłączające odpowiedzialność wykonawcy, za przedmiotową szkodę. Zgodnie z </w:t>
      </w:r>
      <w:proofErr w:type="spellStart"/>
      <w:r w:rsidRPr="00E07053">
        <w:rPr>
          <w:i/>
          <w:sz w:val="22"/>
          <w:szCs w:val="22"/>
        </w:rPr>
        <w:t>wyłączeniami</w:t>
      </w:r>
      <w:proofErr w:type="spellEnd"/>
      <w:r w:rsidRPr="00E07053">
        <w:rPr>
          <w:i/>
          <w:sz w:val="22"/>
          <w:szCs w:val="22"/>
        </w:rPr>
        <w:t xml:space="preserve"> w OWU Wykonawcy”</w:t>
      </w:r>
    </w:p>
    <w:p w:rsidR="002A7763" w:rsidRPr="00E07053" w:rsidRDefault="002A7763" w:rsidP="002A7763">
      <w:pPr>
        <w:jc w:val="both"/>
        <w:rPr>
          <w:iCs/>
          <w:sz w:val="22"/>
          <w:szCs w:val="22"/>
        </w:rPr>
      </w:pPr>
      <w:r w:rsidRPr="00E07053">
        <w:rPr>
          <w:b/>
          <w:bCs/>
          <w:sz w:val="22"/>
          <w:szCs w:val="22"/>
        </w:rPr>
        <w:t>ODPOWIEDŹ:</w:t>
      </w:r>
      <w:r w:rsidRPr="00E07053">
        <w:rPr>
          <w:sz w:val="22"/>
          <w:szCs w:val="22"/>
        </w:rPr>
        <w:t xml:space="preserve"> Zamawiający nie wyraża zgody na wprowadzenie powyższej zmiany.  Jednocześnie należy nadmienić, że obowiązują zasady ogólne opisane w pkt. 3.1 Załącznika nr 4 do SWZ. </w:t>
      </w:r>
    </w:p>
    <w:p w:rsidR="00A855B1" w:rsidRPr="00E07053" w:rsidRDefault="00A855B1" w:rsidP="00A855B1">
      <w:pPr>
        <w:spacing w:line="260" w:lineRule="exact"/>
        <w:jc w:val="both"/>
        <w:rPr>
          <w:sz w:val="22"/>
          <w:szCs w:val="22"/>
        </w:rPr>
      </w:pPr>
    </w:p>
    <w:p w:rsidR="002A7763" w:rsidRPr="00E07053" w:rsidRDefault="00A855B1" w:rsidP="00A855B1">
      <w:pPr>
        <w:spacing w:line="260" w:lineRule="exact"/>
        <w:jc w:val="both"/>
        <w:rPr>
          <w:sz w:val="22"/>
          <w:szCs w:val="22"/>
        </w:rPr>
      </w:pPr>
      <w:r w:rsidRPr="00E07053">
        <w:rPr>
          <w:b/>
          <w:sz w:val="22"/>
          <w:szCs w:val="22"/>
        </w:rPr>
        <w:lastRenderedPageBreak/>
        <w:t>75.</w:t>
      </w:r>
      <w:r w:rsidRPr="00E07053">
        <w:rPr>
          <w:sz w:val="22"/>
          <w:szCs w:val="22"/>
        </w:rPr>
        <w:t xml:space="preserve"> </w:t>
      </w:r>
      <w:r w:rsidR="002A7763" w:rsidRPr="00E07053">
        <w:rPr>
          <w:sz w:val="22"/>
          <w:szCs w:val="22"/>
        </w:rPr>
        <w:t xml:space="preserve">W odniesieniu do </w:t>
      </w:r>
      <w:r w:rsidR="002A7763" w:rsidRPr="00E07053">
        <w:rPr>
          <w:i/>
          <w:sz w:val="22"/>
          <w:szCs w:val="22"/>
        </w:rPr>
        <w:t>„Klauzula LEEWAY”,</w:t>
      </w:r>
      <w:r w:rsidR="002A7763" w:rsidRPr="00E07053">
        <w:rPr>
          <w:sz w:val="22"/>
          <w:szCs w:val="22"/>
        </w:rPr>
        <w:t xml:space="preserve"> wnioskujemy o jej modyfikację zgodnie z poniższą propozycją:</w:t>
      </w:r>
    </w:p>
    <w:p w:rsidR="002A7763" w:rsidRPr="00E07053" w:rsidRDefault="002A7763" w:rsidP="002A7763">
      <w:pPr>
        <w:ind w:left="720"/>
        <w:jc w:val="both"/>
        <w:rPr>
          <w:i/>
          <w:sz w:val="22"/>
          <w:szCs w:val="22"/>
        </w:rPr>
      </w:pPr>
      <w:r w:rsidRPr="00E07053">
        <w:rPr>
          <w:i/>
          <w:sz w:val="22"/>
          <w:szCs w:val="22"/>
        </w:rPr>
        <w:t xml:space="preserve">Z zachowaniem pozostałych niezmienionych niniejszą klauzulą postanowień OWU ustala się, że wyłącza się z umowy ubezpieczenia zasadę stosowania proporcjonalnej redukcji odszkodowania w przypadku, gdy różnica między sumą ubezpieczenia zadeklarowaną w dokumencie ubezpieczenia dla poszczególnego składnika mienia, a odtworzeniową/rzeczywistą  wartością tego mienia na dzień szkody wynosi nie więcej niż 30% </w:t>
      </w:r>
    </w:p>
    <w:p w:rsidR="002A7763" w:rsidRPr="00E07053" w:rsidRDefault="002A7763" w:rsidP="002A7763">
      <w:pPr>
        <w:jc w:val="both"/>
        <w:rPr>
          <w:i/>
          <w:sz w:val="22"/>
          <w:szCs w:val="22"/>
        </w:rPr>
      </w:pPr>
      <w:r w:rsidRPr="00E07053">
        <w:rPr>
          <w:b/>
          <w:bCs/>
          <w:sz w:val="22"/>
          <w:szCs w:val="22"/>
        </w:rPr>
        <w:t>ODPOWIEDŹ:</w:t>
      </w:r>
      <w:r w:rsidRPr="00E07053">
        <w:rPr>
          <w:sz w:val="22"/>
          <w:szCs w:val="22"/>
        </w:rPr>
        <w:t xml:space="preserve"> Zamawiający nie wyraża zgody na wprowadzenie powyższej zmiany. </w:t>
      </w:r>
    </w:p>
    <w:p w:rsidR="00A855B1" w:rsidRPr="00E07053" w:rsidRDefault="00A855B1" w:rsidP="00A855B1">
      <w:pPr>
        <w:spacing w:line="260" w:lineRule="exact"/>
        <w:jc w:val="both"/>
        <w:rPr>
          <w:sz w:val="22"/>
          <w:szCs w:val="22"/>
        </w:rPr>
      </w:pPr>
    </w:p>
    <w:p w:rsidR="002A7763" w:rsidRPr="00E07053" w:rsidRDefault="00A855B1" w:rsidP="00A855B1">
      <w:pPr>
        <w:spacing w:line="260" w:lineRule="exact"/>
        <w:jc w:val="both"/>
        <w:rPr>
          <w:sz w:val="22"/>
          <w:szCs w:val="22"/>
        </w:rPr>
      </w:pPr>
      <w:r w:rsidRPr="00E07053">
        <w:rPr>
          <w:b/>
          <w:sz w:val="22"/>
          <w:szCs w:val="22"/>
        </w:rPr>
        <w:t>76.</w:t>
      </w:r>
      <w:r w:rsidRPr="00E07053">
        <w:rPr>
          <w:sz w:val="22"/>
          <w:szCs w:val="22"/>
        </w:rPr>
        <w:t xml:space="preserve"> </w:t>
      </w:r>
      <w:r w:rsidR="002A7763" w:rsidRPr="00E07053">
        <w:rPr>
          <w:sz w:val="22"/>
          <w:szCs w:val="22"/>
        </w:rPr>
        <w:t xml:space="preserve">W odniesieniu do </w:t>
      </w:r>
      <w:r w:rsidR="002A7763" w:rsidRPr="00E07053">
        <w:rPr>
          <w:i/>
          <w:sz w:val="22"/>
          <w:szCs w:val="22"/>
        </w:rPr>
        <w:t xml:space="preserve">„Klauzula przemieszczenia”, </w:t>
      </w:r>
      <w:r w:rsidR="002A7763" w:rsidRPr="00E07053">
        <w:rPr>
          <w:sz w:val="22"/>
          <w:szCs w:val="22"/>
        </w:rPr>
        <w:t xml:space="preserve">wnioskujemy o jej modyfikację zgodnie z poniższą propozycją: </w:t>
      </w:r>
    </w:p>
    <w:p w:rsidR="002A7763" w:rsidRPr="00E07053" w:rsidRDefault="002A7763" w:rsidP="002A7763">
      <w:pPr>
        <w:ind w:left="720"/>
        <w:jc w:val="both"/>
        <w:rPr>
          <w:i/>
          <w:sz w:val="22"/>
          <w:szCs w:val="22"/>
        </w:rPr>
      </w:pPr>
      <w:r w:rsidRPr="00E07053">
        <w:rPr>
          <w:i/>
          <w:sz w:val="22"/>
          <w:szCs w:val="22"/>
        </w:rPr>
        <w:t xml:space="preserve">Z zachowaniem pozostałych niezmienionych niniejszą klauzulą postanowień OWU i za zapłatą dodatkowej składki ubezpieczeniowej ustala się, co następuje: </w:t>
      </w:r>
    </w:p>
    <w:p w:rsidR="002A7763" w:rsidRPr="00E07053" w:rsidRDefault="002A7763" w:rsidP="002A7763">
      <w:pPr>
        <w:ind w:left="720"/>
        <w:jc w:val="both"/>
        <w:rPr>
          <w:i/>
          <w:sz w:val="22"/>
          <w:szCs w:val="22"/>
        </w:rPr>
      </w:pPr>
      <w:r w:rsidRPr="00E07053">
        <w:rPr>
          <w:i/>
          <w:sz w:val="22"/>
          <w:szCs w:val="22"/>
        </w:rPr>
        <w:t xml:space="preserve">ochrona ubezpieczeniowa zostaje rozszerzona o szkody w maszynach, urządzeniach, wyposażeniu, w tym w sprzęcie elektronicznym stacjonarnym, powstałe w wyniku wypadku środka transportu w czasie jego transportu pomiędzy miejscami ubezpieczenia na terytorium Rzeczypospolitej Polskiej oraz podczas transportu w celu naprawy lub konserwacji tego mienia; ubezpieczenie obejmuje także szkody powstałe podczas załadunku i rozładunku mienia; Limit odpowiedzialności – 500 000 PLN na jedno i wszystkie zdarzenia. </w:t>
      </w:r>
    </w:p>
    <w:p w:rsidR="002A7763" w:rsidRPr="00E07053" w:rsidRDefault="002A7763" w:rsidP="002A7763">
      <w:pPr>
        <w:jc w:val="both"/>
        <w:rPr>
          <w:i/>
          <w:sz w:val="22"/>
          <w:szCs w:val="22"/>
        </w:rPr>
      </w:pPr>
      <w:r w:rsidRPr="00E07053">
        <w:rPr>
          <w:b/>
          <w:bCs/>
          <w:sz w:val="22"/>
          <w:szCs w:val="22"/>
        </w:rPr>
        <w:t>ODPOWIEDŹ:</w:t>
      </w:r>
      <w:r w:rsidRPr="00E07053">
        <w:rPr>
          <w:sz w:val="22"/>
          <w:szCs w:val="22"/>
        </w:rPr>
        <w:t xml:space="preserve"> Zamawiający nie wyraża zgody na wprowadzenie powyższej zmiany. </w:t>
      </w:r>
    </w:p>
    <w:p w:rsidR="00A855B1" w:rsidRPr="00E07053" w:rsidRDefault="00A855B1" w:rsidP="00A855B1">
      <w:pPr>
        <w:spacing w:line="260" w:lineRule="exact"/>
        <w:jc w:val="both"/>
        <w:rPr>
          <w:sz w:val="22"/>
          <w:szCs w:val="22"/>
        </w:rPr>
      </w:pPr>
    </w:p>
    <w:p w:rsidR="002A7763" w:rsidRPr="00E07053" w:rsidRDefault="00A855B1" w:rsidP="00A855B1">
      <w:pPr>
        <w:spacing w:line="260" w:lineRule="exact"/>
        <w:jc w:val="both"/>
        <w:rPr>
          <w:sz w:val="22"/>
          <w:szCs w:val="22"/>
        </w:rPr>
      </w:pPr>
      <w:r w:rsidRPr="00E07053">
        <w:rPr>
          <w:b/>
          <w:sz w:val="22"/>
          <w:szCs w:val="22"/>
        </w:rPr>
        <w:t>77.</w:t>
      </w:r>
      <w:r w:rsidRPr="00E07053">
        <w:rPr>
          <w:sz w:val="22"/>
          <w:szCs w:val="22"/>
        </w:rPr>
        <w:t xml:space="preserve"> </w:t>
      </w:r>
      <w:r w:rsidR="002A7763" w:rsidRPr="00E07053">
        <w:rPr>
          <w:sz w:val="22"/>
          <w:szCs w:val="22"/>
        </w:rPr>
        <w:t xml:space="preserve">W odniesieniu do </w:t>
      </w:r>
      <w:r w:rsidR="002A7763" w:rsidRPr="00E07053">
        <w:rPr>
          <w:i/>
          <w:sz w:val="22"/>
          <w:szCs w:val="22"/>
        </w:rPr>
        <w:t xml:space="preserve">„Klauzula szkód w wyniku prac remontowych i modernizacyjnych”, </w:t>
      </w:r>
      <w:r w:rsidR="002A7763" w:rsidRPr="00E07053">
        <w:rPr>
          <w:sz w:val="22"/>
          <w:szCs w:val="22"/>
        </w:rPr>
        <w:t xml:space="preserve">wnioskujemy o </w:t>
      </w:r>
    </w:p>
    <w:p w:rsidR="002A7763" w:rsidRPr="00E07053" w:rsidRDefault="002A7763" w:rsidP="002A7763">
      <w:pPr>
        <w:ind w:left="720"/>
        <w:jc w:val="both"/>
        <w:rPr>
          <w:sz w:val="22"/>
          <w:szCs w:val="22"/>
        </w:rPr>
      </w:pPr>
      <w:r w:rsidRPr="00E07053">
        <w:rPr>
          <w:sz w:val="22"/>
          <w:szCs w:val="22"/>
        </w:rPr>
        <w:t xml:space="preserve">a) dopisanie, iż </w:t>
      </w:r>
      <w:r w:rsidRPr="00E07053">
        <w:rPr>
          <w:i/>
          <w:sz w:val="22"/>
          <w:szCs w:val="22"/>
        </w:rPr>
        <w:t xml:space="preserve">dotyczy prac realizowanych w ramach kontraktów na prace budowalne/montażowe o wartości nie większej niż 2.000.000 PLN per kontrakt. </w:t>
      </w:r>
      <w:r w:rsidRPr="00E07053">
        <w:rPr>
          <w:sz w:val="22"/>
          <w:szCs w:val="22"/>
        </w:rPr>
        <w:t xml:space="preserve">Wnioskujemy aby kontrakty o wyższej wartości były ubezpieczany na bazie dedykowanych </w:t>
      </w:r>
      <w:proofErr w:type="spellStart"/>
      <w:r w:rsidRPr="00E07053">
        <w:rPr>
          <w:sz w:val="22"/>
          <w:szCs w:val="22"/>
        </w:rPr>
        <w:t>ryzyk</w:t>
      </w:r>
      <w:proofErr w:type="spellEnd"/>
      <w:r w:rsidRPr="00E07053">
        <w:rPr>
          <w:sz w:val="22"/>
          <w:szCs w:val="22"/>
        </w:rPr>
        <w:t xml:space="preserve"> tj. CAR/EAR.</w:t>
      </w:r>
    </w:p>
    <w:p w:rsidR="002A7763" w:rsidRPr="00E07053" w:rsidRDefault="002A7763" w:rsidP="002A7763">
      <w:pPr>
        <w:ind w:left="720"/>
        <w:jc w:val="both"/>
        <w:rPr>
          <w:sz w:val="22"/>
          <w:szCs w:val="22"/>
        </w:rPr>
      </w:pPr>
      <w:r w:rsidRPr="00E07053">
        <w:rPr>
          <w:sz w:val="22"/>
          <w:szCs w:val="22"/>
        </w:rPr>
        <w:t xml:space="preserve">b) podanie informacji jaki jest wymóg posiadania polisy OC dla zewnętrznych podmiotów świadczących usługi budowlano/montażowe na obiektach Zamawiającego, wraz ze wskazaniem minimalnej sumy gwarancyjnej? </w:t>
      </w:r>
    </w:p>
    <w:p w:rsidR="002A7763" w:rsidRPr="00E07053" w:rsidRDefault="002A7763" w:rsidP="002A7763">
      <w:pPr>
        <w:ind w:left="720"/>
        <w:jc w:val="both"/>
        <w:rPr>
          <w:sz w:val="22"/>
          <w:szCs w:val="22"/>
        </w:rPr>
      </w:pPr>
      <w:r w:rsidRPr="00E07053">
        <w:rPr>
          <w:sz w:val="22"/>
          <w:szCs w:val="22"/>
        </w:rPr>
        <w:t>c) podanie informacji, czy Zamawiający posiada stałą listę kontrahentów wykonujących prace remontowo-budowlane poza postępowaniami przetargowymi?</w:t>
      </w:r>
    </w:p>
    <w:p w:rsidR="002A7763" w:rsidRPr="00E07053" w:rsidRDefault="002A7763" w:rsidP="002A7763">
      <w:pPr>
        <w:jc w:val="both"/>
        <w:rPr>
          <w:sz w:val="22"/>
          <w:szCs w:val="22"/>
        </w:rPr>
      </w:pPr>
      <w:r w:rsidRPr="00E07053">
        <w:rPr>
          <w:b/>
          <w:bCs/>
          <w:sz w:val="22"/>
          <w:szCs w:val="22"/>
        </w:rPr>
        <w:t>ODPOWIEDŹ:</w:t>
      </w:r>
      <w:r w:rsidRPr="00E07053">
        <w:rPr>
          <w:sz w:val="22"/>
          <w:szCs w:val="22"/>
        </w:rPr>
        <w:t xml:space="preserve"> Zamawiający nie wyraża zgody na wprowadzenie powyższej zmiany w treści klauzuli.  Jednocześnie Zamawiający informuje, że zatrudnianie wykonawców do prac remontowych </w:t>
      </w:r>
      <w:r w:rsidRPr="00E07053">
        <w:rPr>
          <w:sz w:val="22"/>
          <w:szCs w:val="22"/>
        </w:rPr>
        <w:br/>
        <w:t xml:space="preserve">i modernizacyjnych odbywa się w oparciu o przepisy ustawy Prawa zamówień publicznych. </w:t>
      </w:r>
      <w:r w:rsidRPr="00E07053">
        <w:rPr>
          <w:sz w:val="22"/>
          <w:szCs w:val="22"/>
        </w:rPr>
        <w:br/>
        <w:t xml:space="preserve">W zależności od przedmiotu kontraktu stawiane są wymogi dla Oferentów/wykonawców w zakresie polis ubezpieczenia odpowiedzialności cywilnej.  Zamawiający nie posługuje się listą stałych kontrahentów, ale nie jest wykluczonym, że efektem przeprowadzonego przetargu jest wybór wykonawcy, który już wcześniej wykonywał pracę dla AGH. </w:t>
      </w:r>
    </w:p>
    <w:p w:rsidR="00A855B1" w:rsidRPr="00E07053" w:rsidRDefault="00A855B1" w:rsidP="00A855B1">
      <w:pPr>
        <w:spacing w:line="260" w:lineRule="exact"/>
        <w:jc w:val="both"/>
        <w:rPr>
          <w:sz w:val="22"/>
          <w:szCs w:val="22"/>
        </w:rPr>
      </w:pPr>
    </w:p>
    <w:p w:rsidR="002A7763" w:rsidRPr="00E07053" w:rsidRDefault="00A855B1" w:rsidP="00A855B1">
      <w:pPr>
        <w:spacing w:line="260" w:lineRule="exact"/>
        <w:jc w:val="both"/>
        <w:rPr>
          <w:sz w:val="22"/>
          <w:szCs w:val="22"/>
        </w:rPr>
      </w:pPr>
      <w:r w:rsidRPr="00E07053">
        <w:rPr>
          <w:b/>
          <w:sz w:val="22"/>
          <w:szCs w:val="22"/>
        </w:rPr>
        <w:t>78.</w:t>
      </w:r>
      <w:r w:rsidRPr="00E07053">
        <w:rPr>
          <w:sz w:val="22"/>
          <w:szCs w:val="22"/>
        </w:rPr>
        <w:t xml:space="preserve"> </w:t>
      </w:r>
      <w:r w:rsidR="002A7763" w:rsidRPr="00E07053">
        <w:rPr>
          <w:sz w:val="22"/>
          <w:szCs w:val="22"/>
        </w:rPr>
        <w:t xml:space="preserve">W odniesieniu do </w:t>
      </w:r>
      <w:r w:rsidR="002A7763" w:rsidRPr="00E07053">
        <w:rPr>
          <w:i/>
          <w:sz w:val="22"/>
          <w:szCs w:val="22"/>
        </w:rPr>
        <w:t xml:space="preserve">„Klauzula miejsca ubezpieczenia”, </w:t>
      </w:r>
      <w:r w:rsidR="002A7763" w:rsidRPr="00E07053">
        <w:rPr>
          <w:sz w:val="22"/>
          <w:szCs w:val="22"/>
        </w:rPr>
        <w:t>wnioskujemy o modyfikację zakresu poprzez dodanie zapisów:</w:t>
      </w:r>
    </w:p>
    <w:p w:rsidR="002A7763" w:rsidRPr="00E07053" w:rsidRDefault="002A7763" w:rsidP="002A7763">
      <w:pPr>
        <w:ind w:left="720"/>
        <w:jc w:val="both"/>
        <w:rPr>
          <w:i/>
          <w:sz w:val="22"/>
          <w:szCs w:val="22"/>
        </w:rPr>
      </w:pPr>
      <w:r w:rsidRPr="00E07053">
        <w:rPr>
          <w:i/>
          <w:sz w:val="22"/>
          <w:szCs w:val="22"/>
        </w:rPr>
        <w:t>a) adresy tych lokalizacji wraz z wartością znajdującego się w nich mienia zostaną podane do wiadomości Wykonawcy w terminie 30 dni od dnia przyjęcia ich do użytku przez ubezpieczonego,</w:t>
      </w:r>
    </w:p>
    <w:p w:rsidR="002A7763" w:rsidRPr="00E07053" w:rsidRDefault="002A7763" w:rsidP="002A7763">
      <w:pPr>
        <w:ind w:left="720"/>
        <w:jc w:val="both"/>
        <w:rPr>
          <w:i/>
          <w:sz w:val="22"/>
          <w:szCs w:val="22"/>
        </w:rPr>
      </w:pPr>
      <w:r w:rsidRPr="00E07053">
        <w:rPr>
          <w:i/>
          <w:sz w:val="22"/>
          <w:szCs w:val="22"/>
        </w:rPr>
        <w:lastRenderedPageBreak/>
        <w:t xml:space="preserve">b) lokalizacje spełniają minimalne wymagania w zakresie zabezpieczeń </w:t>
      </w:r>
      <w:proofErr w:type="spellStart"/>
      <w:r w:rsidRPr="00E07053">
        <w:rPr>
          <w:i/>
          <w:sz w:val="22"/>
          <w:szCs w:val="22"/>
        </w:rPr>
        <w:t>przeciwkradzieżowych</w:t>
      </w:r>
      <w:proofErr w:type="spellEnd"/>
      <w:r w:rsidRPr="00E07053">
        <w:rPr>
          <w:i/>
          <w:sz w:val="22"/>
          <w:szCs w:val="22"/>
        </w:rPr>
        <w:t xml:space="preserve"> (zgodnie z OWU Wykonawcy) oraz wymagania w zakresie ochrony przeciwpożarowej przewidziane w przepisach prawa;</w:t>
      </w:r>
    </w:p>
    <w:p w:rsidR="002A7763" w:rsidRPr="00E07053" w:rsidRDefault="002A7763" w:rsidP="002A7763">
      <w:pPr>
        <w:ind w:left="720"/>
        <w:jc w:val="both"/>
        <w:rPr>
          <w:i/>
          <w:sz w:val="22"/>
          <w:szCs w:val="22"/>
        </w:rPr>
      </w:pPr>
      <w:r w:rsidRPr="00E07053">
        <w:rPr>
          <w:i/>
          <w:sz w:val="22"/>
          <w:szCs w:val="22"/>
        </w:rPr>
        <w:t>c) maksymalny limit pokrycia zgodnie z klauzulą automatycznego pokrycia – podpunkt a.</w:t>
      </w:r>
    </w:p>
    <w:p w:rsidR="00A855B1" w:rsidRPr="00E07053" w:rsidRDefault="002A7763" w:rsidP="00A855B1">
      <w:pPr>
        <w:jc w:val="both"/>
        <w:rPr>
          <w:iCs/>
          <w:sz w:val="22"/>
          <w:szCs w:val="22"/>
        </w:rPr>
      </w:pPr>
      <w:r w:rsidRPr="00E07053">
        <w:rPr>
          <w:b/>
          <w:bCs/>
          <w:sz w:val="22"/>
          <w:szCs w:val="22"/>
        </w:rPr>
        <w:t>ODPOWIEDŹ:</w:t>
      </w:r>
      <w:r w:rsidRPr="00E07053">
        <w:rPr>
          <w:sz w:val="22"/>
          <w:szCs w:val="22"/>
        </w:rPr>
        <w:t xml:space="preserve"> Zamawiający nie wyraża zgody na wprowadzenie powyższej zmiany. </w:t>
      </w:r>
    </w:p>
    <w:p w:rsidR="00A855B1" w:rsidRPr="00E07053" w:rsidRDefault="00A855B1" w:rsidP="00A855B1">
      <w:pPr>
        <w:jc w:val="both"/>
        <w:rPr>
          <w:sz w:val="22"/>
          <w:szCs w:val="22"/>
        </w:rPr>
      </w:pPr>
    </w:p>
    <w:p w:rsidR="002A7763" w:rsidRPr="00E07053" w:rsidRDefault="00A855B1" w:rsidP="00A855B1">
      <w:pPr>
        <w:jc w:val="both"/>
        <w:rPr>
          <w:iCs/>
          <w:sz w:val="22"/>
          <w:szCs w:val="22"/>
        </w:rPr>
      </w:pPr>
      <w:r w:rsidRPr="00E07053">
        <w:rPr>
          <w:b/>
          <w:sz w:val="22"/>
          <w:szCs w:val="22"/>
        </w:rPr>
        <w:t>79.</w:t>
      </w:r>
      <w:r w:rsidRPr="00E07053">
        <w:rPr>
          <w:sz w:val="22"/>
          <w:szCs w:val="22"/>
        </w:rPr>
        <w:t xml:space="preserve"> </w:t>
      </w:r>
      <w:r w:rsidR="002A7763" w:rsidRPr="00E07053">
        <w:rPr>
          <w:sz w:val="22"/>
          <w:szCs w:val="22"/>
        </w:rPr>
        <w:t xml:space="preserve">W odniesieniu do </w:t>
      </w:r>
      <w:r w:rsidR="002A7763" w:rsidRPr="00E07053">
        <w:rPr>
          <w:i/>
          <w:sz w:val="22"/>
          <w:szCs w:val="22"/>
        </w:rPr>
        <w:t>„Klauzula 72 godzin”,</w:t>
      </w:r>
      <w:r w:rsidR="002A7763" w:rsidRPr="00E07053">
        <w:rPr>
          <w:sz w:val="22"/>
          <w:szCs w:val="22"/>
        </w:rPr>
        <w:t xml:space="preserve"> wnioskujemy o modyfikację treści zgodnie z poniższą propozycją:</w:t>
      </w:r>
    </w:p>
    <w:p w:rsidR="002A7763" w:rsidRPr="00E07053" w:rsidRDefault="002A7763" w:rsidP="002A7763">
      <w:pPr>
        <w:ind w:left="720"/>
        <w:jc w:val="both"/>
        <w:rPr>
          <w:i/>
          <w:sz w:val="22"/>
          <w:szCs w:val="22"/>
        </w:rPr>
      </w:pPr>
      <w:r w:rsidRPr="00E07053">
        <w:rPr>
          <w:i/>
          <w:sz w:val="22"/>
          <w:szCs w:val="22"/>
        </w:rPr>
        <w:t>KLAUZULA 48 GODZIN</w:t>
      </w:r>
    </w:p>
    <w:p w:rsidR="002A7763" w:rsidRPr="00E07053" w:rsidRDefault="002A7763" w:rsidP="002A7763">
      <w:pPr>
        <w:ind w:left="720"/>
        <w:jc w:val="both"/>
        <w:rPr>
          <w:i/>
          <w:sz w:val="22"/>
          <w:szCs w:val="22"/>
        </w:rPr>
      </w:pPr>
      <w:r w:rsidRPr="00E07053">
        <w:rPr>
          <w:i/>
          <w:sz w:val="22"/>
          <w:szCs w:val="22"/>
        </w:rPr>
        <w:t>Z zachowaniem pozostałych niezmienionych niniejszą klauzulą postanowień OWU ustala się, co następuje:</w:t>
      </w:r>
    </w:p>
    <w:p w:rsidR="002A7763" w:rsidRPr="00E07053" w:rsidRDefault="002A7763" w:rsidP="002A7763">
      <w:pPr>
        <w:ind w:left="720"/>
        <w:jc w:val="both"/>
        <w:rPr>
          <w:i/>
          <w:sz w:val="22"/>
          <w:szCs w:val="22"/>
        </w:rPr>
      </w:pPr>
      <w:r w:rsidRPr="00E07053">
        <w:rPr>
          <w:i/>
          <w:sz w:val="22"/>
          <w:szCs w:val="22"/>
        </w:rPr>
        <w:t>wszystkie szkody objęte ochroną ubezpieczeniową powstałe w czasie następujących po sobie nie przekraczających ilości godzin określonych w umowie ubezpieczenia na skutek jednego kataklizmu, traktowane są jako pojedyncza szkoda w odniesieniu do określonej w umowie ubezpieczenia sumy ubezpieczenia oraz udziału własnego lub franszyzy, o ile mają zastosowanie w umowie ubezpieczenia;</w:t>
      </w:r>
    </w:p>
    <w:p w:rsidR="002A7763" w:rsidRPr="00E07053" w:rsidRDefault="002A7763" w:rsidP="002A7763">
      <w:pPr>
        <w:ind w:left="720"/>
        <w:jc w:val="both"/>
        <w:rPr>
          <w:i/>
          <w:sz w:val="22"/>
          <w:szCs w:val="22"/>
        </w:rPr>
      </w:pPr>
      <w:r w:rsidRPr="00E07053">
        <w:rPr>
          <w:i/>
          <w:sz w:val="22"/>
          <w:szCs w:val="22"/>
        </w:rPr>
        <w:t>przez kataklizm rozumie się ekstremalne zjawisko naturalne, przewidziane w umowie ubezpieczenia, powodujące szkody w przedmiocie ubezpieczenia.</w:t>
      </w:r>
    </w:p>
    <w:p w:rsidR="002A7763" w:rsidRPr="00E07053" w:rsidRDefault="002A7763" w:rsidP="002A7763">
      <w:pPr>
        <w:jc w:val="both"/>
        <w:rPr>
          <w:sz w:val="22"/>
          <w:szCs w:val="22"/>
        </w:rPr>
      </w:pPr>
      <w:r w:rsidRPr="00E07053">
        <w:rPr>
          <w:b/>
          <w:bCs/>
          <w:sz w:val="22"/>
          <w:szCs w:val="22"/>
        </w:rPr>
        <w:t>ODPOWIEDŹ:</w:t>
      </w:r>
      <w:r w:rsidRPr="00E07053">
        <w:rPr>
          <w:sz w:val="22"/>
          <w:szCs w:val="22"/>
        </w:rPr>
        <w:t xml:space="preserve"> Zamawiający nie wyraża zgody na wprowadzenie powyższej zmiany. </w:t>
      </w:r>
    </w:p>
    <w:p w:rsidR="00A855B1" w:rsidRPr="00E07053" w:rsidRDefault="00A855B1" w:rsidP="00A855B1">
      <w:pPr>
        <w:spacing w:line="260" w:lineRule="exact"/>
        <w:ind w:left="720"/>
        <w:jc w:val="both"/>
        <w:rPr>
          <w:sz w:val="22"/>
          <w:szCs w:val="22"/>
        </w:rPr>
      </w:pPr>
    </w:p>
    <w:p w:rsidR="002A7763" w:rsidRPr="00E07053" w:rsidRDefault="00A855B1" w:rsidP="00A855B1">
      <w:pPr>
        <w:spacing w:line="260" w:lineRule="exact"/>
        <w:jc w:val="both"/>
        <w:rPr>
          <w:sz w:val="22"/>
          <w:szCs w:val="22"/>
        </w:rPr>
      </w:pPr>
      <w:r w:rsidRPr="00E07053">
        <w:rPr>
          <w:b/>
          <w:sz w:val="22"/>
          <w:szCs w:val="22"/>
        </w:rPr>
        <w:t>80.</w:t>
      </w:r>
      <w:r w:rsidRPr="00E07053">
        <w:rPr>
          <w:sz w:val="22"/>
          <w:szCs w:val="22"/>
        </w:rPr>
        <w:t xml:space="preserve"> </w:t>
      </w:r>
      <w:r w:rsidR="002A7763" w:rsidRPr="00E07053">
        <w:rPr>
          <w:sz w:val="22"/>
          <w:szCs w:val="22"/>
        </w:rPr>
        <w:t xml:space="preserve">W odniesieniu do </w:t>
      </w:r>
      <w:r w:rsidR="002A7763" w:rsidRPr="00E07053">
        <w:rPr>
          <w:i/>
          <w:sz w:val="22"/>
          <w:szCs w:val="22"/>
        </w:rPr>
        <w:t>„Klauzula pokrycia dla szkód w związku z prowadzoną akcją ratowniczą”,</w:t>
      </w:r>
      <w:r w:rsidR="002A7763" w:rsidRPr="00E07053">
        <w:rPr>
          <w:sz w:val="22"/>
          <w:szCs w:val="22"/>
        </w:rPr>
        <w:t xml:space="preserve"> wnioskujemy o dopisanie, że </w:t>
      </w:r>
      <w:r w:rsidR="002A7763" w:rsidRPr="00E07053">
        <w:rPr>
          <w:i/>
          <w:sz w:val="22"/>
          <w:szCs w:val="22"/>
        </w:rPr>
        <w:t>„objęte będą uzasadnione koszty prowadzenie takiej akcji ratowniczej w ramach limitu i tylko dla mienia objętego ochroną ubezpieczenia.”</w:t>
      </w:r>
    </w:p>
    <w:p w:rsidR="002A7763" w:rsidRPr="00E07053" w:rsidRDefault="002A7763" w:rsidP="002A7763">
      <w:pPr>
        <w:jc w:val="both"/>
        <w:rPr>
          <w:sz w:val="22"/>
          <w:szCs w:val="22"/>
        </w:rPr>
      </w:pPr>
      <w:r w:rsidRPr="00E07053">
        <w:rPr>
          <w:b/>
          <w:bCs/>
          <w:sz w:val="22"/>
          <w:szCs w:val="22"/>
        </w:rPr>
        <w:t>ODPOWIEDŹ:</w:t>
      </w:r>
      <w:r w:rsidRPr="00E07053">
        <w:rPr>
          <w:sz w:val="22"/>
          <w:szCs w:val="22"/>
        </w:rPr>
        <w:t xml:space="preserve"> Zamawiający nie wyraża zgody na wprowadzenie powyższej zmiany. </w:t>
      </w:r>
    </w:p>
    <w:p w:rsidR="00A855B1" w:rsidRPr="00E07053" w:rsidRDefault="00A855B1" w:rsidP="00A855B1">
      <w:pPr>
        <w:spacing w:line="260" w:lineRule="exact"/>
        <w:jc w:val="both"/>
        <w:rPr>
          <w:sz w:val="22"/>
          <w:szCs w:val="22"/>
        </w:rPr>
      </w:pPr>
    </w:p>
    <w:p w:rsidR="002A7763" w:rsidRPr="00E07053" w:rsidRDefault="00A855B1" w:rsidP="00A855B1">
      <w:pPr>
        <w:spacing w:line="260" w:lineRule="exact"/>
        <w:jc w:val="both"/>
        <w:rPr>
          <w:sz w:val="22"/>
          <w:szCs w:val="22"/>
        </w:rPr>
      </w:pPr>
      <w:r w:rsidRPr="00E07053">
        <w:rPr>
          <w:b/>
          <w:sz w:val="22"/>
          <w:szCs w:val="22"/>
        </w:rPr>
        <w:t>81.</w:t>
      </w:r>
      <w:r w:rsidRPr="00E07053">
        <w:rPr>
          <w:sz w:val="22"/>
          <w:szCs w:val="22"/>
        </w:rPr>
        <w:t xml:space="preserve"> </w:t>
      </w:r>
      <w:r w:rsidR="002A7763" w:rsidRPr="00E07053">
        <w:rPr>
          <w:sz w:val="22"/>
          <w:szCs w:val="22"/>
        </w:rPr>
        <w:t xml:space="preserve">W odniesieniu do </w:t>
      </w:r>
      <w:r w:rsidR="002A7763" w:rsidRPr="00E07053">
        <w:rPr>
          <w:i/>
          <w:sz w:val="22"/>
          <w:szCs w:val="22"/>
        </w:rPr>
        <w:t>„Klauzula zastąpienia dla maszyn i urządzeń”,</w:t>
      </w:r>
      <w:r w:rsidR="002A7763" w:rsidRPr="00E07053">
        <w:rPr>
          <w:sz w:val="22"/>
          <w:szCs w:val="22"/>
        </w:rPr>
        <w:t xml:space="preserve"> wnioskujemy o:</w:t>
      </w:r>
    </w:p>
    <w:p w:rsidR="002A7763" w:rsidRPr="00E07053" w:rsidRDefault="002A7763" w:rsidP="002A7763">
      <w:pPr>
        <w:ind w:left="720"/>
        <w:jc w:val="both"/>
        <w:rPr>
          <w:sz w:val="22"/>
          <w:szCs w:val="22"/>
        </w:rPr>
      </w:pPr>
      <w:r w:rsidRPr="00E07053">
        <w:rPr>
          <w:sz w:val="22"/>
          <w:szCs w:val="22"/>
        </w:rPr>
        <w:t xml:space="preserve">a) dopisanie, że: </w:t>
      </w:r>
      <w:r w:rsidRPr="00E07053">
        <w:rPr>
          <w:i/>
          <w:sz w:val="22"/>
          <w:szCs w:val="22"/>
        </w:rPr>
        <w:t>odszkodowanie zostanie pomniejszone o zużycie techniczne na dzień powstania szkody do wartości rzeczywistej;</w:t>
      </w:r>
    </w:p>
    <w:p w:rsidR="002A7763" w:rsidRPr="00E07053" w:rsidRDefault="002A7763" w:rsidP="002A7763">
      <w:pPr>
        <w:ind w:left="720"/>
        <w:jc w:val="both"/>
        <w:rPr>
          <w:sz w:val="22"/>
          <w:szCs w:val="22"/>
        </w:rPr>
      </w:pPr>
      <w:r w:rsidRPr="00E07053">
        <w:rPr>
          <w:sz w:val="22"/>
          <w:szCs w:val="22"/>
        </w:rPr>
        <w:t xml:space="preserve">b) potwierdzenie, iż górną granicą odpowiedzialności Wykonawcy będzie suma ubezpieczenia danego przedmiotu ubezpieczenia. </w:t>
      </w:r>
    </w:p>
    <w:p w:rsidR="002A7763" w:rsidRPr="00E07053" w:rsidRDefault="002A7763" w:rsidP="002A7763">
      <w:pPr>
        <w:jc w:val="both"/>
        <w:rPr>
          <w:sz w:val="22"/>
          <w:szCs w:val="22"/>
        </w:rPr>
      </w:pPr>
      <w:r w:rsidRPr="00E07053">
        <w:rPr>
          <w:b/>
          <w:bCs/>
          <w:sz w:val="22"/>
          <w:szCs w:val="22"/>
        </w:rPr>
        <w:t>ODPOWIEDŹ:</w:t>
      </w:r>
      <w:r w:rsidRPr="00E07053">
        <w:rPr>
          <w:sz w:val="22"/>
          <w:szCs w:val="22"/>
        </w:rPr>
        <w:t xml:space="preserve"> Zamawiający potwierdza, że modyfikuje SWZ w zakresie Klauzuli zastąpienia dla maszyn i urządzeń na następującą treść:</w:t>
      </w:r>
    </w:p>
    <w:p w:rsidR="002A7763" w:rsidRPr="00E07053" w:rsidRDefault="002A7763" w:rsidP="002A7763">
      <w:pPr>
        <w:pStyle w:val="Nagwek"/>
        <w:tabs>
          <w:tab w:val="left" w:pos="708"/>
        </w:tabs>
        <w:jc w:val="both"/>
        <w:rPr>
          <w:sz w:val="22"/>
          <w:szCs w:val="22"/>
        </w:rPr>
      </w:pPr>
      <w:r w:rsidRPr="00E07053">
        <w:rPr>
          <w:bCs/>
          <w:sz w:val="22"/>
          <w:szCs w:val="22"/>
        </w:rPr>
        <w:t>12). Klauzula zastąpienia dla maszyn i urządzeń</w:t>
      </w:r>
      <w:r w:rsidRPr="00E07053">
        <w:rPr>
          <w:b/>
          <w:sz w:val="22"/>
          <w:szCs w:val="22"/>
        </w:rPr>
        <w:t xml:space="preserve"> </w:t>
      </w:r>
      <w:r w:rsidRPr="00E07053">
        <w:rPr>
          <w:sz w:val="22"/>
          <w:szCs w:val="22"/>
        </w:rPr>
        <w:t>w brzmieniu:</w:t>
      </w:r>
    </w:p>
    <w:p w:rsidR="002A7763" w:rsidRPr="00E07053" w:rsidRDefault="002A7763" w:rsidP="002A7763">
      <w:pPr>
        <w:pStyle w:val="Nagwek"/>
        <w:tabs>
          <w:tab w:val="left" w:pos="708"/>
        </w:tabs>
        <w:spacing w:after="120"/>
        <w:jc w:val="both"/>
        <w:rPr>
          <w:sz w:val="22"/>
          <w:szCs w:val="22"/>
        </w:rPr>
      </w:pPr>
      <w:r w:rsidRPr="00E07053">
        <w:rPr>
          <w:sz w:val="22"/>
          <w:szCs w:val="22"/>
        </w:rPr>
        <w:t xml:space="preserve">Ustala się, że w przypadku szkody całkowitej Ubezpieczony może zastąpić zniszczone mienie bez obowiązku zachowania typu, modelu, parametrów technicznych jeżeli, zachowanie dotychczasowych rozwiązań jest technologicznie i ekonomicznie nieuzasadnione. Górną granicą odpowiedzialności Wykonawcy będzie suma ubezpieczenia danego przedmiotu. </w:t>
      </w:r>
    </w:p>
    <w:p w:rsidR="00A855B1" w:rsidRPr="00E07053" w:rsidRDefault="00A855B1" w:rsidP="00A855B1">
      <w:pPr>
        <w:spacing w:line="260" w:lineRule="exact"/>
        <w:jc w:val="both"/>
        <w:rPr>
          <w:sz w:val="22"/>
          <w:szCs w:val="22"/>
        </w:rPr>
      </w:pPr>
    </w:p>
    <w:p w:rsidR="002A7763" w:rsidRPr="00E07053" w:rsidRDefault="00A855B1" w:rsidP="00A855B1">
      <w:pPr>
        <w:spacing w:line="260" w:lineRule="exact"/>
        <w:jc w:val="both"/>
        <w:rPr>
          <w:sz w:val="22"/>
          <w:szCs w:val="22"/>
        </w:rPr>
      </w:pPr>
      <w:r w:rsidRPr="00E07053">
        <w:rPr>
          <w:b/>
          <w:sz w:val="22"/>
          <w:szCs w:val="22"/>
        </w:rPr>
        <w:t>82.</w:t>
      </w:r>
      <w:r w:rsidRPr="00E07053">
        <w:rPr>
          <w:sz w:val="22"/>
          <w:szCs w:val="22"/>
        </w:rPr>
        <w:t xml:space="preserve"> </w:t>
      </w:r>
      <w:r w:rsidR="002A7763" w:rsidRPr="00E07053">
        <w:rPr>
          <w:sz w:val="22"/>
          <w:szCs w:val="22"/>
        </w:rPr>
        <w:t>W odniesieniu do „Klauzula okolicznościowa”, wnioskujemy o modyfikację treści zgodnie z poniższą propozycją:</w:t>
      </w:r>
    </w:p>
    <w:p w:rsidR="002A7763" w:rsidRPr="00E07053" w:rsidRDefault="002A7763" w:rsidP="002A7763">
      <w:pPr>
        <w:ind w:left="720"/>
        <w:jc w:val="both"/>
        <w:rPr>
          <w:i/>
          <w:sz w:val="22"/>
          <w:szCs w:val="22"/>
        </w:rPr>
      </w:pPr>
      <w:r w:rsidRPr="00E07053">
        <w:rPr>
          <w:i/>
          <w:sz w:val="22"/>
          <w:szCs w:val="22"/>
        </w:rPr>
        <w:t xml:space="preserve">Ubezpieczyciel zobowiązany jest samodzielnie prowadzić postępowanie zmierzające do wyjaśnienia okoliczności związanych ze szkodą (np. ustalenie przebiegu zdarzenia, ustalenie osoby sprawcy) i wypłacić należne odszkodowanie, bez konieczności oczekiwania na prawomocne postanowienie, kończące postępowanie w sprawie dotyczącej szkody </w:t>
      </w:r>
      <w:r w:rsidRPr="00E07053">
        <w:rPr>
          <w:i/>
          <w:sz w:val="22"/>
          <w:szCs w:val="22"/>
          <w:u w:val="single"/>
        </w:rPr>
        <w:t xml:space="preserve">chyba, że to </w:t>
      </w:r>
      <w:r w:rsidRPr="00E07053">
        <w:rPr>
          <w:i/>
          <w:sz w:val="22"/>
          <w:szCs w:val="22"/>
          <w:u w:val="single"/>
        </w:rPr>
        <w:lastRenderedPageBreak/>
        <w:t>postępowanie ma wpływ na ustalenie odpowiedzialności ubezpieczyciela wobec ubezpieczonego.</w:t>
      </w:r>
    </w:p>
    <w:p w:rsidR="002A7763" w:rsidRPr="00E07053" w:rsidRDefault="002A7763" w:rsidP="002A7763">
      <w:pPr>
        <w:jc w:val="both"/>
        <w:rPr>
          <w:sz w:val="22"/>
          <w:szCs w:val="22"/>
        </w:rPr>
      </w:pPr>
      <w:r w:rsidRPr="00E07053">
        <w:rPr>
          <w:b/>
          <w:bCs/>
          <w:sz w:val="22"/>
          <w:szCs w:val="22"/>
        </w:rPr>
        <w:t>ODPOWIEDŹ:</w:t>
      </w:r>
      <w:r w:rsidRPr="00E07053">
        <w:rPr>
          <w:sz w:val="22"/>
          <w:szCs w:val="22"/>
        </w:rPr>
        <w:t xml:space="preserve"> Zamawiający nie wyraża zgody na wprowadzenie powyższej zmiany. </w:t>
      </w:r>
    </w:p>
    <w:p w:rsidR="00A855B1" w:rsidRPr="00E07053" w:rsidRDefault="00A855B1" w:rsidP="00A855B1">
      <w:pPr>
        <w:spacing w:line="260" w:lineRule="exact"/>
        <w:jc w:val="both"/>
        <w:rPr>
          <w:sz w:val="22"/>
          <w:szCs w:val="22"/>
        </w:rPr>
      </w:pPr>
    </w:p>
    <w:p w:rsidR="002A7763" w:rsidRPr="00E07053" w:rsidRDefault="00A855B1" w:rsidP="00A855B1">
      <w:pPr>
        <w:spacing w:line="260" w:lineRule="exact"/>
        <w:jc w:val="both"/>
        <w:rPr>
          <w:sz w:val="22"/>
          <w:szCs w:val="22"/>
        </w:rPr>
      </w:pPr>
      <w:r w:rsidRPr="00E07053">
        <w:rPr>
          <w:b/>
          <w:sz w:val="22"/>
          <w:szCs w:val="22"/>
        </w:rPr>
        <w:t>83.</w:t>
      </w:r>
      <w:r w:rsidRPr="00E07053">
        <w:rPr>
          <w:sz w:val="22"/>
          <w:szCs w:val="22"/>
        </w:rPr>
        <w:t xml:space="preserve"> </w:t>
      </w:r>
      <w:r w:rsidR="002A7763" w:rsidRPr="00E07053">
        <w:rPr>
          <w:sz w:val="22"/>
          <w:szCs w:val="22"/>
        </w:rPr>
        <w:t xml:space="preserve">W odniesieniu do </w:t>
      </w:r>
      <w:r w:rsidR="002A7763" w:rsidRPr="00E07053">
        <w:rPr>
          <w:i/>
          <w:sz w:val="22"/>
          <w:szCs w:val="22"/>
        </w:rPr>
        <w:t>„Klauzula zgłaszania szkód</w:t>
      </w:r>
      <w:r w:rsidR="002A7763" w:rsidRPr="00E07053">
        <w:rPr>
          <w:sz w:val="22"/>
          <w:szCs w:val="22"/>
        </w:rPr>
        <w:t>”, wnioskujemy o modyfikację treści zgodnie z poniższą propozycją:</w:t>
      </w:r>
    </w:p>
    <w:p w:rsidR="002A7763" w:rsidRPr="00E07053" w:rsidRDefault="002A7763" w:rsidP="002A7763">
      <w:pPr>
        <w:ind w:left="720"/>
        <w:jc w:val="both"/>
        <w:rPr>
          <w:i/>
          <w:sz w:val="22"/>
          <w:szCs w:val="22"/>
        </w:rPr>
      </w:pPr>
      <w:r w:rsidRPr="00E07053">
        <w:rPr>
          <w:i/>
          <w:sz w:val="22"/>
          <w:szCs w:val="22"/>
        </w:rPr>
        <w:t xml:space="preserve">Niniejszym ustala się termin powiadomienia ubezpieczyciela o wypadku ubezpieczeniowym:  </w:t>
      </w:r>
      <w:r w:rsidRPr="00E07053">
        <w:rPr>
          <w:i/>
          <w:sz w:val="22"/>
          <w:szCs w:val="22"/>
          <w:u w:val="single"/>
        </w:rPr>
        <w:t>bezzwłocznie, nie najpóźniej niż</w:t>
      </w:r>
      <w:r w:rsidRPr="00E07053">
        <w:rPr>
          <w:i/>
          <w:sz w:val="22"/>
          <w:szCs w:val="22"/>
        </w:rPr>
        <w:t xml:space="preserve"> 14 dni od daty uzyskania przez Ubezpieczającego/Ubezpieczonego wiedzy o zajściu wypadku.</w:t>
      </w:r>
    </w:p>
    <w:p w:rsidR="002A7763" w:rsidRPr="00E07053" w:rsidRDefault="002A7763" w:rsidP="002A7763">
      <w:pPr>
        <w:jc w:val="both"/>
        <w:rPr>
          <w:sz w:val="22"/>
          <w:szCs w:val="22"/>
        </w:rPr>
      </w:pPr>
      <w:r w:rsidRPr="00E07053">
        <w:rPr>
          <w:b/>
          <w:bCs/>
          <w:sz w:val="22"/>
          <w:szCs w:val="22"/>
        </w:rPr>
        <w:t>ODPOWIEDŹ:</w:t>
      </w:r>
      <w:r w:rsidRPr="00E07053">
        <w:rPr>
          <w:sz w:val="22"/>
          <w:szCs w:val="22"/>
        </w:rPr>
        <w:t xml:space="preserve"> Zamawiający nie wyraża zgody na wprowadzenie powyższej zmiany. </w:t>
      </w:r>
    </w:p>
    <w:p w:rsidR="00A855B1" w:rsidRPr="00E07053" w:rsidRDefault="00A855B1" w:rsidP="00A855B1">
      <w:pPr>
        <w:spacing w:line="260" w:lineRule="exact"/>
        <w:jc w:val="both"/>
        <w:rPr>
          <w:sz w:val="22"/>
          <w:szCs w:val="22"/>
        </w:rPr>
      </w:pPr>
    </w:p>
    <w:p w:rsidR="002A7763" w:rsidRPr="00E07053" w:rsidRDefault="00A855B1" w:rsidP="00A855B1">
      <w:pPr>
        <w:spacing w:line="260" w:lineRule="exact"/>
        <w:jc w:val="both"/>
        <w:rPr>
          <w:sz w:val="22"/>
          <w:szCs w:val="22"/>
        </w:rPr>
      </w:pPr>
      <w:r w:rsidRPr="00E07053">
        <w:rPr>
          <w:b/>
          <w:sz w:val="22"/>
          <w:szCs w:val="22"/>
        </w:rPr>
        <w:t>84.</w:t>
      </w:r>
      <w:r w:rsidRPr="00E07053">
        <w:rPr>
          <w:sz w:val="22"/>
          <w:szCs w:val="22"/>
        </w:rPr>
        <w:t xml:space="preserve"> </w:t>
      </w:r>
      <w:r w:rsidR="002A7763" w:rsidRPr="00E07053">
        <w:rPr>
          <w:sz w:val="22"/>
          <w:szCs w:val="22"/>
        </w:rPr>
        <w:t xml:space="preserve">W odniesieniu do </w:t>
      </w:r>
      <w:r w:rsidR="002A7763" w:rsidRPr="00E07053">
        <w:rPr>
          <w:i/>
          <w:sz w:val="22"/>
          <w:szCs w:val="22"/>
        </w:rPr>
        <w:t xml:space="preserve">„Klauzula przyjmująca istniejący system zabezpieczeń”, </w:t>
      </w:r>
      <w:r w:rsidR="002A7763" w:rsidRPr="00E07053">
        <w:rPr>
          <w:sz w:val="22"/>
          <w:szCs w:val="22"/>
        </w:rPr>
        <w:t>wnioskujemy o:</w:t>
      </w:r>
    </w:p>
    <w:p w:rsidR="002A7763" w:rsidRPr="00E07053" w:rsidRDefault="002A7763" w:rsidP="002A7763">
      <w:pPr>
        <w:ind w:left="720"/>
        <w:jc w:val="both"/>
        <w:rPr>
          <w:sz w:val="22"/>
          <w:szCs w:val="22"/>
        </w:rPr>
      </w:pPr>
      <w:r w:rsidRPr="00E07053">
        <w:rPr>
          <w:sz w:val="22"/>
          <w:szCs w:val="22"/>
        </w:rPr>
        <w:t xml:space="preserve">a) w zakresie akceptacji zabezpieczeń przeciwpożarowych prosimy o dopisanie: </w:t>
      </w:r>
    </w:p>
    <w:p w:rsidR="002A7763" w:rsidRPr="00E07053" w:rsidRDefault="002A7763" w:rsidP="002A7763">
      <w:pPr>
        <w:ind w:left="720"/>
        <w:jc w:val="both"/>
        <w:rPr>
          <w:i/>
          <w:sz w:val="22"/>
          <w:szCs w:val="22"/>
        </w:rPr>
      </w:pPr>
      <w:r w:rsidRPr="00E07053">
        <w:rPr>
          <w:i/>
          <w:sz w:val="22"/>
          <w:szCs w:val="22"/>
        </w:rPr>
        <w:t>Klauzula zabezpieczeń przeciwpożarowych</w:t>
      </w:r>
    </w:p>
    <w:p w:rsidR="002A7763" w:rsidRPr="00E07053" w:rsidRDefault="002A7763" w:rsidP="002A7763">
      <w:pPr>
        <w:ind w:left="720"/>
        <w:jc w:val="both"/>
        <w:rPr>
          <w:i/>
          <w:sz w:val="22"/>
          <w:szCs w:val="22"/>
        </w:rPr>
      </w:pPr>
      <w:r w:rsidRPr="00E07053">
        <w:rPr>
          <w:i/>
          <w:sz w:val="22"/>
          <w:szCs w:val="22"/>
        </w:rPr>
        <w:t>Na podstawie niniejszej klauzuli Ubezpieczyciel oświadcza, że uznaje przedstawione zabezpieczenia przeciwpożarowe jako wystarczające pod warunkiem, że spełniają wymogi:</w:t>
      </w:r>
    </w:p>
    <w:p w:rsidR="002A7763" w:rsidRPr="00E07053" w:rsidRDefault="002A7763" w:rsidP="002A7763">
      <w:pPr>
        <w:ind w:left="720"/>
        <w:jc w:val="both"/>
        <w:rPr>
          <w:i/>
          <w:sz w:val="22"/>
          <w:szCs w:val="22"/>
        </w:rPr>
      </w:pPr>
      <w:r w:rsidRPr="00E07053">
        <w:rPr>
          <w:i/>
          <w:sz w:val="22"/>
          <w:szCs w:val="22"/>
        </w:rPr>
        <w:t xml:space="preserve">- Ustawy o ochronie przeciwpożarowej (Dz. U. z 2009 r. Nr 178 poz. 1380 z </w:t>
      </w:r>
      <w:proofErr w:type="spellStart"/>
      <w:r w:rsidRPr="00E07053">
        <w:rPr>
          <w:i/>
          <w:sz w:val="22"/>
          <w:szCs w:val="22"/>
        </w:rPr>
        <w:t>późn</w:t>
      </w:r>
      <w:proofErr w:type="spellEnd"/>
      <w:r w:rsidRPr="00E07053">
        <w:rPr>
          <w:i/>
          <w:sz w:val="22"/>
          <w:szCs w:val="22"/>
        </w:rPr>
        <w:t xml:space="preserve">. zm.);  </w:t>
      </w:r>
    </w:p>
    <w:p w:rsidR="002A7763" w:rsidRPr="00E07053" w:rsidRDefault="002A7763" w:rsidP="002A7763">
      <w:pPr>
        <w:ind w:left="720"/>
        <w:jc w:val="both"/>
        <w:rPr>
          <w:i/>
          <w:sz w:val="22"/>
          <w:szCs w:val="22"/>
        </w:rPr>
      </w:pPr>
      <w:r w:rsidRPr="00E07053">
        <w:rPr>
          <w:i/>
          <w:sz w:val="22"/>
          <w:szCs w:val="22"/>
        </w:rPr>
        <w:t xml:space="preserve"> - Rozporządzenia w sprawie ochrony przeciwpożarowej budynków, innych obiektów budowlanych i terenów (Dz. U. z 2010 r. Nr 109 poz. 719 z </w:t>
      </w:r>
      <w:proofErr w:type="spellStart"/>
      <w:r w:rsidRPr="00E07053">
        <w:rPr>
          <w:i/>
          <w:sz w:val="22"/>
          <w:szCs w:val="22"/>
        </w:rPr>
        <w:t>późn</w:t>
      </w:r>
      <w:proofErr w:type="spellEnd"/>
      <w:r w:rsidRPr="00E07053">
        <w:rPr>
          <w:i/>
          <w:sz w:val="22"/>
          <w:szCs w:val="22"/>
        </w:rPr>
        <w:t xml:space="preserve">. zm.); </w:t>
      </w:r>
    </w:p>
    <w:p w:rsidR="002A7763" w:rsidRPr="00E07053" w:rsidRDefault="002A7763" w:rsidP="002A7763">
      <w:pPr>
        <w:ind w:left="720"/>
        <w:jc w:val="both"/>
        <w:rPr>
          <w:i/>
          <w:sz w:val="22"/>
          <w:szCs w:val="22"/>
        </w:rPr>
      </w:pPr>
      <w:r w:rsidRPr="00E07053">
        <w:rPr>
          <w:i/>
          <w:sz w:val="22"/>
          <w:szCs w:val="22"/>
        </w:rPr>
        <w:t xml:space="preserve"> - Rozporządzenia MSWiA z dnia 24 lipca 2009r. w sprawie przeciwpożarowego zaopatrzenia w wodę oraz  dróg pożarowych (Dz.U. 2009 nr 124 poz. 1030 z </w:t>
      </w:r>
      <w:proofErr w:type="spellStart"/>
      <w:r w:rsidRPr="00E07053">
        <w:rPr>
          <w:i/>
          <w:sz w:val="22"/>
          <w:szCs w:val="22"/>
        </w:rPr>
        <w:t>póżn</w:t>
      </w:r>
      <w:proofErr w:type="spellEnd"/>
      <w:r w:rsidRPr="00E07053">
        <w:rPr>
          <w:i/>
          <w:sz w:val="22"/>
          <w:szCs w:val="22"/>
        </w:rPr>
        <w:t xml:space="preserve">. zm.) oraz rozporządzenia MI z dnia 12  kwietnia 2002 r. w sprawie warunków technicznych, jakim powinny odpowiadać budynki i ich usytuowanie (Dz.U. 2002 nr 75 poz. 690 z </w:t>
      </w:r>
      <w:proofErr w:type="spellStart"/>
      <w:r w:rsidRPr="00E07053">
        <w:rPr>
          <w:i/>
          <w:sz w:val="22"/>
          <w:szCs w:val="22"/>
        </w:rPr>
        <w:t>późn</w:t>
      </w:r>
      <w:proofErr w:type="spellEnd"/>
      <w:r w:rsidRPr="00E07053">
        <w:rPr>
          <w:i/>
          <w:sz w:val="22"/>
          <w:szCs w:val="22"/>
        </w:rPr>
        <w:t xml:space="preserve">. </w:t>
      </w:r>
      <w:proofErr w:type="spellStart"/>
      <w:r w:rsidRPr="00E07053">
        <w:rPr>
          <w:i/>
          <w:sz w:val="22"/>
          <w:szCs w:val="22"/>
        </w:rPr>
        <w:t>Zm</w:t>
      </w:r>
      <w:proofErr w:type="spellEnd"/>
    </w:p>
    <w:p w:rsidR="002A7763" w:rsidRPr="00E07053" w:rsidRDefault="002A7763" w:rsidP="002A7763">
      <w:pPr>
        <w:ind w:left="720"/>
        <w:jc w:val="both"/>
        <w:rPr>
          <w:sz w:val="22"/>
          <w:szCs w:val="22"/>
        </w:rPr>
      </w:pPr>
      <w:r w:rsidRPr="00E07053">
        <w:rPr>
          <w:sz w:val="22"/>
          <w:szCs w:val="22"/>
        </w:rPr>
        <w:t xml:space="preserve">b) w zakresie akceptacji zabezpieczeń </w:t>
      </w:r>
      <w:proofErr w:type="spellStart"/>
      <w:r w:rsidRPr="00E07053">
        <w:rPr>
          <w:sz w:val="22"/>
          <w:szCs w:val="22"/>
        </w:rPr>
        <w:t>przeciwkradzieżowych</w:t>
      </w:r>
      <w:proofErr w:type="spellEnd"/>
      <w:r w:rsidRPr="00E07053">
        <w:rPr>
          <w:sz w:val="22"/>
          <w:szCs w:val="22"/>
        </w:rPr>
        <w:t xml:space="preserve"> i przeciwprzepięciowych prosimy o usunięcie zapisu lub podanie danych od oceny ryzyka w tym zakresie.</w:t>
      </w:r>
    </w:p>
    <w:p w:rsidR="002A7763" w:rsidRPr="00E07053" w:rsidRDefault="002A7763" w:rsidP="002A7763">
      <w:pPr>
        <w:rPr>
          <w:sz w:val="22"/>
          <w:szCs w:val="22"/>
        </w:rPr>
      </w:pPr>
      <w:r w:rsidRPr="00E07053">
        <w:rPr>
          <w:b/>
          <w:bCs/>
          <w:sz w:val="22"/>
          <w:szCs w:val="22"/>
        </w:rPr>
        <w:t>ODPOWIEDŹ:</w:t>
      </w:r>
      <w:r w:rsidRPr="00E07053">
        <w:rPr>
          <w:sz w:val="22"/>
          <w:szCs w:val="22"/>
        </w:rPr>
        <w:t xml:space="preserve"> Zamawiający potwierdza wprowadzenie powyższego zapisu i zmienia w tym zakresie zapisy SWZ Załącznika nr 4 w pkt. </w:t>
      </w:r>
      <w:r w:rsidRPr="00E07053">
        <w:rPr>
          <w:sz w:val="22"/>
          <w:szCs w:val="22"/>
          <w:u w:val="single"/>
        </w:rPr>
        <w:t xml:space="preserve">3.2.Warunki ubezpieczenia dla Zadania 1-szego Przedmiotu Zamówienia - Ubezpieczenie mienia od wszelkich </w:t>
      </w:r>
      <w:proofErr w:type="spellStart"/>
      <w:r w:rsidRPr="00E07053">
        <w:rPr>
          <w:sz w:val="22"/>
          <w:szCs w:val="22"/>
          <w:u w:val="single"/>
        </w:rPr>
        <w:t>ryzyk</w:t>
      </w:r>
      <w:proofErr w:type="spellEnd"/>
      <w:r w:rsidRPr="00E07053">
        <w:rPr>
          <w:sz w:val="22"/>
          <w:szCs w:val="22"/>
          <w:u w:val="single"/>
        </w:rPr>
        <w:t xml:space="preserve"> losowych i ubezpieczenie sprzętu elektronicznego od wszystkich </w:t>
      </w:r>
      <w:proofErr w:type="spellStart"/>
      <w:r w:rsidRPr="00E07053">
        <w:rPr>
          <w:sz w:val="22"/>
          <w:szCs w:val="22"/>
          <w:u w:val="single"/>
        </w:rPr>
        <w:t>ryzyk</w:t>
      </w:r>
      <w:proofErr w:type="spellEnd"/>
      <w:r w:rsidRPr="00E07053">
        <w:rPr>
          <w:sz w:val="22"/>
          <w:szCs w:val="22"/>
        </w:rPr>
        <w:t xml:space="preserve">- KLAUZULE ŁĄCZNE DLA AGH i ACK CYFRONET AGH – ŁĄCZNIE DLA ELEMENTU I </w:t>
      </w:r>
      <w:proofErr w:type="spellStart"/>
      <w:r w:rsidRPr="00E07053">
        <w:rPr>
          <w:sz w:val="22"/>
          <w:szCs w:val="22"/>
        </w:rPr>
        <w:t>i</w:t>
      </w:r>
      <w:proofErr w:type="spellEnd"/>
      <w:r w:rsidRPr="00E07053">
        <w:rPr>
          <w:sz w:val="22"/>
          <w:szCs w:val="22"/>
        </w:rPr>
        <w:t xml:space="preserve"> II, na następujący zapis:</w:t>
      </w:r>
    </w:p>
    <w:p w:rsidR="002A7763" w:rsidRPr="00E07053" w:rsidRDefault="002A7763" w:rsidP="002A7763">
      <w:pPr>
        <w:shd w:val="clear" w:color="auto" w:fill="FFFFFF"/>
        <w:spacing w:line="274" w:lineRule="exact"/>
        <w:ind w:right="442"/>
        <w:jc w:val="both"/>
        <w:rPr>
          <w:i/>
          <w:iCs/>
          <w:spacing w:val="-1"/>
          <w:sz w:val="22"/>
          <w:szCs w:val="22"/>
        </w:rPr>
      </w:pPr>
      <w:r w:rsidRPr="00E07053">
        <w:rPr>
          <w:bCs/>
          <w:sz w:val="22"/>
          <w:szCs w:val="22"/>
        </w:rPr>
        <w:t>19). Klauzula przyjmująca istniejący system zabezpieczeń</w:t>
      </w:r>
      <w:r w:rsidRPr="00E07053">
        <w:rPr>
          <w:b/>
          <w:bCs/>
          <w:sz w:val="22"/>
          <w:szCs w:val="22"/>
        </w:rPr>
        <w:t xml:space="preserve">, </w:t>
      </w:r>
      <w:r w:rsidRPr="00E07053">
        <w:rPr>
          <w:bCs/>
          <w:sz w:val="22"/>
          <w:szCs w:val="22"/>
        </w:rPr>
        <w:t>w brzmieniu</w:t>
      </w:r>
      <w:r w:rsidRPr="00E07053">
        <w:rPr>
          <w:b/>
          <w:bCs/>
          <w:sz w:val="22"/>
          <w:szCs w:val="22"/>
        </w:rPr>
        <w:t>:</w:t>
      </w:r>
    </w:p>
    <w:p w:rsidR="002A7763" w:rsidRPr="00E07053" w:rsidRDefault="002A7763" w:rsidP="002A7763">
      <w:pPr>
        <w:shd w:val="clear" w:color="auto" w:fill="FFFFFF"/>
        <w:spacing w:line="274" w:lineRule="exact"/>
        <w:jc w:val="both"/>
        <w:rPr>
          <w:spacing w:val="4"/>
          <w:sz w:val="22"/>
          <w:szCs w:val="22"/>
        </w:rPr>
      </w:pPr>
      <w:r w:rsidRPr="00E07053">
        <w:rPr>
          <w:spacing w:val="4"/>
          <w:sz w:val="22"/>
          <w:szCs w:val="22"/>
        </w:rPr>
        <w:t>Z zastrzeżeniem pozostałych, niezmienionych niniejszą klauzulą, postanowień umowy ubezpieczenia oraz ogólnych warunków ubezpieczenia, uzgadnia się co następuje:</w:t>
      </w:r>
    </w:p>
    <w:p w:rsidR="002A7763" w:rsidRPr="00E07053" w:rsidRDefault="002A7763" w:rsidP="002A7763">
      <w:pPr>
        <w:jc w:val="both"/>
        <w:rPr>
          <w:iCs/>
          <w:sz w:val="22"/>
          <w:szCs w:val="22"/>
        </w:rPr>
      </w:pPr>
      <w:r w:rsidRPr="00E07053">
        <w:rPr>
          <w:spacing w:val="4"/>
          <w:sz w:val="22"/>
          <w:szCs w:val="22"/>
        </w:rPr>
        <w:t xml:space="preserve">Ubezpieczyciel oświadcza, że akceptuje stan zabezpieczeń mienia przed pożarem, wybuchem, piorunem, przepięciem, kradzieżą oraz rabunkiem na dzień zawarcia umowy ubezpieczenia. </w:t>
      </w:r>
      <w:r w:rsidRPr="00E07053">
        <w:rPr>
          <w:spacing w:val="2"/>
          <w:sz w:val="22"/>
          <w:szCs w:val="22"/>
        </w:rPr>
        <w:t xml:space="preserve">Ubezpieczyciel oświadcza, że stan zabezpieczeń przeciwpożarowych, przeciw kradzieżowych oraz przeciwprzepięciowych </w:t>
      </w:r>
      <w:r w:rsidRPr="00E07053">
        <w:rPr>
          <w:spacing w:val="1"/>
          <w:sz w:val="22"/>
          <w:szCs w:val="22"/>
        </w:rPr>
        <w:t>uznaje za wystarczający.  Jednocześnie Ubezpieczyciel akceptuje o</w:t>
      </w:r>
      <w:r w:rsidRPr="00E07053">
        <w:rPr>
          <w:iCs/>
          <w:sz w:val="22"/>
          <w:szCs w:val="22"/>
        </w:rPr>
        <w:t xml:space="preserve">dstąpienie od wymogu posiadania krat w obiektach, gdzie konstrukcja budynku lub sposób ich użytkowania na to nie pozwalają lub pomieszczenia chroni instalacja alarmowa.  Budynki należące do Ubezpieczającego posiadają zabezpieczenia p.poż zgodne z wymaganiami przepisów o ochronie przeciwpożarowej lub zgodne z innymi przepisami odpowiednimi dla specyfiki danego budynku. </w:t>
      </w:r>
      <w:r w:rsidRPr="00E07053">
        <w:rPr>
          <w:sz w:val="22"/>
          <w:szCs w:val="22"/>
        </w:rPr>
        <w:t xml:space="preserve">Zamawiający oświadcza, że  posiadane zabezpieczenia są sprawne i stosowane oraz zabezpieczenia </w:t>
      </w:r>
      <w:r w:rsidRPr="00E07053">
        <w:rPr>
          <w:iCs/>
          <w:sz w:val="22"/>
          <w:szCs w:val="22"/>
        </w:rPr>
        <w:t>spełniają wymogi:</w:t>
      </w:r>
    </w:p>
    <w:p w:rsidR="002A7763" w:rsidRPr="00E07053" w:rsidRDefault="002A7763" w:rsidP="002A7763">
      <w:pPr>
        <w:ind w:left="720"/>
        <w:jc w:val="both"/>
        <w:rPr>
          <w:iCs/>
          <w:sz w:val="22"/>
          <w:szCs w:val="22"/>
        </w:rPr>
      </w:pPr>
      <w:r w:rsidRPr="00E07053">
        <w:rPr>
          <w:iCs/>
          <w:sz w:val="22"/>
          <w:szCs w:val="22"/>
        </w:rPr>
        <w:t xml:space="preserve">- Ustawy o ochronie przeciwpożarowej (Dz. U. z 2009 r. Nr 178 poz. 1380 z </w:t>
      </w:r>
      <w:proofErr w:type="spellStart"/>
      <w:r w:rsidRPr="00E07053">
        <w:rPr>
          <w:iCs/>
          <w:sz w:val="22"/>
          <w:szCs w:val="22"/>
        </w:rPr>
        <w:t>późn</w:t>
      </w:r>
      <w:proofErr w:type="spellEnd"/>
      <w:r w:rsidRPr="00E07053">
        <w:rPr>
          <w:iCs/>
          <w:sz w:val="22"/>
          <w:szCs w:val="22"/>
        </w:rPr>
        <w:t xml:space="preserve">. zm.);  </w:t>
      </w:r>
    </w:p>
    <w:p w:rsidR="002A7763" w:rsidRPr="00E07053" w:rsidRDefault="002A7763" w:rsidP="002A7763">
      <w:pPr>
        <w:ind w:left="720"/>
        <w:jc w:val="both"/>
        <w:rPr>
          <w:iCs/>
          <w:sz w:val="22"/>
          <w:szCs w:val="22"/>
        </w:rPr>
      </w:pPr>
      <w:r w:rsidRPr="00E07053">
        <w:rPr>
          <w:iCs/>
          <w:sz w:val="22"/>
          <w:szCs w:val="22"/>
        </w:rPr>
        <w:t xml:space="preserve"> - Rozporządzenia w sprawie ochrony przeciwpożarowej budynków, innych obiektów budowlanych i terenów (Dz. U. z 2010 r. Nr 109 poz. 719 z </w:t>
      </w:r>
      <w:proofErr w:type="spellStart"/>
      <w:r w:rsidRPr="00E07053">
        <w:rPr>
          <w:iCs/>
          <w:sz w:val="22"/>
          <w:szCs w:val="22"/>
        </w:rPr>
        <w:t>późn</w:t>
      </w:r>
      <w:proofErr w:type="spellEnd"/>
      <w:r w:rsidRPr="00E07053">
        <w:rPr>
          <w:iCs/>
          <w:sz w:val="22"/>
          <w:szCs w:val="22"/>
        </w:rPr>
        <w:t xml:space="preserve">. zm.); </w:t>
      </w:r>
    </w:p>
    <w:p w:rsidR="002A7763" w:rsidRPr="00E07053" w:rsidRDefault="002A7763" w:rsidP="002A7763">
      <w:pPr>
        <w:ind w:left="720"/>
        <w:jc w:val="both"/>
        <w:rPr>
          <w:iCs/>
          <w:sz w:val="22"/>
          <w:szCs w:val="22"/>
        </w:rPr>
      </w:pPr>
      <w:r w:rsidRPr="00E07053">
        <w:rPr>
          <w:iCs/>
          <w:sz w:val="22"/>
          <w:szCs w:val="22"/>
        </w:rPr>
        <w:lastRenderedPageBreak/>
        <w:t xml:space="preserve"> - Rozporządzenia MSWiA z dnia 24 lipca 2009r. w sprawie przeciwpożarowego zaopatrzenia w wodę oraz  dróg pożarowych (Dz.U. 2009 nr 124 poz. 1030 z </w:t>
      </w:r>
      <w:proofErr w:type="spellStart"/>
      <w:r w:rsidRPr="00E07053">
        <w:rPr>
          <w:iCs/>
          <w:sz w:val="22"/>
          <w:szCs w:val="22"/>
        </w:rPr>
        <w:t>póżn</w:t>
      </w:r>
      <w:proofErr w:type="spellEnd"/>
      <w:r w:rsidRPr="00E07053">
        <w:rPr>
          <w:iCs/>
          <w:sz w:val="22"/>
          <w:szCs w:val="22"/>
        </w:rPr>
        <w:t xml:space="preserve">. zm.) oraz rozporządzenia MI z dnia 12  kwietnia 2002 r. w sprawie warunków technicznych, jakim powinny odpowiadać budynki i ich usytuowanie (Dz.U. 2002 nr 75 poz. 690 z </w:t>
      </w:r>
      <w:proofErr w:type="spellStart"/>
      <w:r w:rsidRPr="00E07053">
        <w:rPr>
          <w:iCs/>
          <w:sz w:val="22"/>
          <w:szCs w:val="22"/>
        </w:rPr>
        <w:t>późn</w:t>
      </w:r>
      <w:proofErr w:type="spellEnd"/>
      <w:r w:rsidRPr="00E07053">
        <w:rPr>
          <w:iCs/>
          <w:sz w:val="22"/>
          <w:szCs w:val="22"/>
        </w:rPr>
        <w:t xml:space="preserve">. Zm. </w:t>
      </w:r>
    </w:p>
    <w:p w:rsidR="002A7763" w:rsidRPr="00E07053" w:rsidRDefault="002A7763" w:rsidP="002A7763">
      <w:pPr>
        <w:ind w:left="720"/>
        <w:jc w:val="both"/>
        <w:rPr>
          <w:iCs/>
          <w:sz w:val="22"/>
          <w:szCs w:val="22"/>
        </w:rPr>
      </w:pPr>
    </w:p>
    <w:p w:rsidR="002A7763" w:rsidRPr="00E07053" w:rsidRDefault="00A855B1" w:rsidP="00A7064B">
      <w:pPr>
        <w:jc w:val="both"/>
        <w:rPr>
          <w:sz w:val="22"/>
          <w:szCs w:val="22"/>
        </w:rPr>
      </w:pPr>
      <w:r w:rsidRPr="00E07053">
        <w:rPr>
          <w:b/>
          <w:sz w:val="22"/>
          <w:szCs w:val="22"/>
        </w:rPr>
        <w:t>85.</w:t>
      </w:r>
      <w:r w:rsidRPr="00E07053">
        <w:rPr>
          <w:sz w:val="22"/>
          <w:szCs w:val="22"/>
        </w:rPr>
        <w:t xml:space="preserve"> </w:t>
      </w:r>
      <w:r w:rsidR="002A7763" w:rsidRPr="00E07053">
        <w:rPr>
          <w:sz w:val="22"/>
          <w:szCs w:val="22"/>
        </w:rPr>
        <w:t xml:space="preserve">W odniesieniu do </w:t>
      </w:r>
      <w:r w:rsidR="002A7763" w:rsidRPr="00E07053">
        <w:rPr>
          <w:i/>
          <w:sz w:val="22"/>
          <w:szCs w:val="22"/>
        </w:rPr>
        <w:t>„Klauzula likwidacji szkód”,</w:t>
      </w:r>
      <w:r w:rsidR="002A7763" w:rsidRPr="00E07053">
        <w:rPr>
          <w:sz w:val="22"/>
          <w:szCs w:val="22"/>
        </w:rPr>
        <w:t xml:space="preserve"> zwracamy uwagę, że jest druga klauzula Zamawiającego dotycząca likwidacji szkód o innej treści z innym limitem, kiedy to Zamawiający może dokonać naprawy mienia dotkniętego szkodą bez czekania na oględziny Wykonawcy. Wnioskujemy o wprowadzenie do programu jednej treści klauzuli z jednym limitem – maksymalnie 25.000 zł. </w:t>
      </w:r>
    </w:p>
    <w:p w:rsidR="002A7763" w:rsidRPr="00E07053" w:rsidRDefault="002A7763" w:rsidP="00A7064B">
      <w:pPr>
        <w:rPr>
          <w:bCs/>
          <w:sz w:val="22"/>
          <w:szCs w:val="22"/>
        </w:rPr>
      </w:pPr>
      <w:r w:rsidRPr="00E07053">
        <w:rPr>
          <w:b/>
          <w:bCs/>
          <w:sz w:val="22"/>
          <w:szCs w:val="22"/>
        </w:rPr>
        <w:t>ODPOWIEDŹ</w:t>
      </w:r>
      <w:r w:rsidRPr="00E07053">
        <w:rPr>
          <w:sz w:val="22"/>
          <w:szCs w:val="22"/>
        </w:rPr>
        <w:t xml:space="preserve">: Zamawiający informuje, że wykreśla z Załącznika z pkt. 3.2. z części: </w:t>
      </w:r>
      <w:r w:rsidRPr="00E07053">
        <w:rPr>
          <w:bCs/>
          <w:sz w:val="22"/>
          <w:szCs w:val="22"/>
        </w:rPr>
        <w:t>KLAUZULE ŁĄCZNIE DLA AGH I ACK CYFRONET AGH w Elemencie II</w:t>
      </w:r>
    </w:p>
    <w:p w:rsidR="002A7763" w:rsidRPr="00E07053" w:rsidRDefault="002A7763" w:rsidP="00A7064B">
      <w:pPr>
        <w:jc w:val="both"/>
        <w:rPr>
          <w:sz w:val="22"/>
          <w:szCs w:val="22"/>
        </w:rPr>
      </w:pPr>
      <w:r w:rsidRPr="00E07053">
        <w:rPr>
          <w:sz w:val="22"/>
          <w:szCs w:val="22"/>
        </w:rPr>
        <w:t xml:space="preserve">Klauzulę o nr: 9: </w:t>
      </w:r>
      <w:r w:rsidRPr="00E07053">
        <w:rPr>
          <w:spacing w:val="1"/>
          <w:sz w:val="22"/>
          <w:szCs w:val="22"/>
        </w:rPr>
        <w:t>Klauzula szybkiej likwidacji szkód</w:t>
      </w:r>
      <w:r w:rsidRPr="00E07053">
        <w:rPr>
          <w:b/>
          <w:bCs/>
          <w:spacing w:val="1"/>
          <w:sz w:val="22"/>
          <w:szCs w:val="22"/>
        </w:rPr>
        <w:t xml:space="preserve"> </w:t>
      </w:r>
      <w:r w:rsidRPr="00E07053">
        <w:rPr>
          <w:spacing w:val="1"/>
          <w:sz w:val="22"/>
          <w:szCs w:val="22"/>
        </w:rPr>
        <w:t xml:space="preserve">- w przypadku awarii sprzętu elektronicznego, którego </w:t>
      </w:r>
      <w:r w:rsidRPr="00E07053">
        <w:rPr>
          <w:sz w:val="22"/>
          <w:szCs w:val="22"/>
        </w:rPr>
        <w:t xml:space="preserve">przywrócenie do pracy (w ciągu 24 godzin) jest konieczne dla normalnego funkcjonowania Uczelni, </w:t>
      </w:r>
      <w:r w:rsidRPr="00E07053">
        <w:rPr>
          <w:spacing w:val="2"/>
          <w:sz w:val="22"/>
          <w:szCs w:val="22"/>
        </w:rPr>
        <w:t xml:space="preserve">Ubezpieczający powiadamiając o szkodzie Ubezpieczyciela może przystąpić do samodzielnej </w:t>
      </w:r>
      <w:r w:rsidRPr="00E07053">
        <w:rPr>
          <w:sz w:val="22"/>
          <w:szCs w:val="22"/>
        </w:rPr>
        <w:t xml:space="preserve">likwidacji szkody.  W tych okolicznościach Ubezpieczający ma obowiązek sporządzenia stosownego protokołu, zawierającego: opis zdarzenia, orientacyjny rozmiar szkody oraz prawdopodobną przyczynę zdarzenia. </w:t>
      </w:r>
      <w:r w:rsidRPr="00E07053">
        <w:rPr>
          <w:spacing w:val="-1"/>
          <w:sz w:val="22"/>
          <w:szCs w:val="22"/>
        </w:rPr>
        <w:t xml:space="preserve">Równocześnie Ubezpieczający przedstawi wyliczenie wartości szkody lub fakturę za naprawę, które będą podstawą obliczenia odszkodowania przez Ubezpieczyciela. W przypadku awarii sprzętu </w:t>
      </w:r>
      <w:r w:rsidRPr="00E07053">
        <w:rPr>
          <w:sz w:val="22"/>
          <w:szCs w:val="22"/>
        </w:rPr>
        <w:t xml:space="preserve">elektronicznego, którego przywrócenie do pracy nie jest natychmiast konieczne, Ubezpieczający po zgłoszeniu szkody może przystąpić do samodzielnej likwidacji szkody na powyższych zasadach </w:t>
      </w:r>
      <w:r w:rsidRPr="00E07053">
        <w:rPr>
          <w:spacing w:val="1"/>
          <w:sz w:val="22"/>
          <w:szCs w:val="22"/>
        </w:rPr>
        <w:t xml:space="preserve">jedynie w przypadku, gdy Ubezpieczyciel nie dokona oględzin przedmiotu dotkniętego szkodą w </w:t>
      </w:r>
      <w:r w:rsidRPr="00E07053">
        <w:rPr>
          <w:spacing w:val="-1"/>
          <w:sz w:val="22"/>
          <w:szCs w:val="22"/>
        </w:rPr>
        <w:t xml:space="preserve">ciągu 3 dni od daty otrzymania zgłoszenia. </w:t>
      </w:r>
      <w:r w:rsidRPr="00E07053">
        <w:rPr>
          <w:sz w:val="22"/>
          <w:szCs w:val="22"/>
        </w:rPr>
        <w:t xml:space="preserve">Klauzula niniejsza ma zastosowanie wyłącznie przy szkodach o prawdopodobnej wartości niższej niż 50.000 zł. </w:t>
      </w:r>
    </w:p>
    <w:p w:rsidR="002A7763" w:rsidRPr="00E07053" w:rsidRDefault="002A7763" w:rsidP="002A7763">
      <w:pPr>
        <w:rPr>
          <w:bCs/>
          <w:sz w:val="22"/>
          <w:szCs w:val="22"/>
        </w:rPr>
      </w:pPr>
      <w:r w:rsidRPr="00E07053">
        <w:rPr>
          <w:sz w:val="22"/>
          <w:szCs w:val="22"/>
        </w:rPr>
        <w:t xml:space="preserve">Obowiązująca będzie Klauzula likwidacji szkód z pkt. 3.2 Załącznika nr 4 - </w:t>
      </w:r>
      <w:r w:rsidRPr="00E07053">
        <w:rPr>
          <w:bCs/>
          <w:sz w:val="22"/>
          <w:szCs w:val="22"/>
        </w:rPr>
        <w:t xml:space="preserve">KLAUZULE ŁĄCZNE DLA AGH i ACK CYFRONET AGH – ŁĄCZNIE DLA ELEMENTU I </w:t>
      </w:r>
      <w:proofErr w:type="spellStart"/>
      <w:r w:rsidRPr="00E07053">
        <w:rPr>
          <w:bCs/>
          <w:sz w:val="22"/>
          <w:szCs w:val="22"/>
        </w:rPr>
        <w:t>i</w:t>
      </w:r>
      <w:proofErr w:type="spellEnd"/>
      <w:r w:rsidRPr="00E07053">
        <w:rPr>
          <w:bCs/>
          <w:sz w:val="22"/>
          <w:szCs w:val="22"/>
        </w:rPr>
        <w:t xml:space="preserve"> II:</w:t>
      </w:r>
    </w:p>
    <w:p w:rsidR="002A7763" w:rsidRPr="00E07053" w:rsidRDefault="002A7763" w:rsidP="002A7763">
      <w:pPr>
        <w:shd w:val="clear" w:color="auto" w:fill="FFFFFF"/>
        <w:spacing w:line="206" w:lineRule="exact"/>
        <w:ind w:left="24"/>
        <w:jc w:val="both"/>
        <w:rPr>
          <w:sz w:val="22"/>
          <w:szCs w:val="22"/>
        </w:rPr>
      </w:pPr>
      <w:r w:rsidRPr="00E07053">
        <w:rPr>
          <w:bCs/>
          <w:sz w:val="22"/>
          <w:szCs w:val="22"/>
        </w:rPr>
        <w:t>20). Klauzula likwidacji szkód</w:t>
      </w:r>
      <w:r w:rsidRPr="00E07053">
        <w:rPr>
          <w:sz w:val="22"/>
          <w:szCs w:val="22"/>
        </w:rPr>
        <w:t xml:space="preserve">, w brzmieniu: </w:t>
      </w:r>
    </w:p>
    <w:p w:rsidR="002A7763" w:rsidRPr="00E07053" w:rsidRDefault="002A7763" w:rsidP="002A7763">
      <w:pPr>
        <w:shd w:val="clear" w:color="auto" w:fill="FFFFFF"/>
        <w:spacing w:line="274" w:lineRule="exact"/>
        <w:ind w:right="345"/>
        <w:jc w:val="both"/>
        <w:rPr>
          <w:spacing w:val="-1"/>
          <w:sz w:val="22"/>
          <w:szCs w:val="22"/>
        </w:rPr>
      </w:pPr>
      <w:r w:rsidRPr="00E07053">
        <w:rPr>
          <w:spacing w:val="-1"/>
          <w:sz w:val="22"/>
          <w:szCs w:val="22"/>
        </w:rPr>
        <w:t xml:space="preserve">W przypadku szkód, których szacowana wartość nie przekracza </w:t>
      </w:r>
      <w:r w:rsidRPr="00E07053">
        <w:rPr>
          <w:strike/>
          <w:spacing w:val="-1"/>
          <w:sz w:val="22"/>
          <w:szCs w:val="22"/>
        </w:rPr>
        <w:t>5.000</w:t>
      </w:r>
      <w:r w:rsidRPr="00E07053">
        <w:rPr>
          <w:spacing w:val="-1"/>
          <w:sz w:val="22"/>
          <w:szCs w:val="22"/>
        </w:rPr>
        <w:t xml:space="preserve"> 25.000 zł, a których natychmiastowa likwidacja jest niezbędna do zapewnienia niezakłóconej pracy Uczelni, Ubezpieczony może dokonać likwidacji szkody samodzielnie lub poprzez wyspecjalizowany serwis (zakład naprawczy), nie czekając na oględziny Ubezpieczyciela, zachowując części uszkodzone.  </w:t>
      </w:r>
    </w:p>
    <w:p w:rsidR="002A7763" w:rsidRPr="00E07053" w:rsidRDefault="002A7763" w:rsidP="002A7763">
      <w:pPr>
        <w:shd w:val="clear" w:color="auto" w:fill="FFFFFF"/>
        <w:spacing w:line="274" w:lineRule="exact"/>
        <w:ind w:right="345"/>
        <w:jc w:val="both"/>
        <w:rPr>
          <w:spacing w:val="-1"/>
          <w:sz w:val="22"/>
          <w:szCs w:val="22"/>
        </w:rPr>
      </w:pPr>
      <w:r w:rsidRPr="00E07053">
        <w:rPr>
          <w:spacing w:val="-1"/>
          <w:sz w:val="22"/>
          <w:szCs w:val="22"/>
        </w:rPr>
        <w:t>W razie stwierdzenia szkód z tytułu kradzieży z włamaniem, rabunku lub posiadających znamiona przestępstwa, Ubezpieczający przed rozpoczęciem likwidacji szkody zobowiązany jest do niezwłocznego powiadomienia organów Policji. Dokumentami (dowodami), które należy niezwłocznie przedstawić Ubezpieczycielowi, potwierdzającymi fakt powstania szkody i wysokości poniesionych strat są:</w:t>
      </w:r>
    </w:p>
    <w:p w:rsidR="002A7763" w:rsidRPr="00E07053" w:rsidRDefault="002A7763" w:rsidP="002A7763">
      <w:pPr>
        <w:shd w:val="clear" w:color="auto" w:fill="FFFFFF"/>
        <w:spacing w:line="274" w:lineRule="exact"/>
        <w:ind w:right="345"/>
        <w:jc w:val="both"/>
        <w:rPr>
          <w:spacing w:val="-1"/>
          <w:sz w:val="22"/>
          <w:szCs w:val="22"/>
        </w:rPr>
      </w:pPr>
      <w:r w:rsidRPr="00E07053">
        <w:rPr>
          <w:spacing w:val="-1"/>
          <w:sz w:val="22"/>
          <w:szCs w:val="22"/>
        </w:rPr>
        <w:t xml:space="preserve"> - zgłoszenie szkody uwzględniające datę, miejsce i okoliczności powstania szkody</w:t>
      </w:r>
    </w:p>
    <w:p w:rsidR="002A7763" w:rsidRPr="00E07053" w:rsidRDefault="002A7763" w:rsidP="002A7763">
      <w:pPr>
        <w:shd w:val="clear" w:color="auto" w:fill="FFFFFF"/>
        <w:spacing w:line="274" w:lineRule="exact"/>
        <w:ind w:right="345"/>
        <w:jc w:val="both"/>
        <w:rPr>
          <w:spacing w:val="-1"/>
          <w:sz w:val="22"/>
          <w:szCs w:val="22"/>
        </w:rPr>
      </w:pPr>
      <w:r w:rsidRPr="00E07053">
        <w:rPr>
          <w:spacing w:val="-1"/>
          <w:sz w:val="22"/>
          <w:szCs w:val="22"/>
        </w:rPr>
        <w:t xml:space="preserve"> - rachunki za naprawę lub zakup części, które zostały wymienione</w:t>
      </w:r>
    </w:p>
    <w:p w:rsidR="002A7763" w:rsidRPr="00E07053" w:rsidRDefault="002A7763" w:rsidP="002A7763">
      <w:pPr>
        <w:shd w:val="clear" w:color="auto" w:fill="FFFFFF"/>
        <w:spacing w:line="274" w:lineRule="exact"/>
        <w:ind w:right="345"/>
        <w:jc w:val="both"/>
        <w:rPr>
          <w:spacing w:val="-1"/>
          <w:sz w:val="22"/>
          <w:szCs w:val="22"/>
        </w:rPr>
      </w:pPr>
      <w:r w:rsidRPr="00E07053">
        <w:rPr>
          <w:spacing w:val="-1"/>
          <w:sz w:val="22"/>
          <w:szCs w:val="22"/>
        </w:rPr>
        <w:t xml:space="preserve"> - w przypadku szkód powstałych w wyniku czynu o znamionach przestępstwa - notatka policyjna</w:t>
      </w:r>
    </w:p>
    <w:p w:rsidR="002A7763" w:rsidRPr="00E07053" w:rsidRDefault="002A7763" w:rsidP="002A7763">
      <w:pPr>
        <w:shd w:val="clear" w:color="auto" w:fill="FFFFFF"/>
        <w:spacing w:line="274" w:lineRule="exact"/>
        <w:ind w:right="345"/>
        <w:jc w:val="both"/>
        <w:rPr>
          <w:spacing w:val="-1"/>
          <w:sz w:val="22"/>
          <w:szCs w:val="22"/>
        </w:rPr>
      </w:pPr>
      <w:r w:rsidRPr="00E07053">
        <w:rPr>
          <w:spacing w:val="-1"/>
          <w:sz w:val="22"/>
          <w:szCs w:val="22"/>
        </w:rPr>
        <w:t xml:space="preserve"> - dokumentacja zdjęciowa szkody</w:t>
      </w:r>
    </w:p>
    <w:p w:rsidR="002A7763" w:rsidRPr="00E07053" w:rsidRDefault="002A7763" w:rsidP="002A7763">
      <w:pPr>
        <w:jc w:val="both"/>
        <w:rPr>
          <w:b/>
          <w:sz w:val="22"/>
          <w:szCs w:val="22"/>
        </w:rPr>
      </w:pPr>
      <w:r w:rsidRPr="00E07053">
        <w:rPr>
          <w:spacing w:val="-1"/>
          <w:sz w:val="22"/>
          <w:szCs w:val="22"/>
        </w:rPr>
        <w:t xml:space="preserve">Na pisemny wniosek Ubezpieczającego, rozliczenie szkody może nastąpić na podstawie kosztorysu sporządzonego przez warsztat naprawczy lub Ubezpieczyciela. </w:t>
      </w:r>
    </w:p>
    <w:p w:rsidR="002A7763" w:rsidRPr="00E07053" w:rsidRDefault="002A7763" w:rsidP="002A7763">
      <w:pPr>
        <w:spacing w:after="120"/>
        <w:rPr>
          <w:bCs/>
          <w:sz w:val="22"/>
          <w:szCs w:val="22"/>
        </w:rPr>
      </w:pPr>
    </w:p>
    <w:p w:rsidR="002A7763" w:rsidRPr="00E07053" w:rsidRDefault="00A855B1" w:rsidP="00A855B1">
      <w:pPr>
        <w:spacing w:line="260" w:lineRule="exact"/>
        <w:jc w:val="both"/>
        <w:rPr>
          <w:sz w:val="22"/>
          <w:szCs w:val="22"/>
        </w:rPr>
      </w:pPr>
      <w:r w:rsidRPr="00E07053">
        <w:rPr>
          <w:b/>
          <w:sz w:val="22"/>
          <w:szCs w:val="22"/>
        </w:rPr>
        <w:t>86.</w:t>
      </w:r>
      <w:r w:rsidRPr="00E07053">
        <w:rPr>
          <w:sz w:val="22"/>
          <w:szCs w:val="22"/>
        </w:rPr>
        <w:t xml:space="preserve"> </w:t>
      </w:r>
      <w:r w:rsidR="002A7763" w:rsidRPr="00E07053">
        <w:rPr>
          <w:sz w:val="22"/>
          <w:szCs w:val="22"/>
        </w:rPr>
        <w:t xml:space="preserve">W odniesieniu do </w:t>
      </w:r>
      <w:r w:rsidR="002A7763" w:rsidRPr="00E07053">
        <w:rPr>
          <w:i/>
          <w:sz w:val="22"/>
          <w:szCs w:val="22"/>
        </w:rPr>
        <w:t xml:space="preserve">„Klauzula katastrofy budowlanej”, </w:t>
      </w:r>
      <w:r w:rsidR="002A7763" w:rsidRPr="00E07053">
        <w:rPr>
          <w:sz w:val="22"/>
          <w:szCs w:val="22"/>
        </w:rPr>
        <w:t>wnioskujemy o modyfikację treści zgodnie z poniższą propozycją:</w:t>
      </w:r>
    </w:p>
    <w:p w:rsidR="002A7763" w:rsidRPr="00E07053" w:rsidRDefault="002A7763" w:rsidP="002A7763">
      <w:pPr>
        <w:ind w:left="720"/>
        <w:jc w:val="both"/>
        <w:rPr>
          <w:i/>
          <w:sz w:val="22"/>
          <w:szCs w:val="22"/>
        </w:rPr>
      </w:pPr>
      <w:r w:rsidRPr="00E07053">
        <w:rPr>
          <w:i/>
          <w:sz w:val="22"/>
          <w:szCs w:val="22"/>
        </w:rPr>
        <w:lastRenderedPageBreak/>
        <w:t xml:space="preserve">Klauzula katastrofy budowlanej </w:t>
      </w:r>
    </w:p>
    <w:p w:rsidR="002A7763" w:rsidRPr="00E07053" w:rsidRDefault="002A7763" w:rsidP="002A7763">
      <w:pPr>
        <w:ind w:left="720"/>
        <w:jc w:val="both"/>
        <w:rPr>
          <w:i/>
          <w:sz w:val="22"/>
          <w:szCs w:val="22"/>
        </w:rPr>
      </w:pPr>
      <w:r w:rsidRPr="00E07053">
        <w:rPr>
          <w:i/>
          <w:sz w:val="22"/>
          <w:szCs w:val="22"/>
        </w:rPr>
        <w:t>Z zachowaniem pozostałych niezmienionych niniejszą klauzulą postanowień OWU i za zapłatą dodatkowej składki ubezpieczeniowej ustala się, co następuje:</w:t>
      </w:r>
    </w:p>
    <w:p w:rsidR="002A7763" w:rsidRPr="00E07053" w:rsidRDefault="002A7763" w:rsidP="002A7763">
      <w:pPr>
        <w:ind w:left="720"/>
        <w:jc w:val="both"/>
        <w:rPr>
          <w:i/>
          <w:sz w:val="22"/>
          <w:szCs w:val="22"/>
        </w:rPr>
      </w:pPr>
      <w:r w:rsidRPr="00E07053">
        <w:rPr>
          <w:i/>
          <w:sz w:val="22"/>
          <w:szCs w:val="22"/>
        </w:rPr>
        <w:t xml:space="preserve">1) zakres ubezpieczenia od ognia i innych żywiołów zostaje rozszerzony o szkody powstałe wskutek katastrofy budowlanej; </w:t>
      </w:r>
    </w:p>
    <w:p w:rsidR="002A7763" w:rsidRPr="00E07053" w:rsidRDefault="002A7763" w:rsidP="002A7763">
      <w:pPr>
        <w:ind w:left="720"/>
        <w:jc w:val="both"/>
        <w:rPr>
          <w:i/>
          <w:sz w:val="22"/>
          <w:szCs w:val="22"/>
        </w:rPr>
      </w:pPr>
      <w:r w:rsidRPr="00E07053">
        <w:rPr>
          <w:i/>
          <w:sz w:val="22"/>
          <w:szCs w:val="22"/>
        </w:rPr>
        <w:t>2) przez katastrofę budowlaną, o której mowa w pkt 1, należy rozumieć zawalenie się ubezpieczonego budynku lub budowli tj. niezamierzone i gwałtowne zniszczenie całości obiektu budowlanego lub jego części, a także konstrukcyjnych elementów rusztowań, elementów urządzeń formujących, ścianek szczelnych i obudowy wykopów;</w:t>
      </w:r>
    </w:p>
    <w:p w:rsidR="002A7763" w:rsidRPr="00E07053" w:rsidRDefault="002A7763" w:rsidP="002A7763">
      <w:pPr>
        <w:ind w:left="720"/>
        <w:jc w:val="both"/>
        <w:rPr>
          <w:i/>
          <w:sz w:val="22"/>
          <w:szCs w:val="22"/>
        </w:rPr>
      </w:pPr>
      <w:r w:rsidRPr="00E07053">
        <w:rPr>
          <w:i/>
          <w:sz w:val="22"/>
          <w:szCs w:val="22"/>
        </w:rPr>
        <w:t>3) nie jest katastrofą budowlaną:</w:t>
      </w:r>
    </w:p>
    <w:p w:rsidR="002A7763" w:rsidRPr="00E07053" w:rsidRDefault="002A7763" w:rsidP="002A7763">
      <w:pPr>
        <w:ind w:left="720"/>
        <w:jc w:val="both"/>
        <w:rPr>
          <w:i/>
          <w:sz w:val="22"/>
          <w:szCs w:val="22"/>
        </w:rPr>
      </w:pPr>
      <w:r w:rsidRPr="00E07053">
        <w:rPr>
          <w:i/>
          <w:sz w:val="22"/>
          <w:szCs w:val="22"/>
        </w:rPr>
        <w:t>a) uszkodzenie elementu wbudowanego w budynek lub budowlę, nadającego się do naprawy lub wymiany,</w:t>
      </w:r>
    </w:p>
    <w:p w:rsidR="002A7763" w:rsidRPr="00E07053" w:rsidRDefault="002A7763" w:rsidP="002A7763">
      <w:pPr>
        <w:ind w:left="720"/>
        <w:jc w:val="both"/>
        <w:rPr>
          <w:i/>
          <w:sz w:val="22"/>
          <w:szCs w:val="22"/>
        </w:rPr>
      </w:pPr>
      <w:r w:rsidRPr="00E07053">
        <w:rPr>
          <w:i/>
          <w:sz w:val="22"/>
          <w:szCs w:val="22"/>
        </w:rPr>
        <w:t>b) uszkodzenie lub zniszczenie urządzeń budowlanych związanych z budynkami, przez które należy rozumieć urządzenia techniczne zapewniające możliwość użytkowania budynku lub budowli zgodnie z ich przeznaczeniem tj. przyłącza, urządzenia instalacyjne, przejazdy, ogrodzenia, place postojowe i place pod śmietniki;</w:t>
      </w:r>
    </w:p>
    <w:p w:rsidR="002A7763" w:rsidRPr="00E07053" w:rsidRDefault="002A7763" w:rsidP="002A7763">
      <w:pPr>
        <w:ind w:left="720"/>
        <w:jc w:val="both"/>
        <w:rPr>
          <w:i/>
          <w:sz w:val="22"/>
          <w:szCs w:val="22"/>
        </w:rPr>
      </w:pPr>
      <w:r w:rsidRPr="00E07053">
        <w:rPr>
          <w:i/>
          <w:sz w:val="22"/>
          <w:szCs w:val="22"/>
        </w:rPr>
        <w:t>c) awaria instalacji;</w:t>
      </w:r>
    </w:p>
    <w:p w:rsidR="002A7763" w:rsidRPr="00E07053" w:rsidRDefault="002A7763" w:rsidP="002A7763">
      <w:pPr>
        <w:ind w:left="720"/>
        <w:jc w:val="both"/>
        <w:rPr>
          <w:i/>
          <w:sz w:val="22"/>
          <w:szCs w:val="22"/>
        </w:rPr>
      </w:pPr>
      <w:r w:rsidRPr="00E07053">
        <w:rPr>
          <w:i/>
          <w:sz w:val="22"/>
          <w:szCs w:val="22"/>
        </w:rPr>
        <w:t>4) Wykonawca ponosi odpowiedzialność za szkody w budynkach i budowlach będących przedmiotem katastrofy budowlanej oraz znajdującym się w nich mieniu, a także w ubezpieczonym mieniu sąsiadującym, powstałe w następstwie katastrofy budowlanej;</w:t>
      </w:r>
    </w:p>
    <w:p w:rsidR="002A7763" w:rsidRPr="00E07053" w:rsidRDefault="002A7763" w:rsidP="002A7763">
      <w:pPr>
        <w:ind w:left="720"/>
        <w:jc w:val="both"/>
        <w:rPr>
          <w:i/>
          <w:sz w:val="22"/>
          <w:szCs w:val="22"/>
        </w:rPr>
      </w:pPr>
      <w:r w:rsidRPr="00E07053">
        <w:rPr>
          <w:i/>
          <w:sz w:val="22"/>
          <w:szCs w:val="22"/>
        </w:rPr>
        <w:t>5) z zakresu ubezpieczenia przewidzianego niniejszą klauzulą wyłączone są szkody w budynkach lub budowlach:</w:t>
      </w:r>
    </w:p>
    <w:p w:rsidR="002A7763" w:rsidRPr="00E07053" w:rsidRDefault="002A7763" w:rsidP="002A7763">
      <w:pPr>
        <w:ind w:left="720"/>
        <w:jc w:val="both"/>
        <w:rPr>
          <w:i/>
          <w:sz w:val="22"/>
          <w:szCs w:val="22"/>
        </w:rPr>
      </w:pPr>
      <w:r w:rsidRPr="00E07053">
        <w:rPr>
          <w:i/>
          <w:sz w:val="22"/>
          <w:szCs w:val="22"/>
        </w:rPr>
        <w:t>a) przeznaczonych do rozbiórki lub wyburzenia,</w:t>
      </w:r>
    </w:p>
    <w:p w:rsidR="002A7763" w:rsidRPr="00E07053" w:rsidRDefault="002A7763" w:rsidP="002A7763">
      <w:pPr>
        <w:ind w:left="720"/>
        <w:jc w:val="both"/>
        <w:rPr>
          <w:i/>
          <w:sz w:val="22"/>
          <w:szCs w:val="22"/>
        </w:rPr>
      </w:pPr>
      <w:r w:rsidRPr="00E07053">
        <w:rPr>
          <w:i/>
          <w:sz w:val="22"/>
          <w:szCs w:val="22"/>
        </w:rPr>
        <w:t>b) będących w trakcie przebudowy lub remontu wykonywanego bez wymaganego pozwolenia,</w:t>
      </w:r>
    </w:p>
    <w:p w:rsidR="002A7763" w:rsidRPr="00E07053" w:rsidRDefault="002A7763" w:rsidP="002A7763">
      <w:pPr>
        <w:ind w:left="720"/>
        <w:jc w:val="both"/>
        <w:rPr>
          <w:i/>
          <w:sz w:val="22"/>
          <w:szCs w:val="22"/>
        </w:rPr>
      </w:pPr>
      <w:r w:rsidRPr="00E07053">
        <w:rPr>
          <w:i/>
          <w:sz w:val="22"/>
          <w:szCs w:val="22"/>
        </w:rPr>
        <w:t xml:space="preserve">c) w budynkach lub budowlach wykonanych niezgodnie z obowiązującymi przepisami prawa, </w:t>
      </w:r>
    </w:p>
    <w:p w:rsidR="002A7763" w:rsidRPr="00E07053" w:rsidRDefault="002A7763" w:rsidP="002A7763">
      <w:pPr>
        <w:ind w:left="720"/>
        <w:jc w:val="both"/>
        <w:rPr>
          <w:i/>
          <w:sz w:val="22"/>
          <w:szCs w:val="22"/>
        </w:rPr>
      </w:pPr>
      <w:r w:rsidRPr="00E07053">
        <w:rPr>
          <w:i/>
          <w:sz w:val="22"/>
          <w:szCs w:val="22"/>
        </w:rPr>
        <w:t>d) nie posiadających odbioru końcowego robót dokonanego przez organ nadzoru budowlanego,</w:t>
      </w:r>
    </w:p>
    <w:p w:rsidR="002A7763" w:rsidRPr="00E07053" w:rsidRDefault="002A7763" w:rsidP="002A7763">
      <w:pPr>
        <w:ind w:left="720"/>
        <w:jc w:val="both"/>
        <w:rPr>
          <w:i/>
          <w:sz w:val="22"/>
          <w:szCs w:val="22"/>
        </w:rPr>
      </w:pPr>
      <w:r w:rsidRPr="00E07053">
        <w:rPr>
          <w:i/>
          <w:sz w:val="22"/>
          <w:szCs w:val="22"/>
        </w:rPr>
        <w:t>e) tymczasowych bądź dopuszczonych tymczasowo do użytkowania,</w:t>
      </w:r>
    </w:p>
    <w:p w:rsidR="002A7763" w:rsidRPr="00E07053" w:rsidRDefault="002A7763" w:rsidP="002A7763">
      <w:pPr>
        <w:ind w:left="720"/>
        <w:jc w:val="both"/>
        <w:rPr>
          <w:i/>
          <w:sz w:val="22"/>
          <w:szCs w:val="22"/>
        </w:rPr>
      </w:pPr>
      <w:r w:rsidRPr="00E07053">
        <w:rPr>
          <w:i/>
          <w:sz w:val="22"/>
          <w:szCs w:val="22"/>
        </w:rPr>
        <w:t xml:space="preserve">f) użytkowanych niezgodnie z przeznaczeniem; </w:t>
      </w:r>
    </w:p>
    <w:p w:rsidR="002A7763" w:rsidRPr="00E07053" w:rsidRDefault="002A7763" w:rsidP="002A7763">
      <w:pPr>
        <w:ind w:left="720"/>
        <w:jc w:val="both"/>
        <w:rPr>
          <w:i/>
          <w:sz w:val="22"/>
          <w:szCs w:val="22"/>
        </w:rPr>
      </w:pPr>
      <w:r w:rsidRPr="00E07053">
        <w:rPr>
          <w:i/>
          <w:sz w:val="22"/>
          <w:szCs w:val="22"/>
        </w:rPr>
        <w:t>6) odpowiedzialność Wykonawcy z tytułu niniejszej klauzuli ograniczona jest do limitu odpowiedzialności i limit ten obowiązuje na jeden i wszystkie wypadki ubezpieczeniowe zaistniałe w okresie ubezpieczenia;</w:t>
      </w:r>
    </w:p>
    <w:p w:rsidR="002A7763" w:rsidRPr="00E07053" w:rsidRDefault="002A7763" w:rsidP="002A7763">
      <w:pPr>
        <w:ind w:left="720"/>
        <w:jc w:val="both"/>
        <w:rPr>
          <w:i/>
          <w:sz w:val="22"/>
          <w:szCs w:val="22"/>
        </w:rPr>
      </w:pPr>
      <w:r w:rsidRPr="00E07053">
        <w:rPr>
          <w:i/>
          <w:sz w:val="22"/>
          <w:szCs w:val="22"/>
        </w:rPr>
        <w:t>7) limit odpowiedzialności 3.000.000 PLN na jedno i wszystkie zdarzenia.</w:t>
      </w:r>
    </w:p>
    <w:p w:rsidR="002A7763" w:rsidRPr="00E07053" w:rsidRDefault="002A7763" w:rsidP="002A7763">
      <w:pPr>
        <w:ind w:left="720"/>
        <w:jc w:val="both"/>
        <w:rPr>
          <w:i/>
          <w:sz w:val="22"/>
          <w:szCs w:val="22"/>
        </w:rPr>
      </w:pPr>
      <w:r w:rsidRPr="00E07053">
        <w:rPr>
          <w:i/>
          <w:sz w:val="22"/>
          <w:szCs w:val="22"/>
        </w:rPr>
        <w:t>Fr. red. – 10% wartości szkody min. 5.000 PLN</w:t>
      </w:r>
    </w:p>
    <w:p w:rsidR="002A7763" w:rsidRPr="00E07053" w:rsidRDefault="002A7763" w:rsidP="002A7763">
      <w:pPr>
        <w:jc w:val="both"/>
        <w:rPr>
          <w:sz w:val="22"/>
          <w:szCs w:val="22"/>
        </w:rPr>
      </w:pPr>
      <w:r w:rsidRPr="00E07053">
        <w:rPr>
          <w:b/>
          <w:bCs/>
          <w:sz w:val="22"/>
          <w:szCs w:val="22"/>
        </w:rPr>
        <w:t>ODPOWIEDŹ:</w:t>
      </w:r>
      <w:r w:rsidRPr="00E07053">
        <w:rPr>
          <w:sz w:val="22"/>
          <w:szCs w:val="22"/>
        </w:rPr>
        <w:t xml:space="preserve"> Zamawiający nie wyraża zgody na wprowadzenie powyższej zmiany. Zmiany </w:t>
      </w:r>
      <w:r w:rsidRPr="00E07053">
        <w:rPr>
          <w:sz w:val="22"/>
          <w:szCs w:val="22"/>
        </w:rPr>
        <w:br/>
        <w:t xml:space="preserve">w zakresie franszyzy redukcyjnej Zamawiający opublikował w pytaniu 50. </w:t>
      </w:r>
    </w:p>
    <w:p w:rsidR="00A855B1" w:rsidRPr="00E07053" w:rsidRDefault="00A855B1" w:rsidP="00A855B1">
      <w:pPr>
        <w:spacing w:line="260" w:lineRule="exact"/>
        <w:jc w:val="both"/>
        <w:rPr>
          <w:sz w:val="22"/>
          <w:szCs w:val="22"/>
        </w:rPr>
      </w:pPr>
    </w:p>
    <w:p w:rsidR="002A7763" w:rsidRPr="00E07053" w:rsidRDefault="00A855B1" w:rsidP="00A855B1">
      <w:pPr>
        <w:spacing w:line="260" w:lineRule="exact"/>
        <w:jc w:val="both"/>
        <w:rPr>
          <w:sz w:val="22"/>
          <w:szCs w:val="22"/>
        </w:rPr>
      </w:pPr>
      <w:r w:rsidRPr="00E07053">
        <w:rPr>
          <w:b/>
          <w:sz w:val="22"/>
          <w:szCs w:val="22"/>
        </w:rPr>
        <w:t>87.</w:t>
      </w:r>
      <w:r w:rsidRPr="00E07053">
        <w:rPr>
          <w:sz w:val="22"/>
          <w:szCs w:val="22"/>
        </w:rPr>
        <w:t xml:space="preserve"> </w:t>
      </w:r>
      <w:r w:rsidR="002A7763" w:rsidRPr="00E07053">
        <w:rPr>
          <w:sz w:val="22"/>
          <w:szCs w:val="22"/>
        </w:rPr>
        <w:t xml:space="preserve">W odniesieniu do </w:t>
      </w:r>
      <w:r w:rsidR="002A7763" w:rsidRPr="00E07053">
        <w:rPr>
          <w:i/>
          <w:sz w:val="22"/>
          <w:szCs w:val="22"/>
        </w:rPr>
        <w:t>„Klauzula wyłączenia ryzyka z eksploatacji”,</w:t>
      </w:r>
      <w:r w:rsidR="002A7763" w:rsidRPr="00E07053">
        <w:rPr>
          <w:sz w:val="22"/>
          <w:szCs w:val="22"/>
        </w:rPr>
        <w:t xml:space="preserve"> wnioskujemy o wprowadzenie zapisu:</w:t>
      </w:r>
    </w:p>
    <w:p w:rsidR="002A7763" w:rsidRPr="00E07053" w:rsidRDefault="002A7763" w:rsidP="002A7763">
      <w:pPr>
        <w:ind w:left="720"/>
        <w:jc w:val="both"/>
        <w:rPr>
          <w:i/>
          <w:sz w:val="22"/>
          <w:szCs w:val="22"/>
        </w:rPr>
      </w:pPr>
      <w:r w:rsidRPr="00E07053">
        <w:rPr>
          <w:sz w:val="22"/>
          <w:szCs w:val="22"/>
        </w:rPr>
        <w:t xml:space="preserve">a) </w:t>
      </w:r>
      <w:r w:rsidRPr="00E07053">
        <w:rPr>
          <w:i/>
          <w:sz w:val="22"/>
          <w:szCs w:val="22"/>
        </w:rPr>
        <w:t>iż mienie takie z dniem wyłączenia z eksploatacji będzie ubezpieczone w wartości rzeczywistej oraz, że będzie miała zastosowanie fr. red. – 10% wartości szkody m.in. 5.000 PLN.</w:t>
      </w:r>
    </w:p>
    <w:p w:rsidR="002A7763" w:rsidRPr="00E07053" w:rsidRDefault="002A7763" w:rsidP="002A7763">
      <w:pPr>
        <w:ind w:left="720"/>
        <w:jc w:val="both"/>
        <w:rPr>
          <w:i/>
          <w:sz w:val="22"/>
          <w:szCs w:val="22"/>
        </w:rPr>
      </w:pPr>
      <w:r w:rsidRPr="00E07053">
        <w:rPr>
          <w:sz w:val="22"/>
          <w:szCs w:val="22"/>
        </w:rPr>
        <w:t xml:space="preserve">b) </w:t>
      </w:r>
      <w:r w:rsidRPr="00E07053">
        <w:rPr>
          <w:i/>
          <w:sz w:val="22"/>
          <w:szCs w:val="22"/>
        </w:rPr>
        <w:t>Wykonawca  obejmuje ochroną ubezpieczeniową szkody w mieniu opuszczonym lub niewykorzystywanym przez okres dłuższy niż 60 dni;</w:t>
      </w:r>
    </w:p>
    <w:p w:rsidR="002A7763" w:rsidRPr="00E07053" w:rsidRDefault="002A7763" w:rsidP="002A7763">
      <w:pPr>
        <w:ind w:left="720"/>
        <w:jc w:val="both"/>
        <w:rPr>
          <w:i/>
          <w:sz w:val="22"/>
          <w:szCs w:val="22"/>
        </w:rPr>
      </w:pPr>
      <w:r w:rsidRPr="00E07053">
        <w:rPr>
          <w:i/>
          <w:sz w:val="22"/>
          <w:szCs w:val="22"/>
        </w:rPr>
        <w:t>2) ochrona ubezpieczeniowa udzielana jest pod warunkiem spełnienia łącznie następujących warunków:</w:t>
      </w:r>
    </w:p>
    <w:p w:rsidR="002A7763" w:rsidRPr="00E07053" w:rsidRDefault="002A7763" w:rsidP="002A7763">
      <w:pPr>
        <w:ind w:left="720"/>
        <w:jc w:val="both"/>
        <w:rPr>
          <w:i/>
          <w:sz w:val="22"/>
          <w:szCs w:val="22"/>
        </w:rPr>
      </w:pPr>
      <w:r w:rsidRPr="00E07053">
        <w:rPr>
          <w:i/>
          <w:sz w:val="22"/>
          <w:szCs w:val="22"/>
        </w:rPr>
        <w:lastRenderedPageBreak/>
        <w:t>i) zapewnienia regularnego dozoru obiektów w zakresie zabezpieczenia i należytego stanu technicznego,</w:t>
      </w:r>
    </w:p>
    <w:p w:rsidR="002A7763" w:rsidRPr="00E07053" w:rsidRDefault="002A7763" w:rsidP="002A7763">
      <w:pPr>
        <w:ind w:left="720"/>
        <w:jc w:val="both"/>
        <w:rPr>
          <w:i/>
          <w:sz w:val="22"/>
          <w:szCs w:val="22"/>
        </w:rPr>
      </w:pPr>
      <w:r w:rsidRPr="00E07053">
        <w:rPr>
          <w:i/>
          <w:sz w:val="22"/>
          <w:szCs w:val="22"/>
        </w:rPr>
        <w:t>ii) odpowiedniego zabezpieczenia wszelkich instalacji budynku na czas nieużytkowania,</w:t>
      </w:r>
    </w:p>
    <w:p w:rsidR="002A7763" w:rsidRPr="00E07053" w:rsidRDefault="002A7763" w:rsidP="002A7763">
      <w:pPr>
        <w:ind w:left="720"/>
        <w:jc w:val="both"/>
        <w:rPr>
          <w:i/>
          <w:sz w:val="22"/>
          <w:szCs w:val="22"/>
        </w:rPr>
      </w:pPr>
      <w:r w:rsidRPr="00E07053">
        <w:rPr>
          <w:i/>
          <w:sz w:val="22"/>
          <w:szCs w:val="22"/>
        </w:rPr>
        <w:t>iii) zapewnienia sprawności instalacji wodnych na potrzeby ochrony przeciwpożarowej;</w:t>
      </w:r>
    </w:p>
    <w:p w:rsidR="002A7763" w:rsidRPr="00E07053" w:rsidRDefault="002A7763" w:rsidP="002A7763">
      <w:pPr>
        <w:ind w:left="720"/>
        <w:jc w:val="both"/>
        <w:rPr>
          <w:i/>
          <w:sz w:val="22"/>
          <w:szCs w:val="22"/>
        </w:rPr>
      </w:pPr>
      <w:r w:rsidRPr="00E07053">
        <w:rPr>
          <w:i/>
          <w:sz w:val="22"/>
          <w:szCs w:val="22"/>
        </w:rPr>
        <w:t>3) ochroną ubezpieczeniową nie są objęte budynki/budowle wyłączone z eksploatacji ze względu na zły stan techniczny lub przeznaczone do rozbiórki;</w:t>
      </w:r>
    </w:p>
    <w:p w:rsidR="002A7763" w:rsidRPr="00E07053" w:rsidRDefault="002A7763" w:rsidP="002A7763">
      <w:pPr>
        <w:jc w:val="both"/>
        <w:rPr>
          <w:iCs/>
          <w:sz w:val="22"/>
          <w:szCs w:val="22"/>
        </w:rPr>
      </w:pPr>
      <w:r w:rsidRPr="00E07053">
        <w:rPr>
          <w:b/>
          <w:bCs/>
          <w:iCs/>
          <w:sz w:val="22"/>
          <w:szCs w:val="22"/>
        </w:rPr>
        <w:t>ODPOWIEDŹ:</w:t>
      </w:r>
      <w:r w:rsidRPr="00E07053">
        <w:rPr>
          <w:iCs/>
          <w:sz w:val="22"/>
          <w:szCs w:val="22"/>
        </w:rPr>
        <w:t xml:space="preserve"> Zamawiający nie wyraża zgody na wprowadzenie powyższego zapisu.  </w:t>
      </w:r>
    </w:p>
    <w:p w:rsidR="002A7763" w:rsidRPr="00E07053" w:rsidRDefault="002A7763" w:rsidP="002A7763">
      <w:pPr>
        <w:ind w:left="720"/>
        <w:jc w:val="both"/>
        <w:rPr>
          <w:iCs/>
          <w:sz w:val="22"/>
          <w:szCs w:val="22"/>
        </w:rPr>
      </w:pPr>
    </w:p>
    <w:p w:rsidR="002A7763" w:rsidRPr="00E07053" w:rsidRDefault="00A855B1" w:rsidP="00A855B1">
      <w:pPr>
        <w:spacing w:line="260" w:lineRule="exact"/>
        <w:jc w:val="both"/>
        <w:rPr>
          <w:sz w:val="22"/>
          <w:szCs w:val="22"/>
        </w:rPr>
      </w:pPr>
      <w:r w:rsidRPr="00E07053">
        <w:rPr>
          <w:b/>
          <w:sz w:val="22"/>
          <w:szCs w:val="22"/>
        </w:rPr>
        <w:t>88.</w:t>
      </w:r>
      <w:r w:rsidRPr="00E07053">
        <w:rPr>
          <w:sz w:val="22"/>
          <w:szCs w:val="22"/>
        </w:rPr>
        <w:t xml:space="preserve"> </w:t>
      </w:r>
      <w:r w:rsidR="002A7763" w:rsidRPr="00E07053">
        <w:rPr>
          <w:sz w:val="22"/>
          <w:szCs w:val="22"/>
        </w:rPr>
        <w:t xml:space="preserve">W odniesieniu do </w:t>
      </w:r>
      <w:r w:rsidR="002A7763" w:rsidRPr="00E07053">
        <w:rPr>
          <w:i/>
          <w:sz w:val="22"/>
          <w:szCs w:val="22"/>
        </w:rPr>
        <w:t>„Klauzula ubezpieczenia mienia o przedłużonym terminie przyjęcia księgowego”,</w:t>
      </w:r>
      <w:r w:rsidR="002A7763" w:rsidRPr="00E07053">
        <w:rPr>
          <w:sz w:val="22"/>
          <w:szCs w:val="22"/>
        </w:rPr>
        <w:t xml:space="preserve"> wnioskujemy o potwierdzenie, iż mienie to będzie przyjęte to ochrony ubezpieczenia zgodnie z zapisami klauzuli automatycznego pokrycia. Rozliczenie składki nastąpi również zgodnie z zapisami tejże klauzuli,</w:t>
      </w:r>
    </w:p>
    <w:p w:rsidR="002A7763" w:rsidRPr="00E07053" w:rsidRDefault="002A7763" w:rsidP="00A855B1">
      <w:pPr>
        <w:jc w:val="both"/>
        <w:rPr>
          <w:sz w:val="22"/>
          <w:szCs w:val="22"/>
        </w:rPr>
      </w:pPr>
      <w:r w:rsidRPr="00E07053">
        <w:rPr>
          <w:sz w:val="22"/>
          <w:szCs w:val="22"/>
        </w:rPr>
        <w:t xml:space="preserve">W przypadku braku zgody na powyższe wnioskujemy o wprowadzenie limitu odpowiedzialności wysokości: 1.000.000 zł dla rocznego okresu ubezpieczenia. </w:t>
      </w:r>
    </w:p>
    <w:p w:rsidR="002A7763" w:rsidRPr="00E07053" w:rsidRDefault="002A7763" w:rsidP="002A7763">
      <w:pPr>
        <w:jc w:val="both"/>
        <w:rPr>
          <w:sz w:val="22"/>
          <w:szCs w:val="22"/>
        </w:rPr>
      </w:pPr>
      <w:r w:rsidRPr="00E07053">
        <w:rPr>
          <w:b/>
          <w:bCs/>
          <w:sz w:val="22"/>
          <w:szCs w:val="22"/>
        </w:rPr>
        <w:t>ODPOWIEDŹ</w:t>
      </w:r>
      <w:r w:rsidRPr="00E07053">
        <w:rPr>
          <w:sz w:val="22"/>
          <w:szCs w:val="22"/>
        </w:rPr>
        <w:t xml:space="preserve">: Zamawiający informuje, że Klauzula dotyczy mienia, które jest w użytkowaniu Zamawiającego w związku z realizacją tzw. grantów, czyli projektów finansowanych z zewnętrznych źródeł oraz pozostających w długoterminowym rozliczeniu finansowym.  Z niniejszego wynika, że dane mienie może nie być ewidencjonowane przez Zamawiającego przez okres dłuższy niż 1 rok, więc nie będą ujmowane w ramach klauzuli automatycznego pokrycia.  Zamawiający nie wyraża zgody na wprowadzenie proponowanego limitu 1.000.000 zł. </w:t>
      </w:r>
    </w:p>
    <w:p w:rsidR="00A855B1" w:rsidRPr="00E07053" w:rsidRDefault="00A855B1" w:rsidP="00A855B1">
      <w:pPr>
        <w:spacing w:line="260" w:lineRule="exact"/>
        <w:jc w:val="both"/>
        <w:rPr>
          <w:sz w:val="22"/>
          <w:szCs w:val="22"/>
        </w:rPr>
      </w:pPr>
    </w:p>
    <w:p w:rsidR="002A7763" w:rsidRPr="00E07053" w:rsidRDefault="00A855B1" w:rsidP="00A855B1">
      <w:pPr>
        <w:spacing w:line="260" w:lineRule="exact"/>
        <w:jc w:val="both"/>
        <w:rPr>
          <w:i/>
          <w:sz w:val="22"/>
          <w:szCs w:val="22"/>
        </w:rPr>
      </w:pPr>
      <w:r w:rsidRPr="00E07053">
        <w:rPr>
          <w:b/>
          <w:sz w:val="22"/>
          <w:szCs w:val="22"/>
        </w:rPr>
        <w:t>89.</w:t>
      </w:r>
      <w:r w:rsidRPr="00E07053">
        <w:rPr>
          <w:sz w:val="22"/>
          <w:szCs w:val="22"/>
        </w:rPr>
        <w:t xml:space="preserve"> </w:t>
      </w:r>
      <w:r w:rsidR="002A7763" w:rsidRPr="00E07053">
        <w:rPr>
          <w:sz w:val="22"/>
          <w:szCs w:val="22"/>
        </w:rPr>
        <w:t xml:space="preserve">W odniesieniu do </w:t>
      </w:r>
      <w:r w:rsidR="002A7763" w:rsidRPr="00E07053">
        <w:rPr>
          <w:i/>
          <w:sz w:val="22"/>
          <w:szCs w:val="22"/>
        </w:rPr>
        <w:t>„Klauzula aktualizacji sumy ubezpieczenia”,</w:t>
      </w:r>
      <w:r w:rsidR="002A7763" w:rsidRPr="00E07053">
        <w:rPr>
          <w:sz w:val="22"/>
          <w:szCs w:val="22"/>
        </w:rPr>
        <w:t xml:space="preserve"> wnioskujemy o dopisanie, że </w:t>
      </w:r>
      <w:r w:rsidR="002A7763" w:rsidRPr="00E07053">
        <w:rPr>
          <w:i/>
          <w:sz w:val="22"/>
          <w:szCs w:val="22"/>
        </w:rPr>
        <w:t>wzrost wartości związanej z przeszacowaniem nie może być wyższy niż 10.000.000 PLN w rocznym okresie ubezpieczenia i będzie uwzględniany w pomniejszeniu limitu w klauzuli automatycznego pokrycia. W innym wypadku będzie to wymagało każdorazowo zgody Wykonawcy  (danych do oceny ryzyka, możliwości indywidulanej wyceny stawki).</w:t>
      </w:r>
    </w:p>
    <w:p w:rsidR="002A7763" w:rsidRPr="00E07053" w:rsidRDefault="002A7763" w:rsidP="002A7763">
      <w:pPr>
        <w:jc w:val="both"/>
        <w:rPr>
          <w:sz w:val="22"/>
          <w:szCs w:val="22"/>
        </w:rPr>
      </w:pPr>
      <w:r w:rsidRPr="00E07053">
        <w:rPr>
          <w:b/>
          <w:bCs/>
          <w:sz w:val="22"/>
          <w:szCs w:val="22"/>
        </w:rPr>
        <w:t>ODPOWIEDŹ</w:t>
      </w:r>
      <w:r w:rsidRPr="00E07053">
        <w:rPr>
          <w:sz w:val="22"/>
          <w:szCs w:val="22"/>
        </w:rPr>
        <w:t>: Zamawiający informuje, że Klauzula aktualizacji sumy ubezpieczenia ma charakter automatycznego pokrycia, lecz retroaktywnie, czyli za okres od dnia wyliczania sum ubezpieczenia do I-</w:t>
      </w:r>
      <w:proofErr w:type="spellStart"/>
      <w:r w:rsidRPr="00E07053">
        <w:rPr>
          <w:sz w:val="22"/>
          <w:szCs w:val="22"/>
        </w:rPr>
        <w:t>wszego</w:t>
      </w:r>
      <w:proofErr w:type="spellEnd"/>
      <w:r w:rsidRPr="00E07053">
        <w:rPr>
          <w:sz w:val="22"/>
          <w:szCs w:val="22"/>
        </w:rPr>
        <w:t xml:space="preserve"> dnia okresu ubezpieczenia. Zamawiający modyfikuje treść Klauzuli aktualizacji sumy ubezpieczenia” na następującą w pkt. 3.2 Załącznika nr 4-</w:t>
      </w:r>
      <w:r w:rsidRPr="00E07053">
        <w:rPr>
          <w:bCs/>
          <w:sz w:val="22"/>
          <w:szCs w:val="22"/>
        </w:rPr>
        <w:t xml:space="preserve"> KLAUZULE ŁĄCZNE DLA AGH i ACK CYFRONET AGH – ŁĄCZNIE DLA ELEMENTU I </w:t>
      </w:r>
      <w:proofErr w:type="spellStart"/>
      <w:r w:rsidRPr="00E07053">
        <w:rPr>
          <w:bCs/>
          <w:sz w:val="22"/>
          <w:szCs w:val="22"/>
        </w:rPr>
        <w:t>i</w:t>
      </w:r>
      <w:proofErr w:type="spellEnd"/>
      <w:r w:rsidRPr="00E07053">
        <w:rPr>
          <w:bCs/>
          <w:sz w:val="22"/>
          <w:szCs w:val="22"/>
        </w:rPr>
        <w:t xml:space="preserve"> II</w:t>
      </w:r>
      <w:r w:rsidRPr="00E07053">
        <w:rPr>
          <w:sz w:val="22"/>
          <w:szCs w:val="22"/>
        </w:rPr>
        <w:t>:</w:t>
      </w:r>
    </w:p>
    <w:p w:rsidR="002A7763" w:rsidRPr="00E07053" w:rsidRDefault="002A7763" w:rsidP="002A7763">
      <w:pPr>
        <w:pStyle w:val="Teksttreci2"/>
        <w:widowControl/>
        <w:shd w:val="clear" w:color="auto" w:fill="auto"/>
        <w:suppressAutoHyphens w:val="0"/>
        <w:spacing w:line="240" w:lineRule="auto"/>
        <w:ind w:firstLine="0"/>
        <w:rPr>
          <w:rStyle w:val="Teksttreci2ArialUnicodeMS"/>
          <w:rFonts w:ascii="Times New Roman" w:hAnsi="Times New Roman" w:cs="Times New Roman"/>
          <w:sz w:val="22"/>
          <w:szCs w:val="22"/>
        </w:rPr>
      </w:pPr>
      <w:r w:rsidRPr="00E07053">
        <w:rPr>
          <w:rFonts w:ascii="Times New Roman" w:hAnsi="Times New Roman" w:cs="Times New Roman"/>
          <w:sz w:val="22"/>
          <w:szCs w:val="22"/>
        </w:rPr>
        <w:t>26). Klauzula</w:t>
      </w:r>
      <w:r w:rsidRPr="00E07053">
        <w:rPr>
          <w:rStyle w:val="Teksttreci2ArialUnicodeMS"/>
          <w:rFonts w:ascii="Times New Roman" w:hAnsi="Times New Roman" w:cs="Times New Roman"/>
          <w:sz w:val="22"/>
          <w:szCs w:val="22"/>
        </w:rPr>
        <w:t xml:space="preserve"> aktualizacji sumy ubezpieczenia</w:t>
      </w:r>
      <w:r w:rsidRPr="00E07053">
        <w:rPr>
          <w:rStyle w:val="Teksttreci2ArialUnicodeMS"/>
          <w:rFonts w:ascii="Times New Roman" w:hAnsi="Times New Roman" w:cs="Times New Roman"/>
          <w:bCs/>
          <w:sz w:val="22"/>
          <w:szCs w:val="22"/>
        </w:rPr>
        <w:t>, w brzmieniu:</w:t>
      </w:r>
    </w:p>
    <w:p w:rsidR="002A7763" w:rsidRPr="00E07053" w:rsidRDefault="002A7763" w:rsidP="002A7763">
      <w:pPr>
        <w:jc w:val="both"/>
        <w:rPr>
          <w:rStyle w:val="Teksttreci2ArialUnicodeMS"/>
          <w:rFonts w:ascii="Times New Roman" w:hAnsi="Times New Roman" w:cs="Times New Roman"/>
          <w:sz w:val="22"/>
          <w:szCs w:val="22"/>
        </w:rPr>
      </w:pPr>
      <w:r w:rsidRPr="00E07053">
        <w:rPr>
          <w:rStyle w:val="Teksttreci2ArialUnicodeMS"/>
          <w:rFonts w:ascii="Times New Roman" w:hAnsi="Times New Roman" w:cs="Times New Roman"/>
          <w:sz w:val="22"/>
          <w:szCs w:val="22"/>
        </w:rPr>
        <w:t xml:space="preserve">Z zachowaniem pozostałych, nie zmienionych niniejszą klauzulą, postanowień umowy ubezpieczenia oraz innych postanowień lub załączników do umowy ubezpieczenia Strony uzgodniły, że jeżeli Ubezpieczający/Ubezpieczony zgłasza do umowy ubezpieczenia mienie wg stanu z daty innej niż data rozpoczęcia ochrony ubezpieczeniowej, Ubezpieczyciel obejmuje ochroną ubezpieczeniową wartość tego mienia wg stanu z dnia rozpoczęcia ochrony.  Klauzula niniejsza nie wyczerpuje limitu przewidzianego dla Klauzuli automatycznego pokrycia. Limit wzrostu wartości w ramach niniejszej Klauzuli to 10.000.000 zł w 12-miesiecznym okresie ubezpieczenia. </w:t>
      </w:r>
    </w:p>
    <w:p w:rsidR="00A855B1" w:rsidRPr="00E07053" w:rsidRDefault="00A855B1" w:rsidP="00A855B1">
      <w:pPr>
        <w:spacing w:line="260" w:lineRule="exact"/>
        <w:jc w:val="both"/>
        <w:rPr>
          <w:sz w:val="22"/>
          <w:szCs w:val="22"/>
        </w:rPr>
      </w:pPr>
    </w:p>
    <w:p w:rsidR="002A7763" w:rsidRPr="00E07053" w:rsidRDefault="00A855B1" w:rsidP="00A855B1">
      <w:pPr>
        <w:spacing w:line="260" w:lineRule="exact"/>
        <w:jc w:val="both"/>
        <w:rPr>
          <w:rFonts w:eastAsia="Calibri"/>
          <w:sz w:val="22"/>
          <w:szCs w:val="22"/>
          <w:lang w:eastAsia="en-US"/>
        </w:rPr>
      </w:pPr>
      <w:r w:rsidRPr="00E07053">
        <w:rPr>
          <w:b/>
          <w:sz w:val="22"/>
          <w:szCs w:val="22"/>
        </w:rPr>
        <w:t>90.</w:t>
      </w:r>
      <w:r w:rsidRPr="00E07053">
        <w:rPr>
          <w:sz w:val="22"/>
          <w:szCs w:val="22"/>
        </w:rPr>
        <w:t xml:space="preserve"> </w:t>
      </w:r>
      <w:r w:rsidR="002A7763" w:rsidRPr="00E07053">
        <w:rPr>
          <w:sz w:val="22"/>
          <w:szCs w:val="22"/>
        </w:rPr>
        <w:t>W odniesieniu do „Klauzula składowania”, wnioskujemy o dopisanie:</w:t>
      </w:r>
    </w:p>
    <w:p w:rsidR="002A7763" w:rsidRPr="00E07053" w:rsidRDefault="002A7763" w:rsidP="002A7763">
      <w:pPr>
        <w:ind w:left="720"/>
        <w:jc w:val="both"/>
        <w:rPr>
          <w:i/>
          <w:sz w:val="22"/>
          <w:szCs w:val="22"/>
        </w:rPr>
      </w:pPr>
      <w:r w:rsidRPr="00E07053">
        <w:rPr>
          <w:i/>
          <w:sz w:val="22"/>
          <w:szCs w:val="22"/>
        </w:rPr>
        <w:t>„… pod warunkiem, że składowanie tego mienia na podłodze było uzasadnione z uwagi na jego specyfikę lub właściwości.”</w:t>
      </w:r>
    </w:p>
    <w:p w:rsidR="002A7763" w:rsidRPr="00E07053" w:rsidRDefault="002A7763" w:rsidP="002A7763">
      <w:pPr>
        <w:jc w:val="both"/>
        <w:rPr>
          <w:bCs/>
          <w:sz w:val="22"/>
          <w:szCs w:val="22"/>
        </w:rPr>
      </w:pPr>
      <w:r w:rsidRPr="00E07053">
        <w:rPr>
          <w:b/>
          <w:bCs/>
          <w:sz w:val="22"/>
          <w:szCs w:val="22"/>
        </w:rPr>
        <w:t>ODPOWIEDŹ</w:t>
      </w:r>
      <w:r w:rsidRPr="00E07053">
        <w:rPr>
          <w:sz w:val="22"/>
          <w:szCs w:val="22"/>
        </w:rPr>
        <w:t>: Zamawiający potwierdza wprowadzenie powyższej zmiany w pkt. 3.2 Załącznika nr 4-</w:t>
      </w:r>
      <w:r w:rsidRPr="00E07053">
        <w:rPr>
          <w:bCs/>
          <w:sz w:val="22"/>
          <w:szCs w:val="22"/>
        </w:rPr>
        <w:t xml:space="preserve"> KLAUZULE ŁĄCZNE DLA AGH i ACK CYFRONET AGH – ŁĄCZNIE DLA ELEMENTU I </w:t>
      </w:r>
      <w:proofErr w:type="spellStart"/>
      <w:r w:rsidRPr="00E07053">
        <w:rPr>
          <w:bCs/>
          <w:sz w:val="22"/>
          <w:szCs w:val="22"/>
        </w:rPr>
        <w:t>i</w:t>
      </w:r>
      <w:proofErr w:type="spellEnd"/>
      <w:r w:rsidRPr="00E07053">
        <w:rPr>
          <w:bCs/>
          <w:sz w:val="22"/>
          <w:szCs w:val="22"/>
        </w:rPr>
        <w:t xml:space="preserve"> II w „Klauzuli składowania” na następującą: </w:t>
      </w:r>
    </w:p>
    <w:p w:rsidR="002A7763" w:rsidRPr="00E07053" w:rsidRDefault="002A7763" w:rsidP="002A7763">
      <w:pPr>
        <w:autoSpaceDE w:val="0"/>
        <w:autoSpaceDN w:val="0"/>
        <w:adjustRightInd w:val="0"/>
        <w:jc w:val="both"/>
        <w:rPr>
          <w:sz w:val="22"/>
          <w:szCs w:val="22"/>
        </w:rPr>
      </w:pPr>
      <w:r w:rsidRPr="00E07053">
        <w:rPr>
          <w:sz w:val="22"/>
          <w:szCs w:val="22"/>
        </w:rPr>
        <w:lastRenderedPageBreak/>
        <w:t>29). Klauzula składowania, w brzmieniu:</w:t>
      </w:r>
    </w:p>
    <w:p w:rsidR="002A7763" w:rsidRPr="00E07053" w:rsidRDefault="002A7763" w:rsidP="002A7763">
      <w:pPr>
        <w:autoSpaceDE w:val="0"/>
        <w:autoSpaceDN w:val="0"/>
        <w:adjustRightInd w:val="0"/>
        <w:jc w:val="both"/>
        <w:rPr>
          <w:iCs/>
          <w:color w:val="000000"/>
          <w:sz w:val="22"/>
          <w:szCs w:val="22"/>
        </w:rPr>
      </w:pPr>
      <w:r w:rsidRPr="00E07053">
        <w:rPr>
          <w:color w:val="000000"/>
          <w:sz w:val="22"/>
          <w:szCs w:val="22"/>
        </w:rPr>
        <w:t xml:space="preserve">Z zachowaniem pozostałych niezmienionych niniejszą klauzulą postanowień ogólnych warunków ubezpieczenia i innych postanowień umowy ubezpieczenia, ustala się, że w przypadku szkód powstałych w wyniku zalania, Ubezpieczyciel ponosi odpowiedzialność także za mienie składowane bezpośrednio na podłodze, </w:t>
      </w:r>
      <w:r w:rsidRPr="00E07053">
        <w:rPr>
          <w:iCs/>
          <w:sz w:val="22"/>
          <w:szCs w:val="22"/>
        </w:rPr>
        <w:t>pod warunkiem, że składowanie tego mienia na podłodze było uzasadnione z uwagi na jego specyfikę lub właściwości</w:t>
      </w:r>
      <w:r w:rsidRPr="00E07053">
        <w:rPr>
          <w:iCs/>
          <w:color w:val="000000"/>
          <w:sz w:val="22"/>
          <w:szCs w:val="22"/>
        </w:rPr>
        <w:t xml:space="preserve">. </w:t>
      </w:r>
    </w:p>
    <w:p w:rsidR="00A855B1" w:rsidRPr="00E07053" w:rsidRDefault="00A855B1" w:rsidP="00A855B1">
      <w:pPr>
        <w:spacing w:line="260" w:lineRule="exact"/>
        <w:jc w:val="both"/>
        <w:rPr>
          <w:sz w:val="22"/>
          <w:szCs w:val="22"/>
        </w:rPr>
      </w:pPr>
    </w:p>
    <w:p w:rsidR="002A7763" w:rsidRPr="00E07053" w:rsidRDefault="00A855B1" w:rsidP="00A855B1">
      <w:pPr>
        <w:spacing w:line="260" w:lineRule="exact"/>
        <w:jc w:val="both"/>
        <w:rPr>
          <w:sz w:val="22"/>
          <w:szCs w:val="22"/>
        </w:rPr>
      </w:pPr>
      <w:r w:rsidRPr="00E07053">
        <w:rPr>
          <w:b/>
          <w:sz w:val="22"/>
          <w:szCs w:val="22"/>
        </w:rPr>
        <w:t>91.</w:t>
      </w:r>
      <w:r w:rsidRPr="00E07053">
        <w:rPr>
          <w:sz w:val="22"/>
          <w:szCs w:val="22"/>
        </w:rPr>
        <w:t xml:space="preserve"> </w:t>
      </w:r>
      <w:r w:rsidR="002A7763" w:rsidRPr="00E07053">
        <w:rPr>
          <w:sz w:val="22"/>
          <w:szCs w:val="22"/>
        </w:rPr>
        <w:t xml:space="preserve">Wnioskujemy o całkowite wykreślenie </w:t>
      </w:r>
      <w:r w:rsidR="002A7763" w:rsidRPr="00E07053">
        <w:rPr>
          <w:i/>
          <w:sz w:val="22"/>
          <w:szCs w:val="22"/>
        </w:rPr>
        <w:t xml:space="preserve">„Klauzula odstąpienia od odtwarzania mienia”. </w:t>
      </w:r>
      <w:r w:rsidR="002A7763" w:rsidRPr="00E07053">
        <w:rPr>
          <w:sz w:val="22"/>
          <w:szCs w:val="22"/>
        </w:rPr>
        <w:t xml:space="preserve">W przypadku braku zgody prosimy o dopisanie iż: </w:t>
      </w:r>
      <w:r w:rsidR="002A7763" w:rsidRPr="00E07053">
        <w:rPr>
          <w:i/>
          <w:sz w:val="22"/>
          <w:szCs w:val="22"/>
        </w:rPr>
        <w:t>w przypadku braku odtworzenia mienia po szkodzie w terminie do 18 miesięcy licząc od dnia wystąpienia szkody, wysokość odszkodowania zostanie ustalona w wartości rzeczywistej.</w:t>
      </w:r>
      <w:r w:rsidR="002A7763" w:rsidRPr="00E07053">
        <w:rPr>
          <w:sz w:val="22"/>
          <w:szCs w:val="22"/>
        </w:rPr>
        <w:t xml:space="preserve"> </w:t>
      </w:r>
    </w:p>
    <w:p w:rsidR="002A7763" w:rsidRPr="00E07053" w:rsidRDefault="002A7763" w:rsidP="002A7763">
      <w:pPr>
        <w:jc w:val="both"/>
        <w:rPr>
          <w:sz w:val="22"/>
          <w:szCs w:val="22"/>
        </w:rPr>
      </w:pPr>
      <w:r w:rsidRPr="00E07053">
        <w:rPr>
          <w:b/>
          <w:bCs/>
          <w:sz w:val="22"/>
          <w:szCs w:val="22"/>
        </w:rPr>
        <w:t>ODPOWIEDŹ:</w:t>
      </w:r>
      <w:r w:rsidRPr="00E07053">
        <w:rPr>
          <w:sz w:val="22"/>
          <w:szCs w:val="22"/>
        </w:rPr>
        <w:t xml:space="preserve"> Zamawiający nie wyraża zgody na wprowadzenie powyższej zmiany. </w:t>
      </w:r>
    </w:p>
    <w:p w:rsidR="00A855B1" w:rsidRPr="00E07053" w:rsidRDefault="00A855B1" w:rsidP="00A855B1">
      <w:pPr>
        <w:spacing w:line="260" w:lineRule="exact"/>
        <w:jc w:val="both"/>
        <w:rPr>
          <w:sz w:val="22"/>
          <w:szCs w:val="22"/>
        </w:rPr>
      </w:pPr>
    </w:p>
    <w:p w:rsidR="002A7763" w:rsidRPr="00E07053" w:rsidRDefault="00A855B1" w:rsidP="00A855B1">
      <w:pPr>
        <w:spacing w:line="260" w:lineRule="exact"/>
        <w:jc w:val="both"/>
        <w:rPr>
          <w:sz w:val="22"/>
          <w:szCs w:val="22"/>
        </w:rPr>
      </w:pPr>
      <w:r w:rsidRPr="00E07053">
        <w:rPr>
          <w:b/>
          <w:sz w:val="22"/>
          <w:szCs w:val="22"/>
        </w:rPr>
        <w:t>92.</w:t>
      </w:r>
      <w:r w:rsidRPr="00E07053">
        <w:rPr>
          <w:sz w:val="22"/>
          <w:szCs w:val="22"/>
        </w:rPr>
        <w:t xml:space="preserve"> </w:t>
      </w:r>
      <w:r w:rsidR="002A7763" w:rsidRPr="00E07053">
        <w:rPr>
          <w:sz w:val="22"/>
          <w:szCs w:val="22"/>
        </w:rPr>
        <w:t xml:space="preserve">Uprzejmie prosimy o możliwość wprowadzenia do zakresu ubezpieczenia mienia od wszelkich </w:t>
      </w:r>
      <w:proofErr w:type="spellStart"/>
      <w:r w:rsidR="002A7763" w:rsidRPr="00E07053">
        <w:rPr>
          <w:sz w:val="22"/>
          <w:szCs w:val="22"/>
        </w:rPr>
        <w:t>ryzyk</w:t>
      </w:r>
      <w:proofErr w:type="spellEnd"/>
      <w:r w:rsidR="002A7763" w:rsidRPr="00E07053">
        <w:rPr>
          <w:sz w:val="22"/>
          <w:szCs w:val="22"/>
        </w:rPr>
        <w:t xml:space="preserve"> losowych oraz sprzętu elektronicznego od wszelkich </w:t>
      </w:r>
      <w:proofErr w:type="spellStart"/>
      <w:r w:rsidR="002A7763" w:rsidRPr="00E07053">
        <w:rPr>
          <w:sz w:val="22"/>
          <w:szCs w:val="22"/>
        </w:rPr>
        <w:t>ryzyk</w:t>
      </w:r>
      <w:proofErr w:type="spellEnd"/>
      <w:r w:rsidR="002A7763" w:rsidRPr="00E07053">
        <w:rPr>
          <w:sz w:val="22"/>
          <w:szCs w:val="22"/>
        </w:rPr>
        <w:t>, poniższej klauzuli:</w:t>
      </w:r>
    </w:p>
    <w:p w:rsidR="002A7763" w:rsidRPr="00E07053" w:rsidRDefault="002A7763" w:rsidP="002A7763">
      <w:pPr>
        <w:ind w:left="720"/>
        <w:jc w:val="both"/>
        <w:rPr>
          <w:i/>
          <w:sz w:val="22"/>
          <w:szCs w:val="22"/>
        </w:rPr>
      </w:pPr>
      <w:r w:rsidRPr="00E07053">
        <w:rPr>
          <w:i/>
          <w:sz w:val="22"/>
          <w:szCs w:val="22"/>
        </w:rPr>
        <w:t>Klauzula wyłączająca ryzyka cybernetyczne</w:t>
      </w:r>
    </w:p>
    <w:p w:rsidR="002A7763" w:rsidRPr="00E07053" w:rsidRDefault="002A7763" w:rsidP="002A7763">
      <w:pPr>
        <w:ind w:left="720"/>
        <w:jc w:val="both"/>
        <w:rPr>
          <w:i/>
          <w:sz w:val="22"/>
          <w:szCs w:val="22"/>
        </w:rPr>
      </w:pPr>
      <w:r w:rsidRPr="00E07053">
        <w:rPr>
          <w:i/>
          <w:sz w:val="22"/>
          <w:szCs w:val="22"/>
        </w:rPr>
        <w:t>Niezależnie od treści jakichkolwiek innych postanowień niniejszej Polisy lub jakichkolwiek klauzul rozszerzających jej postanowienia uzgadnia się, że Wykonawca nie odpowiada za jakiekolwiek szkody powstałe w danych elektronicznych, w tym zniszczenie, zakłócenie, usunięcie, uszkodzenie lub zmianę, powstałe z jakiegokolwiek powodu (w tym, lecz nie wyłącznie, spowodowanych przez wirusy komputerowe lub inne oprogramowanie o podobnym charakterze, lub wskutek działań hakerów lub innych osób, polegających na nieautoryzowanym dostępie lub ingerencji w dane elektroniczne) oraz wynikające z nich jakiekolwiek szkody następcze, w tym, lecz nie wyłącznie, fizyczne szkody w ubezpieczonym mieniu, utratę możliwości użytkowania, obniżenie funkcjonalności, utratę zysku będącą następstwem zakłócenia bądź przerwy w działalności, a także koszty i nakłady dowolnego rodzaju, niezależnie od jakichkolwiek innych powodów lub zdarzeń, które przyczyniły się równocześnie lub w dowolnej innej kolejności do powstania szkód.</w:t>
      </w:r>
    </w:p>
    <w:p w:rsidR="002A7763" w:rsidRPr="00E07053" w:rsidRDefault="002A7763" w:rsidP="002A7763">
      <w:pPr>
        <w:ind w:left="720"/>
        <w:jc w:val="both"/>
        <w:rPr>
          <w:i/>
          <w:sz w:val="22"/>
          <w:szCs w:val="22"/>
        </w:rPr>
      </w:pPr>
      <w:r w:rsidRPr="00E07053">
        <w:rPr>
          <w:i/>
          <w:sz w:val="22"/>
          <w:szCs w:val="22"/>
        </w:rPr>
        <w:t>Przy czym za:</w:t>
      </w:r>
    </w:p>
    <w:p w:rsidR="002A7763" w:rsidRPr="00E07053" w:rsidRDefault="002A7763" w:rsidP="002A7763">
      <w:pPr>
        <w:ind w:left="720"/>
        <w:jc w:val="both"/>
        <w:rPr>
          <w:i/>
          <w:sz w:val="22"/>
          <w:szCs w:val="22"/>
        </w:rPr>
      </w:pPr>
      <w:r w:rsidRPr="00E07053">
        <w:rPr>
          <w:i/>
          <w:sz w:val="22"/>
          <w:szCs w:val="22"/>
        </w:rPr>
        <w:t>- dane elektroniczne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rsidR="002A7763" w:rsidRPr="00E07053" w:rsidRDefault="002A7763" w:rsidP="002A7763">
      <w:pPr>
        <w:ind w:left="720"/>
        <w:jc w:val="both"/>
        <w:rPr>
          <w:i/>
          <w:sz w:val="22"/>
          <w:szCs w:val="22"/>
        </w:rPr>
      </w:pPr>
      <w:r w:rsidRPr="00E07053">
        <w:rPr>
          <w:i/>
          <w:sz w:val="22"/>
          <w:szCs w:val="22"/>
        </w:rPr>
        <w:t>- wirus komputerowy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rsidR="002A7763" w:rsidRPr="00E07053" w:rsidRDefault="002A7763" w:rsidP="002A7763">
      <w:pPr>
        <w:jc w:val="both"/>
        <w:rPr>
          <w:sz w:val="22"/>
          <w:szCs w:val="22"/>
        </w:rPr>
      </w:pPr>
      <w:r w:rsidRPr="00E07053">
        <w:rPr>
          <w:b/>
          <w:bCs/>
          <w:sz w:val="22"/>
          <w:szCs w:val="22"/>
        </w:rPr>
        <w:t>ODPOWIEDŹ:</w:t>
      </w:r>
      <w:r w:rsidRPr="00E07053">
        <w:rPr>
          <w:sz w:val="22"/>
          <w:szCs w:val="22"/>
        </w:rPr>
        <w:t xml:space="preserve"> Zamawiający nie wyraża zgody na wprowadzenie powyższej zmiany. Jednocześnie należy dodać, że obowiązują zasady ogólne określone w pkt. 1.3 Załącznika nr 4 do SWZ. Oferta Wykonawcy nie zostanie odrzucona, jeśli zostanie wprowadzona powyższa Klauzula. </w:t>
      </w:r>
    </w:p>
    <w:p w:rsidR="00A855B1" w:rsidRPr="00E07053" w:rsidRDefault="00A855B1" w:rsidP="002A7763">
      <w:pPr>
        <w:jc w:val="both"/>
        <w:rPr>
          <w:sz w:val="22"/>
          <w:szCs w:val="22"/>
        </w:rPr>
      </w:pPr>
    </w:p>
    <w:p w:rsidR="002A7763" w:rsidRPr="00E07053" w:rsidRDefault="00A855B1" w:rsidP="00A855B1">
      <w:pPr>
        <w:spacing w:line="260" w:lineRule="exact"/>
        <w:jc w:val="both"/>
        <w:rPr>
          <w:sz w:val="22"/>
          <w:szCs w:val="22"/>
        </w:rPr>
      </w:pPr>
      <w:r w:rsidRPr="00E07053">
        <w:rPr>
          <w:b/>
          <w:sz w:val="22"/>
          <w:szCs w:val="22"/>
        </w:rPr>
        <w:t>93.</w:t>
      </w:r>
      <w:r w:rsidRPr="00E07053">
        <w:rPr>
          <w:sz w:val="22"/>
          <w:szCs w:val="22"/>
        </w:rPr>
        <w:t xml:space="preserve"> </w:t>
      </w:r>
      <w:r w:rsidR="002A7763" w:rsidRPr="00E07053">
        <w:rPr>
          <w:sz w:val="22"/>
          <w:szCs w:val="22"/>
        </w:rPr>
        <w:t>Zwracamy się z wnioskiem o potwierdzenie, że niezależnie od zapisów ogólnych warunków ubezpieczenia Wykonawcy, Zamawiający nie oczekuje pokrycia szkód:</w:t>
      </w:r>
    </w:p>
    <w:p w:rsidR="002A7763" w:rsidRPr="00E07053" w:rsidRDefault="002A7763" w:rsidP="002A7763">
      <w:pPr>
        <w:ind w:left="720"/>
        <w:jc w:val="both"/>
        <w:rPr>
          <w:sz w:val="22"/>
          <w:szCs w:val="22"/>
        </w:rPr>
      </w:pPr>
      <w:r w:rsidRPr="00E07053">
        <w:rPr>
          <w:sz w:val="22"/>
          <w:szCs w:val="22"/>
        </w:rPr>
        <w:lastRenderedPageBreak/>
        <w:t xml:space="preserve">- powstałych wskutek utraty, uszkodzenia, zniekształcenia danych, oprogramowaniu lub programach komputerowych, spowodowanej zniszczeniem, uszkodzeniem lub inną deformacją ich oryginalnej struktury, </w:t>
      </w:r>
    </w:p>
    <w:p w:rsidR="002A7763" w:rsidRPr="00E07053" w:rsidRDefault="002A7763" w:rsidP="002A7763">
      <w:pPr>
        <w:ind w:left="720"/>
        <w:jc w:val="both"/>
        <w:rPr>
          <w:sz w:val="22"/>
          <w:szCs w:val="22"/>
        </w:rPr>
      </w:pPr>
      <w:r w:rsidRPr="00E07053">
        <w:rPr>
          <w:sz w:val="22"/>
          <w:szCs w:val="22"/>
        </w:rPr>
        <w:t>- wyrządzone przez wirusy komputerowe lub inne oprogramowanie o podobnym charakterze, lub powstałych wskutek działań polegających na nieautoryzowanym dostępie lub ingerencji w dane,</w:t>
      </w:r>
    </w:p>
    <w:p w:rsidR="002A7763" w:rsidRPr="00E07053" w:rsidRDefault="002A7763" w:rsidP="002A7763">
      <w:pPr>
        <w:ind w:left="720"/>
        <w:jc w:val="both"/>
        <w:rPr>
          <w:sz w:val="22"/>
          <w:szCs w:val="22"/>
        </w:rPr>
      </w:pPr>
      <w:r w:rsidRPr="00E07053">
        <w:rPr>
          <w:sz w:val="22"/>
          <w:szCs w:val="22"/>
        </w:rPr>
        <w:t>oraz za szkody będące następstwem tych zdarzeń.</w:t>
      </w:r>
    </w:p>
    <w:p w:rsidR="002A7763" w:rsidRPr="00E07053" w:rsidRDefault="002A7763" w:rsidP="002A7763">
      <w:pPr>
        <w:jc w:val="both"/>
        <w:rPr>
          <w:sz w:val="22"/>
          <w:szCs w:val="22"/>
        </w:rPr>
      </w:pPr>
      <w:r w:rsidRPr="00E07053">
        <w:rPr>
          <w:b/>
          <w:bCs/>
          <w:sz w:val="22"/>
          <w:szCs w:val="22"/>
        </w:rPr>
        <w:t>ODPOWIEDŹ:</w:t>
      </w:r>
      <w:r w:rsidRPr="00E07053">
        <w:rPr>
          <w:sz w:val="22"/>
          <w:szCs w:val="22"/>
        </w:rPr>
        <w:t xml:space="preserve"> Zamawiający potwierdza, że nie oczekuje udzielenia ochrony ubezpieczeniowej dla zdarzeń i szkód określonych w pytaniu. </w:t>
      </w:r>
    </w:p>
    <w:p w:rsidR="00A855B1" w:rsidRPr="00E07053" w:rsidRDefault="00A855B1" w:rsidP="00A855B1">
      <w:pPr>
        <w:spacing w:line="260" w:lineRule="exact"/>
        <w:rPr>
          <w:sz w:val="22"/>
          <w:szCs w:val="22"/>
        </w:rPr>
      </w:pPr>
    </w:p>
    <w:p w:rsidR="002A7763" w:rsidRPr="00E07053" w:rsidRDefault="00A855B1" w:rsidP="00A855B1">
      <w:pPr>
        <w:spacing w:line="260" w:lineRule="exact"/>
        <w:rPr>
          <w:sz w:val="22"/>
          <w:szCs w:val="22"/>
        </w:rPr>
      </w:pPr>
      <w:r w:rsidRPr="00E07053">
        <w:rPr>
          <w:b/>
          <w:sz w:val="22"/>
          <w:szCs w:val="22"/>
        </w:rPr>
        <w:t>94.</w:t>
      </w:r>
      <w:r w:rsidRPr="00E07053">
        <w:rPr>
          <w:sz w:val="22"/>
          <w:szCs w:val="22"/>
        </w:rPr>
        <w:t xml:space="preserve"> </w:t>
      </w:r>
      <w:r w:rsidR="002A7763" w:rsidRPr="00E07053">
        <w:rPr>
          <w:sz w:val="22"/>
          <w:szCs w:val="22"/>
        </w:rPr>
        <w:t xml:space="preserve">Uprzejmie prosimy o możliwość wprowadzenia do zakresu ubezpieczenia mienia od wszelkich </w:t>
      </w:r>
      <w:proofErr w:type="spellStart"/>
      <w:r w:rsidR="002A7763" w:rsidRPr="00E07053">
        <w:rPr>
          <w:sz w:val="22"/>
          <w:szCs w:val="22"/>
        </w:rPr>
        <w:t>ryzyk</w:t>
      </w:r>
      <w:proofErr w:type="spellEnd"/>
      <w:r w:rsidR="002A7763" w:rsidRPr="00E07053">
        <w:rPr>
          <w:sz w:val="22"/>
          <w:szCs w:val="22"/>
        </w:rPr>
        <w:t xml:space="preserve"> losowych oraz sprzętu elektronicznego od wszelkich </w:t>
      </w:r>
      <w:proofErr w:type="spellStart"/>
      <w:r w:rsidR="002A7763" w:rsidRPr="00E07053">
        <w:rPr>
          <w:sz w:val="22"/>
          <w:szCs w:val="22"/>
        </w:rPr>
        <w:t>ryzyk</w:t>
      </w:r>
      <w:proofErr w:type="spellEnd"/>
      <w:r w:rsidR="002A7763" w:rsidRPr="00E07053">
        <w:rPr>
          <w:sz w:val="22"/>
          <w:szCs w:val="22"/>
        </w:rPr>
        <w:t>, poniższej klauzuli:</w:t>
      </w:r>
    </w:p>
    <w:p w:rsidR="002A7763" w:rsidRPr="00E07053" w:rsidRDefault="002A7763" w:rsidP="002A7763">
      <w:pPr>
        <w:ind w:left="720"/>
        <w:jc w:val="both"/>
        <w:rPr>
          <w:i/>
          <w:sz w:val="22"/>
          <w:szCs w:val="22"/>
        </w:rPr>
      </w:pPr>
      <w:r w:rsidRPr="00E07053">
        <w:rPr>
          <w:i/>
          <w:sz w:val="22"/>
          <w:szCs w:val="22"/>
        </w:rPr>
        <w:t>„KLAUZULA  WYŁĄCZENIA  CHORÓB  ZAKAŹNYCH</w:t>
      </w:r>
    </w:p>
    <w:p w:rsidR="002A7763" w:rsidRPr="00E07053" w:rsidRDefault="002A7763" w:rsidP="002A7763">
      <w:pPr>
        <w:ind w:left="720"/>
        <w:jc w:val="both"/>
        <w:rPr>
          <w:i/>
          <w:sz w:val="22"/>
          <w:szCs w:val="22"/>
        </w:rPr>
      </w:pPr>
      <w:r w:rsidRPr="00E07053">
        <w:rPr>
          <w:i/>
          <w:sz w:val="22"/>
          <w:szCs w:val="22"/>
        </w:rPr>
        <w:t>1. Z zachowaniem pozostałych niezmienionych niniejszą klauzulą postanowień niniejszej umowy ubezpieczenia, Strony postanawiają, że zakresem umowy ubezpieczenia nie są objęte szkody bezpośrednio lub pośrednio spowodowane przeniesieniem chorób zakaźnych, przy czym niniejsze wyłączenie nie dotyczy szkód rzeczowych w ubezpieczonym mieniu, które są następstwem innych zdarzeń objętych zakresem umowy ubezpieczenia.</w:t>
      </w:r>
    </w:p>
    <w:p w:rsidR="002A7763" w:rsidRPr="00E07053" w:rsidRDefault="002A7763" w:rsidP="002A7763">
      <w:pPr>
        <w:ind w:left="720"/>
        <w:jc w:val="both"/>
        <w:rPr>
          <w:i/>
          <w:sz w:val="22"/>
          <w:szCs w:val="22"/>
        </w:rPr>
      </w:pPr>
      <w:r w:rsidRPr="00E07053">
        <w:rPr>
          <w:i/>
          <w:sz w:val="22"/>
          <w:szCs w:val="22"/>
        </w:rPr>
        <w:t xml:space="preserve">2. W rozumieniu niniejszej  klauzuli choroba zakaźna oznacza każdą chorobę, która może zostać przeniesiona za pomocą dowolnej substancji lub czynnika z dowolnego organizmu na inny organizm, w przypadku gdy:  </w:t>
      </w:r>
    </w:p>
    <w:p w:rsidR="002A7763" w:rsidRPr="00E07053" w:rsidRDefault="002A7763" w:rsidP="002A7763">
      <w:pPr>
        <w:ind w:left="720"/>
        <w:jc w:val="both"/>
        <w:rPr>
          <w:i/>
          <w:sz w:val="22"/>
          <w:szCs w:val="22"/>
        </w:rPr>
      </w:pPr>
      <w:r w:rsidRPr="00E07053">
        <w:rPr>
          <w:i/>
          <w:sz w:val="22"/>
          <w:szCs w:val="22"/>
        </w:rPr>
        <w:t xml:space="preserve">1) substancja lub czynnik zawiera, ale nie wyłącznie, wirus, bakterię, pasożyta lub inny organizm lub jego odmianę, niezależnie od tego, czy jest uważany za żywy, czy też nie, oraz  </w:t>
      </w:r>
    </w:p>
    <w:p w:rsidR="002A7763" w:rsidRPr="00E07053" w:rsidRDefault="002A7763" w:rsidP="002A7763">
      <w:pPr>
        <w:ind w:left="720"/>
        <w:jc w:val="both"/>
        <w:rPr>
          <w:i/>
          <w:sz w:val="22"/>
          <w:szCs w:val="22"/>
        </w:rPr>
      </w:pPr>
      <w:r w:rsidRPr="00E07053">
        <w:rPr>
          <w:i/>
          <w:sz w:val="22"/>
          <w:szCs w:val="22"/>
        </w:rPr>
        <w:t>2) metoda przenoszenia, bezpośredniego lub pośredniego, obejmuje między innymi przenoszenie drogą powietrzną, przenoszenie płynów ustrojowych, przenoszenie z lub na dowolną powierzchnię lub przedmiot, ciało stałe, płynne lub gazowe, lub między organizmami, oraz</w:t>
      </w:r>
    </w:p>
    <w:p w:rsidR="002A7763" w:rsidRPr="00E07053" w:rsidRDefault="002A7763" w:rsidP="002A7763">
      <w:pPr>
        <w:ind w:left="720"/>
        <w:jc w:val="both"/>
        <w:rPr>
          <w:iCs/>
          <w:sz w:val="22"/>
          <w:szCs w:val="22"/>
        </w:rPr>
      </w:pPr>
      <w:r w:rsidRPr="00E07053">
        <w:rPr>
          <w:i/>
          <w:sz w:val="22"/>
          <w:szCs w:val="22"/>
        </w:rPr>
        <w:t>3) choroba, substancja lub środek mogą powodować lub grozić spowodowaniem szkody dla zdrowia ludzkiego lub dobrobytu ludzi albo mogą powodować lub grozić spowodowaniem szkody, pogorszenia, utraty wartości, zbywalności lub utraty możliwości korzystania z rzeczy”.</w:t>
      </w:r>
    </w:p>
    <w:p w:rsidR="002A7763" w:rsidRPr="00E07053" w:rsidRDefault="002A7763" w:rsidP="002A7763">
      <w:pPr>
        <w:jc w:val="both"/>
        <w:rPr>
          <w:sz w:val="22"/>
          <w:szCs w:val="22"/>
        </w:rPr>
      </w:pPr>
      <w:r w:rsidRPr="00E07053">
        <w:rPr>
          <w:b/>
          <w:bCs/>
          <w:sz w:val="22"/>
          <w:szCs w:val="22"/>
        </w:rPr>
        <w:t>ODPOWIEDŹ</w:t>
      </w:r>
      <w:r w:rsidRPr="00E07053">
        <w:rPr>
          <w:sz w:val="22"/>
          <w:szCs w:val="22"/>
        </w:rPr>
        <w:t xml:space="preserve">: Zamawiający potwierdza, że w Załączniku nr 4 do SWZ, pkt. </w:t>
      </w:r>
      <w:r w:rsidRPr="00E07053">
        <w:rPr>
          <w:bCs/>
          <w:sz w:val="22"/>
          <w:szCs w:val="22"/>
        </w:rPr>
        <w:t xml:space="preserve">3.2.Warunki ubezpieczenia dla Zadania 1-szego Przedmiotu Zamówienia - Ubezpieczenie mienia od wszelkich </w:t>
      </w:r>
      <w:proofErr w:type="spellStart"/>
      <w:r w:rsidRPr="00E07053">
        <w:rPr>
          <w:bCs/>
          <w:sz w:val="22"/>
          <w:szCs w:val="22"/>
        </w:rPr>
        <w:t>ryzyk</w:t>
      </w:r>
      <w:proofErr w:type="spellEnd"/>
      <w:r w:rsidRPr="00E07053">
        <w:rPr>
          <w:bCs/>
          <w:sz w:val="22"/>
          <w:szCs w:val="22"/>
        </w:rPr>
        <w:t xml:space="preserve"> losowych i ubezpieczenie sprzętu elektronicznego od wszystkich </w:t>
      </w:r>
      <w:proofErr w:type="spellStart"/>
      <w:r w:rsidRPr="00E07053">
        <w:rPr>
          <w:bCs/>
          <w:sz w:val="22"/>
          <w:szCs w:val="22"/>
        </w:rPr>
        <w:t>ryzyk</w:t>
      </w:r>
      <w:proofErr w:type="spellEnd"/>
      <w:r w:rsidRPr="00E07053">
        <w:rPr>
          <w:bCs/>
          <w:sz w:val="22"/>
          <w:szCs w:val="22"/>
        </w:rPr>
        <w:t xml:space="preserve">: </w:t>
      </w:r>
      <w:r w:rsidRPr="00E07053">
        <w:rPr>
          <w:sz w:val="22"/>
          <w:szCs w:val="22"/>
        </w:rPr>
        <w:t>do zakresu ubezpieczenia została wprowadzona klauzula o treści:</w:t>
      </w:r>
    </w:p>
    <w:p w:rsidR="002A7763" w:rsidRPr="00E07053" w:rsidRDefault="002A7763" w:rsidP="002A7763">
      <w:pPr>
        <w:jc w:val="both"/>
        <w:rPr>
          <w:bCs/>
          <w:sz w:val="22"/>
          <w:szCs w:val="22"/>
        </w:rPr>
      </w:pPr>
      <w:r w:rsidRPr="00E07053">
        <w:rPr>
          <w:bCs/>
          <w:sz w:val="22"/>
          <w:szCs w:val="22"/>
        </w:rPr>
        <w:t>32). Klauzula wyłączająca skażenie mienia wskutek chorób zakaźnych</w:t>
      </w:r>
    </w:p>
    <w:p w:rsidR="002A7763" w:rsidRPr="00E07053" w:rsidRDefault="002A7763" w:rsidP="002A7763">
      <w:pPr>
        <w:jc w:val="both"/>
        <w:rPr>
          <w:sz w:val="22"/>
          <w:szCs w:val="22"/>
        </w:rPr>
      </w:pPr>
      <w:r w:rsidRPr="00E07053">
        <w:rPr>
          <w:sz w:val="22"/>
          <w:szCs w:val="22"/>
        </w:rPr>
        <w:t>Z zachowaniem innych nie zmienionych niniejszą klauzulą postanowień umowy ubezpieczenia strony uzgodniły, że Ubezpieczyciel nie odpowiada za jakiekolwiek szkody lub straty w mieniu zgłoszonym do ubezpieczenia spowodowane:</w:t>
      </w:r>
    </w:p>
    <w:p w:rsidR="002A7763" w:rsidRPr="00E07053" w:rsidRDefault="002A7763" w:rsidP="002A7763">
      <w:pPr>
        <w:jc w:val="both"/>
        <w:rPr>
          <w:sz w:val="22"/>
          <w:szCs w:val="22"/>
        </w:rPr>
      </w:pPr>
      <w:r w:rsidRPr="00E07053">
        <w:rPr>
          <w:sz w:val="22"/>
          <w:szCs w:val="22"/>
        </w:rPr>
        <w:t>1) zdarzeniami lub</w:t>
      </w:r>
    </w:p>
    <w:p w:rsidR="002A7763" w:rsidRPr="00E07053" w:rsidRDefault="002A7763" w:rsidP="002A7763">
      <w:pPr>
        <w:jc w:val="both"/>
        <w:rPr>
          <w:sz w:val="22"/>
          <w:szCs w:val="22"/>
        </w:rPr>
      </w:pPr>
      <w:r w:rsidRPr="00E07053">
        <w:rPr>
          <w:sz w:val="22"/>
          <w:szCs w:val="22"/>
        </w:rPr>
        <w:t xml:space="preserve">2) decyzjami odpowiednich organów Ubezpieczającego lub Ubezpieczonego związanymi </w:t>
      </w:r>
      <w:r w:rsidRPr="00E07053">
        <w:rPr>
          <w:sz w:val="22"/>
          <w:szCs w:val="22"/>
        </w:rPr>
        <w:br/>
        <w:t xml:space="preserve">z wystąpieniem pandemii lub epidemii SARS-CoV-2 (covid-19). </w:t>
      </w:r>
    </w:p>
    <w:p w:rsidR="002A7763" w:rsidRPr="00E07053" w:rsidRDefault="002A7763" w:rsidP="002A7763">
      <w:pPr>
        <w:jc w:val="both"/>
        <w:rPr>
          <w:rFonts w:eastAsia="Calibri"/>
          <w:iCs/>
          <w:sz w:val="22"/>
          <w:szCs w:val="22"/>
        </w:rPr>
      </w:pPr>
    </w:p>
    <w:p w:rsidR="002A7763" w:rsidRPr="00E07053" w:rsidRDefault="002A7763" w:rsidP="00A855B1">
      <w:pPr>
        <w:ind w:left="720"/>
        <w:jc w:val="center"/>
        <w:rPr>
          <w:b/>
          <w:sz w:val="22"/>
          <w:szCs w:val="22"/>
          <w:u w:val="single"/>
        </w:rPr>
      </w:pPr>
      <w:r w:rsidRPr="00E07053">
        <w:rPr>
          <w:b/>
          <w:sz w:val="22"/>
          <w:szCs w:val="22"/>
          <w:u w:val="single"/>
        </w:rPr>
        <w:t>3.2.2.Zakres fakultatywny (dotyczy łącznie AGH i ACK CYFRONET)</w:t>
      </w:r>
    </w:p>
    <w:p w:rsidR="002A7763" w:rsidRPr="00E07053" w:rsidRDefault="002A7763" w:rsidP="00A855B1">
      <w:pPr>
        <w:ind w:left="720"/>
        <w:jc w:val="center"/>
        <w:rPr>
          <w:b/>
          <w:sz w:val="22"/>
          <w:szCs w:val="22"/>
          <w:u w:val="single"/>
        </w:rPr>
      </w:pPr>
      <w:r w:rsidRPr="00E07053">
        <w:rPr>
          <w:b/>
          <w:sz w:val="22"/>
          <w:szCs w:val="22"/>
          <w:u w:val="single"/>
        </w:rPr>
        <w:t xml:space="preserve">3.2.2.1. Element I - Ubezpieczenie mienia od wszelkich </w:t>
      </w:r>
      <w:proofErr w:type="spellStart"/>
      <w:r w:rsidRPr="00E07053">
        <w:rPr>
          <w:b/>
          <w:sz w:val="22"/>
          <w:szCs w:val="22"/>
          <w:u w:val="single"/>
        </w:rPr>
        <w:t>ryzyk</w:t>
      </w:r>
      <w:proofErr w:type="spellEnd"/>
      <w:r w:rsidRPr="00E07053">
        <w:rPr>
          <w:b/>
          <w:sz w:val="22"/>
          <w:szCs w:val="22"/>
          <w:u w:val="single"/>
        </w:rPr>
        <w:t xml:space="preserve"> losowych. Zakres fakultatywny</w:t>
      </w:r>
    </w:p>
    <w:p w:rsidR="00A855B1" w:rsidRPr="00E07053" w:rsidRDefault="00A855B1" w:rsidP="00A855B1">
      <w:pPr>
        <w:spacing w:line="260" w:lineRule="exact"/>
        <w:jc w:val="both"/>
        <w:rPr>
          <w:sz w:val="22"/>
          <w:szCs w:val="22"/>
        </w:rPr>
      </w:pPr>
    </w:p>
    <w:p w:rsidR="002A7763" w:rsidRPr="00E07053" w:rsidRDefault="00A855B1" w:rsidP="00A855B1">
      <w:pPr>
        <w:spacing w:line="260" w:lineRule="exact"/>
        <w:jc w:val="both"/>
        <w:rPr>
          <w:sz w:val="22"/>
          <w:szCs w:val="22"/>
        </w:rPr>
      </w:pPr>
      <w:r w:rsidRPr="00E07053">
        <w:rPr>
          <w:b/>
          <w:sz w:val="22"/>
          <w:szCs w:val="22"/>
        </w:rPr>
        <w:lastRenderedPageBreak/>
        <w:t>95.</w:t>
      </w:r>
      <w:r w:rsidRPr="00E07053">
        <w:rPr>
          <w:sz w:val="22"/>
          <w:szCs w:val="22"/>
        </w:rPr>
        <w:t xml:space="preserve"> </w:t>
      </w:r>
      <w:r w:rsidR="002A7763" w:rsidRPr="00E07053">
        <w:rPr>
          <w:sz w:val="22"/>
          <w:szCs w:val="22"/>
        </w:rPr>
        <w:t xml:space="preserve">W odniesieniu do </w:t>
      </w:r>
      <w:r w:rsidR="002A7763" w:rsidRPr="00E07053">
        <w:rPr>
          <w:i/>
          <w:sz w:val="22"/>
          <w:szCs w:val="22"/>
        </w:rPr>
        <w:t>„Fundusz prewencyjny”</w:t>
      </w:r>
      <w:r w:rsidR="002A7763" w:rsidRPr="00E07053">
        <w:rPr>
          <w:sz w:val="22"/>
          <w:szCs w:val="22"/>
        </w:rPr>
        <w:t>, wnioskujemy o modyfikację zgodnie z poniższą propozycją:</w:t>
      </w:r>
    </w:p>
    <w:p w:rsidR="002A7763" w:rsidRPr="00E07053" w:rsidRDefault="002A7763" w:rsidP="002A7763">
      <w:pPr>
        <w:ind w:left="720"/>
        <w:jc w:val="both"/>
        <w:rPr>
          <w:i/>
          <w:sz w:val="22"/>
          <w:szCs w:val="22"/>
        </w:rPr>
      </w:pPr>
      <w:r w:rsidRPr="00E07053">
        <w:rPr>
          <w:i/>
          <w:sz w:val="22"/>
          <w:szCs w:val="22"/>
        </w:rPr>
        <w:t>Wykonawca deklaruje przyznanie jednorazowego dofinansowania ze środków funduszu prewencyjnego Wykonawcy w kwocie 30.000 PLN (słownie PLN: trzydzieści tysięcy złotych) dla Akademii Górniczo-Hutniczej im. Stanisława Staszica w Krakowie, w okresie obowiązywania umowy ubezpieczenia, przy założeniu, że środki te zostaną przeznaczone wyłącznie na działalność mającą na celu zapobieganie powstawaniu lub zmniejszanie skutków wypadków ubezpieczeniowych, a cel prewencyjny zostanie zaakceptowany przez Wykonawcę. Wszystkie czynności, które zostaną podjęte w związku z przyznaniem i przeznaczeniem środków zrealizowane zostaną w oparciu o uregulowania wewnętrzne Wykonawcy obowiązujące w dniu podpisania umowy prewencyjnej.</w:t>
      </w:r>
    </w:p>
    <w:p w:rsidR="002A7763" w:rsidRPr="00E07053" w:rsidRDefault="002A7763" w:rsidP="002A7763">
      <w:pPr>
        <w:jc w:val="both"/>
        <w:rPr>
          <w:bCs/>
          <w:sz w:val="22"/>
          <w:szCs w:val="22"/>
        </w:rPr>
      </w:pPr>
      <w:r w:rsidRPr="00E07053">
        <w:rPr>
          <w:b/>
          <w:bCs/>
          <w:sz w:val="22"/>
          <w:szCs w:val="22"/>
        </w:rPr>
        <w:t xml:space="preserve">ODPOWIEDŹ: </w:t>
      </w:r>
      <w:r w:rsidRPr="00E07053">
        <w:rPr>
          <w:sz w:val="22"/>
          <w:szCs w:val="22"/>
        </w:rPr>
        <w:t xml:space="preserve">Zamawiający potwierdza, że w Załączniku nr 4 do SWZ w pkt. </w:t>
      </w:r>
      <w:r w:rsidRPr="00E07053">
        <w:rPr>
          <w:bCs/>
          <w:sz w:val="22"/>
          <w:szCs w:val="22"/>
        </w:rPr>
        <w:t xml:space="preserve">3.2.2.1. Element I - Ubezpieczenie mienia od wszelkich </w:t>
      </w:r>
      <w:proofErr w:type="spellStart"/>
      <w:r w:rsidRPr="00E07053">
        <w:rPr>
          <w:bCs/>
          <w:sz w:val="22"/>
          <w:szCs w:val="22"/>
        </w:rPr>
        <w:t>ryzyk</w:t>
      </w:r>
      <w:proofErr w:type="spellEnd"/>
      <w:r w:rsidRPr="00E07053">
        <w:rPr>
          <w:bCs/>
          <w:sz w:val="22"/>
          <w:szCs w:val="22"/>
        </w:rPr>
        <w:t xml:space="preserve"> losowych. Zakres fakultatywny wprowadza zmianę w treści Klauzuli funduszu prewencyjnego na następującą:</w:t>
      </w:r>
    </w:p>
    <w:p w:rsidR="002A7763" w:rsidRPr="00E07053" w:rsidRDefault="002A7763" w:rsidP="002A7763">
      <w:pPr>
        <w:jc w:val="both"/>
        <w:rPr>
          <w:bCs/>
          <w:sz w:val="22"/>
          <w:szCs w:val="22"/>
        </w:rPr>
      </w:pPr>
      <w:r w:rsidRPr="00E07053">
        <w:rPr>
          <w:bCs/>
          <w:sz w:val="22"/>
          <w:szCs w:val="22"/>
        </w:rPr>
        <w:t>„6. Fundusz prewencyjny</w:t>
      </w:r>
    </w:p>
    <w:p w:rsidR="002A7763" w:rsidRPr="00E07053" w:rsidRDefault="002A7763" w:rsidP="002A7763">
      <w:pPr>
        <w:jc w:val="both"/>
        <w:rPr>
          <w:color w:val="000000"/>
          <w:sz w:val="22"/>
          <w:szCs w:val="22"/>
          <w:shd w:val="clear" w:color="auto" w:fill="FFFFFF"/>
        </w:rPr>
      </w:pPr>
      <w:r w:rsidRPr="00E07053">
        <w:rPr>
          <w:color w:val="000000"/>
          <w:sz w:val="22"/>
          <w:szCs w:val="22"/>
          <w:shd w:val="clear" w:color="auto" w:fill="FFFFFF"/>
        </w:rPr>
        <w:t xml:space="preserve">Ustala się, że w celu zapobiegania powstawaniu oraz ograniczeniu rozmiarów szkód objętych ochroną ubezpieczeniową, Ubezpieczyciel ustanowi fundusz prewencyjny w wysokości 30.000 zł jednorazowej wypłaty. </w:t>
      </w:r>
      <w:r w:rsidRPr="00E07053">
        <w:rPr>
          <w:strike/>
          <w:color w:val="000000"/>
          <w:sz w:val="22"/>
          <w:szCs w:val="22"/>
          <w:shd w:val="clear" w:color="auto" w:fill="FFFFFF"/>
        </w:rPr>
        <w:t>w 12-miesięcznym okresie ubezpieczenia</w:t>
      </w:r>
      <w:r w:rsidRPr="00E07053">
        <w:rPr>
          <w:color w:val="000000"/>
          <w:sz w:val="22"/>
          <w:szCs w:val="22"/>
          <w:shd w:val="clear" w:color="auto" w:fill="FFFFFF"/>
        </w:rPr>
        <w:t xml:space="preserve">. Strony ustalają, że do działań mających charakter prewencyjny można zaliczyć m.in: </w:t>
      </w:r>
    </w:p>
    <w:p w:rsidR="002A7763" w:rsidRPr="00E07053" w:rsidRDefault="002A7763" w:rsidP="002A7763">
      <w:pPr>
        <w:numPr>
          <w:ilvl w:val="0"/>
          <w:numId w:val="13"/>
        </w:numPr>
        <w:jc w:val="both"/>
        <w:rPr>
          <w:color w:val="000000"/>
          <w:sz w:val="22"/>
          <w:szCs w:val="22"/>
          <w:shd w:val="clear" w:color="auto" w:fill="FFFFFF"/>
        </w:rPr>
      </w:pPr>
      <w:r w:rsidRPr="00E07053">
        <w:rPr>
          <w:color w:val="000000"/>
          <w:sz w:val="22"/>
          <w:szCs w:val="22"/>
          <w:shd w:val="clear" w:color="auto" w:fill="FFFFFF"/>
        </w:rPr>
        <w:t xml:space="preserve">zakup </w:t>
      </w:r>
      <w:r w:rsidRPr="00E07053">
        <w:rPr>
          <w:sz w:val="22"/>
          <w:szCs w:val="22"/>
        </w:rPr>
        <w:t>wyposażenia lub modernizację systemów zabezpieczeń przeciwwłamaniowych</w:t>
      </w:r>
      <w:r w:rsidRPr="00E07053">
        <w:rPr>
          <w:color w:val="000000"/>
          <w:sz w:val="22"/>
          <w:szCs w:val="22"/>
          <w:shd w:val="clear" w:color="auto" w:fill="FFFFFF"/>
        </w:rPr>
        <w:t xml:space="preserve"> </w:t>
      </w:r>
    </w:p>
    <w:p w:rsidR="002A7763" w:rsidRPr="00E07053" w:rsidRDefault="002A7763" w:rsidP="002A7763">
      <w:pPr>
        <w:numPr>
          <w:ilvl w:val="0"/>
          <w:numId w:val="13"/>
        </w:numPr>
        <w:jc w:val="both"/>
        <w:rPr>
          <w:sz w:val="22"/>
          <w:szCs w:val="22"/>
        </w:rPr>
      </w:pPr>
      <w:r w:rsidRPr="00E07053">
        <w:rPr>
          <w:sz w:val="22"/>
          <w:szCs w:val="22"/>
        </w:rPr>
        <w:t xml:space="preserve">zakup sprzętu przeciwpożarowego </w:t>
      </w:r>
    </w:p>
    <w:p w:rsidR="002A7763" w:rsidRPr="00E07053" w:rsidRDefault="002A7763" w:rsidP="002A7763">
      <w:pPr>
        <w:numPr>
          <w:ilvl w:val="0"/>
          <w:numId w:val="13"/>
        </w:numPr>
        <w:jc w:val="both"/>
        <w:rPr>
          <w:sz w:val="22"/>
          <w:szCs w:val="22"/>
        </w:rPr>
      </w:pPr>
      <w:r w:rsidRPr="00E07053">
        <w:rPr>
          <w:sz w:val="22"/>
          <w:szCs w:val="22"/>
        </w:rPr>
        <w:t>zakup i montaż lub modernizację automatycznych systemów alarmujących o wybuchu pożaru</w:t>
      </w:r>
    </w:p>
    <w:p w:rsidR="002A7763" w:rsidRPr="00E07053" w:rsidRDefault="002A7763" w:rsidP="002A7763">
      <w:pPr>
        <w:numPr>
          <w:ilvl w:val="0"/>
          <w:numId w:val="13"/>
        </w:numPr>
        <w:jc w:val="both"/>
        <w:rPr>
          <w:sz w:val="22"/>
          <w:szCs w:val="22"/>
        </w:rPr>
      </w:pPr>
      <w:r w:rsidRPr="00E07053">
        <w:rPr>
          <w:sz w:val="22"/>
          <w:szCs w:val="22"/>
        </w:rPr>
        <w:t>zakup i montaż lub modernizację automatycznych systemów gaszenia pożaru</w:t>
      </w:r>
    </w:p>
    <w:p w:rsidR="002A7763" w:rsidRPr="00E07053" w:rsidRDefault="002A7763" w:rsidP="002A7763">
      <w:pPr>
        <w:numPr>
          <w:ilvl w:val="0"/>
          <w:numId w:val="13"/>
        </w:numPr>
        <w:jc w:val="both"/>
        <w:rPr>
          <w:sz w:val="22"/>
          <w:szCs w:val="22"/>
        </w:rPr>
      </w:pPr>
      <w:r w:rsidRPr="00E07053">
        <w:rPr>
          <w:sz w:val="22"/>
          <w:szCs w:val="22"/>
        </w:rPr>
        <w:t>budowę zbiorników ppoż. i instalację hydrantów</w:t>
      </w:r>
    </w:p>
    <w:p w:rsidR="002A7763" w:rsidRPr="00E07053" w:rsidRDefault="002A7763" w:rsidP="002A7763">
      <w:pPr>
        <w:numPr>
          <w:ilvl w:val="0"/>
          <w:numId w:val="13"/>
        </w:numPr>
        <w:jc w:val="both"/>
        <w:rPr>
          <w:color w:val="000000"/>
          <w:sz w:val="22"/>
          <w:szCs w:val="22"/>
          <w:shd w:val="clear" w:color="auto" w:fill="FFFFFF"/>
        </w:rPr>
      </w:pPr>
      <w:r w:rsidRPr="00E07053">
        <w:rPr>
          <w:sz w:val="22"/>
          <w:szCs w:val="22"/>
        </w:rPr>
        <w:t>zakup aparatury i środków chemicznych do gaszenia pożarów</w:t>
      </w:r>
      <w:r w:rsidRPr="00E07053">
        <w:rPr>
          <w:color w:val="000000"/>
          <w:sz w:val="22"/>
          <w:szCs w:val="22"/>
          <w:shd w:val="clear" w:color="auto" w:fill="FFFFFF"/>
        </w:rPr>
        <w:t xml:space="preserve"> </w:t>
      </w:r>
    </w:p>
    <w:p w:rsidR="002A7763" w:rsidRPr="00E07053" w:rsidRDefault="002A7763" w:rsidP="002A7763">
      <w:pPr>
        <w:numPr>
          <w:ilvl w:val="0"/>
          <w:numId w:val="13"/>
        </w:numPr>
        <w:jc w:val="both"/>
        <w:rPr>
          <w:color w:val="000000"/>
          <w:sz w:val="22"/>
          <w:szCs w:val="22"/>
          <w:shd w:val="clear" w:color="auto" w:fill="FFFFFF"/>
        </w:rPr>
      </w:pPr>
      <w:r w:rsidRPr="00E07053">
        <w:rPr>
          <w:color w:val="000000"/>
          <w:sz w:val="22"/>
          <w:szCs w:val="22"/>
          <w:shd w:val="clear" w:color="auto" w:fill="FFFFFF"/>
        </w:rPr>
        <w:t>budowa lub wyposażenie dodatkowe systemów zabezpieczających ubezpieczone mienie przed zalaniem wodami opadowymi</w:t>
      </w:r>
    </w:p>
    <w:p w:rsidR="002A7763" w:rsidRPr="00E07053" w:rsidRDefault="002A7763" w:rsidP="002A7763">
      <w:pPr>
        <w:ind w:left="720"/>
        <w:jc w:val="both"/>
        <w:rPr>
          <w:color w:val="000000"/>
          <w:sz w:val="22"/>
          <w:szCs w:val="22"/>
          <w:shd w:val="clear" w:color="auto" w:fill="FFFFFF"/>
        </w:rPr>
      </w:pPr>
      <w:r w:rsidRPr="00E07053">
        <w:rPr>
          <w:color w:val="000000"/>
          <w:sz w:val="22"/>
          <w:szCs w:val="22"/>
          <w:shd w:val="clear" w:color="auto" w:fill="FFFFFF"/>
        </w:rPr>
        <w:t>budowa systemu retencji wód opadowych</w:t>
      </w:r>
    </w:p>
    <w:p w:rsidR="002A7763" w:rsidRPr="00E07053" w:rsidRDefault="002A7763" w:rsidP="002A7763">
      <w:pPr>
        <w:jc w:val="both"/>
        <w:rPr>
          <w:iCs/>
          <w:sz w:val="22"/>
          <w:szCs w:val="22"/>
        </w:rPr>
      </w:pPr>
      <w:r w:rsidRPr="00E07053">
        <w:rPr>
          <w:color w:val="000000"/>
          <w:sz w:val="22"/>
          <w:szCs w:val="22"/>
          <w:shd w:val="clear" w:color="auto" w:fill="FFFFFF"/>
        </w:rPr>
        <w:t xml:space="preserve">Warunkiem jest, że </w:t>
      </w:r>
      <w:r w:rsidRPr="00E07053">
        <w:rPr>
          <w:iCs/>
          <w:sz w:val="22"/>
          <w:szCs w:val="22"/>
        </w:rPr>
        <w:t xml:space="preserve">środki te zostaną przeznaczone wyłącznie na działalność mającą na celu zapobieganie powstawaniu lub zmniejszanie skutków wypadków ubezpieczeniowych, a cel prewencyjny zostanie zaakceptowany przez Wykonawcę. Wszystkie czynności, które zostaną podjęte w związku z przyznaniem i przeznaczeniem środków zrealizowane zostaną w oparciu o uregulowania wewnętrzne Wykonawcy, obowiązujące w dniu podpisania umowy prewencyjnej”. </w:t>
      </w:r>
    </w:p>
    <w:p w:rsidR="00E07053" w:rsidRPr="00E07053" w:rsidRDefault="00E07053" w:rsidP="002A7763">
      <w:pPr>
        <w:jc w:val="both"/>
        <w:rPr>
          <w:iCs/>
          <w:color w:val="000000"/>
          <w:sz w:val="22"/>
          <w:szCs w:val="22"/>
          <w:shd w:val="clear" w:color="auto" w:fill="FFFFFF"/>
        </w:rPr>
      </w:pPr>
    </w:p>
    <w:p w:rsidR="002A7763" w:rsidRPr="00E07053" w:rsidRDefault="002A7763" w:rsidP="00E07053">
      <w:pPr>
        <w:jc w:val="center"/>
        <w:rPr>
          <w:b/>
          <w:sz w:val="22"/>
          <w:szCs w:val="22"/>
          <w:u w:val="single"/>
        </w:rPr>
      </w:pPr>
      <w:r w:rsidRPr="00E07053">
        <w:rPr>
          <w:b/>
          <w:sz w:val="22"/>
          <w:szCs w:val="22"/>
          <w:u w:val="single"/>
        </w:rPr>
        <w:t>3.3. Warunki ubezpieczenia dla Zadania 2-giego Przedmiotu Zamówienia – UBEZPIECZENIE ODPOWIEDZIALNOŚCI  CYWILNEJ Z TYTUŁU PROWADZENIA DZIAŁALNOŚCI ORAZ POSIADANIA MIENIA</w:t>
      </w:r>
    </w:p>
    <w:p w:rsidR="00E07053" w:rsidRPr="00E07053" w:rsidRDefault="00E07053" w:rsidP="00E07053">
      <w:pPr>
        <w:spacing w:line="260" w:lineRule="exact"/>
        <w:jc w:val="both"/>
        <w:rPr>
          <w:sz w:val="22"/>
          <w:szCs w:val="22"/>
        </w:rPr>
      </w:pPr>
    </w:p>
    <w:p w:rsidR="002A7763" w:rsidRPr="00E07053" w:rsidRDefault="00E07053" w:rsidP="00E07053">
      <w:pPr>
        <w:spacing w:line="260" w:lineRule="exact"/>
        <w:jc w:val="both"/>
        <w:rPr>
          <w:sz w:val="22"/>
          <w:szCs w:val="22"/>
        </w:rPr>
      </w:pPr>
      <w:r w:rsidRPr="00E07053">
        <w:rPr>
          <w:b/>
          <w:sz w:val="22"/>
          <w:szCs w:val="22"/>
        </w:rPr>
        <w:t>96.</w:t>
      </w:r>
      <w:r w:rsidRPr="00E07053">
        <w:rPr>
          <w:sz w:val="22"/>
          <w:szCs w:val="22"/>
        </w:rPr>
        <w:t xml:space="preserve"> </w:t>
      </w:r>
      <w:r w:rsidR="002A7763" w:rsidRPr="00E07053">
        <w:rPr>
          <w:sz w:val="22"/>
          <w:szCs w:val="22"/>
        </w:rPr>
        <w:t>Wnosimy o potwierdzenie, że jeżeli OWU Wykonawcy wskazują przesłanki wyłączające bądź ograniczające odpowiedzialność ubezpieczyciela to mają one zastosowanie, chyba, że Zamawiający wprost włączył je do zakresu ubezpieczenia w SWZ/OPZ</w:t>
      </w:r>
    </w:p>
    <w:p w:rsidR="002A7763" w:rsidRPr="00E07053" w:rsidRDefault="002A7763" w:rsidP="002A7763">
      <w:pPr>
        <w:jc w:val="both"/>
        <w:rPr>
          <w:sz w:val="22"/>
          <w:szCs w:val="22"/>
        </w:rPr>
      </w:pPr>
      <w:r w:rsidRPr="00E07053">
        <w:rPr>
          <w:b/>
          <w:bCs/>
          <w:sz w:val="22"/>
          <w:szCs w:val="22"/>
        </w:rPr>
        <w:t>ODPOWIEDŹ:</w:t>
      </w:r>
      <w:r w:rsidRPr="00E07053">
        <w:rPr>
          <w:sz w:val="22"/>
          <w:szCs w:val="22"/>
        </w:rPr>
        <w:t xml:space="preserve"> Zamawiający potwierdza powyższe: </w:t>
      </w:r>
      <w:r w:rsidRPr="00E07053">
        <w:rPr>
          <w:bCs/>
          <w:iCs/>
          <w:sz w:val="22"/>
          <w:szCs w:val="22"/>
        </w:rPr>
        <w:t xml:space="preserve">że w zakresie nie uregulowanym postanowieniami SWZ zastosowanie mogą mieć Ogólne Warunki Ubezpieczenia danego wykonawcy, o ile nie stoją w sprzeczności z SWZ.  Wszelkie wątpliwości należy interpretować na korzyść Zamawiającego. </w:t>
      </w:r>
    </w:p>
    <w:p w:rsidR="00E07053" w:rsidRPr="00E07053" w:rsidRDefault="00E07053" w:rsidP="00E07053">
      <w:pPr>
        <w:spacing w:line="260" w:lineRule="exact"/>
        <w:jc w:val="both"/>
        <w:rPr>
          <w:sz w:val="22"/>
          <w:szCs w:val="22"/>
        </w:rPr>
      </w:pPr>
    </w:p>
    <w:p w:rsidR="002A7763" w:rsidRPr="00E07053" w:rsidRDefault="00E07053" w:rsidP="00E07053">
      <w:pPr>
        <w:spacing w:line="260" w:lineRule="exact"/>
        <w:jc w:val="both"/>
        <w:rPr>
          <w:sz w:val="22"/>
          <w:szCs w:val="22"/>
        </w:rPr>
      </w:pPr>
      <w:r w:rsidRPr="00E07053">
        <w:rPr>
          <w:b/>
          <w:sz w:val="22"/>
          <w:szCs w:val="22"/>
        </w:rPr>
        <w:lastRenderedPageBreak/>
        <w:t>97.</w:t>
      </w:r>
      <w:r w:rsidRPr="00E07053">
        <w:rPr>
          <w:sz w:val="22"/>
          <w:szCs w:val="22"/>
        </w:rPr>
        <w:t xml:space="preserve"> </w:t>
      </w:r>
      <w:r w:rsidR="002A7763" w:rsidRPr="00E07053">
        <w:rPr>
          <w:sz w:val="22"/>
          <w:szCs w:val="22"/>
        </w:rPr>
        <w:t xml:space="preserve">W odniesieniu do działalności zgłoszonej do ubezpieczenia przez AGH tj. </w:t>
      </w:r>
      <w:r w:rsidR="002A7763" w:rsidRPr="00E07053">
        <w:rPr>
          <w:i/>
          <w:sz w:val="22"/>
          <w:szCs w:val="22"/>
        </w:rPr>
        <w:t>„opracowywanie opinii naukowych i specjalistycznych oraz prowadzenie konsultacji”,</w:t>
      </w:r>
      <w:r w:rsidR="002A7763" w:rsidRPr="00E07053">
        <w:rPr>
          <w:sz w:val="22"/>
          <w:szCs w:val="22"/>
        </w:rPr>
        <w:t xml:space="preserve"> prosimy o wykaz pięciu największych opracowywanych opinii i konsultacji. Czy do ich opracowania/przygotowania potrzebne są uprawnienia zawodowe? Jeżeli tak, to jakie i z jakiej dziedziny? </w:t>
      </w:r>
    </w:p>
    <w:p w:rsidR="002A7763" w:rsidRPr="00E07053" w:rsidRDefault="002A7763" w:rsidP="002A7763">
      <w:pPr>
        <w:jc w:val="both"/>
        <w:rPr>
          <w:sz w:val="22"/>
          <w:szCs w:val="22"/>
        </w:rPr>
      </w:pPr>
      <w:r w:rsidRPr="00E07053">
        <w:rPr>
          <w:b/>
          <w:bCs/>
          <w:sz w:val="22"/>
          <w:szCs w:val="22"/>
        </w:rPr>
        <w:t>ODPOWIEDŹ:</w:t>
      </w:r>
      <w:r w:rsidRPr="00E07053">
        <w:rPr>
          <w:sz w:val="22"/>
          <w:szCs w:val="22"/>
        </w:rPr>
        <w:t xml:space="preserve"> Zamawiający informuje, że ze względów biznesowych nie może ujawnić publicznie informacji, których wymaga Oferent powyższym pytaniem.  </w:t>
      </w:r>
    </w:p>
    <w:p w:rsidR="00E07053" w:rsidRPr="00E07053" w:rsidRDefault="00E07053" w:rsidP="00E07053">
      <w:pPr>
        <w:spacing w:line="260" w:lineRule="exact"/>
        <w:jc w:val="both"/>
        <w:rPr>
          <w:sz w:val="22"/>
          <w:szCs w:val="22"/>
        </w:rPr>
      </w:pPr>
    </w:p>
    <w:p w:rsidR="002A7763" w:rsidRPr="00E07053" w:rsidRDefault="00E07053" w:rsidP="00E07053">
      <w:pPr>
        <w:spacing w:line="260" w:lineRule="exact"/>
        <w:jc w:val="both"/>
        <w:rPr>
          <w:sz w:val="22"/>
          <w:szCs w:val="22"/>
        </w:rPr>
      </w:pPr>
      <w:r w:rsidRPr="00E07053">
        <w:rPr>
          <w:b/>
          <w:sz w:val="22"/>
          <w:szCs w:val="22"/>
        </w:rPr>
        <w:t>98.</w:t>
      </w:r>
      <w:r w:rsidRPr="00E07053">
        <w:rPr>
          <w:sz w:val="22"/>
          <w:szCs w:val="22"/>
        </w:rPr>
        <w:t xml:space="preserve"> </w:t>
      </w:r>
      <w:r w:rsidR="002A7763" w:rsidRPr="00E07053">
        <w:rPr>
          <w:sz w:val="22"/>
          <w:szCs w:val="22"/>
        </w:rPr>
        <w:t xml:space="preserve">W odniesieniu do zakresu terytorialnego tj. </w:t>
      </w:r>
      <w:r w:rsidR="002A7763" w:rsidRPr="00E07053">
        <w:rPr>
          <w:i/>
          <w:sz w:val="22"/>
          <w:szCs w:val="22"/>
        </w:rPr>
        <w:t>„np. prowadzące prace zgodnie z celem wyjazdu”,</w:t>
      </w:r>
      <w:r w:rsidR="002A7763" w:rsidRPr="00E07053">
        <w:rPr>
          <w:sz w:val="22"/>
          <w:szCs w:val="22"/>
        </w:rPr>
        <w:t xml:space="preserve"> wnioskujemy o określenie rodzaju tych prac i ich szczegółowego opisu. Czy mogą to być prace wykonywane pod ziemią, a jeśli tak, to jakiego rodzaju? </w:t>
      </w:r>
    </w:p>
    <w:p w:rsidR="002A7763" w:rsidRPr="00E07053" w:rsidRDefault="002A7763" w:rsidP="002A7763">
      <w:pPr>
        <w:jc w:val="both"/>
        <w:rPr>
          <w:sz w:val="22"/>
          <w:szCs w:val="22"/>
        </w:rPr>
      </w:pPr>
      <w:r w:rsidRPr="00E07053">
        <w:rPr>
          <w:b/>
          <w:bCs/>
          <w:sz w:val="22"/>
          <w:szCs w:val="22"/>
        </w:rPr>
        <w:t>ODPOWIEDŹ:</w:t>
      </w:r>
      <w:r w:rsidRPr="00E07053">
        <w:rPr>
          <w:sz w:val="22"/>
          <w:szCs w:val="22"/>
        </w:rPr>
        <w:t xml:space="preserve"> Zamawiający informuje, że wykonuje statutową działalność AGH, w tym badania, pomiary dla celów naukowych i dydaktycznych. Rodzaj prac jest związany z profilem Uczelni oraz jej statutem, w tym mogą to być także prace pod ziemią, np. w kopalniach, jaskiniach. </w:t>
      </w:r>
    </w:p>
    <w:p w:rsidR="00E07053" w:rsidRPr="00E07053" w:rsidRDefault="00E07053" w:rsidP="00E07053">
      <w:pPr>
        <w:spacing w:line="260" w:lineRule="exact"/>
        <w:jc w:val="both"/>
        <w:rPr>
          <w:sz w:val="22"/>
          <w:szCs w:val="22"/>
        </w:rPr>
      </w:pPr>
    </w:p>
    <w:p w:rsidR="002A7763" w:rsidRPr="00E07053" w:rsidRDefault="00E07053" w:rsidP="00E07053">
      <w:pPr>
        <w:spacing w:line="260" w:lineRule="exact"/>
        <w:jc w:val="both"/>
        <w:rPr>
          <w:sz w:val="22"/>
          <w:szCs w:val="22"/>
        </w:rPr>
      </w:pPr>
      <w:r w:rsidRPr="00E07053">
        <w:rPr>
          <w:b/>
          <w:sz w:val="22"/>
          <w:szCs w:val="22"/>
        </w:rPr>
        <w:t>99.</w:t>
      </w:r>
      <w:r w:rsidRPr="00E07053">
        <w:rPr>
          <w:sz w:val="22"/>
          <w:szCs w:val="22"/>
        </w:rPr>
        <w:t xml:space="preserve"> </w:t>
      </w:r>
      <w:r w:rsidR="002A7763" w:rsidRPr="00E07053">
        <w:rPr>
          <w:sz w:val="22"/>
          <w:szCs w:val="22"/>
        </w:rPr>
        <w:t>W odniesieniu do poniższego zapisu:</w:t>
      </w:r>
    </w:p>
    <w:p w:rsidR="002A7763" w:rsidRPr="00E07053" w:rsidRDefault="002A7763" w:rsidP="002A7763">
      <w:pPr>
        <w:ind w:left="720"/>
        <w:jc w:val="both"/>
        <w:rPr>
          <w:i/>
          <w:sz w:val="22"/>
          <w:szCs w:val="22"/>
        </w:rPr>
      </w:pPr>
      <w:r w:rsidRPr="00E07053">
        <w:rPr>
          <w:i/>
          <w:sz w:val="22"/>
          <w:szCs w:val="22"/>
        </w:rPr>
        <w:t>„3.3.1.5.3. Pracownicy, doktoranci, studenci, studenci-słuchacze studiów podyplomowych, praktykanci i stażyści z Urzędu Pracy oraz osoby trzecie…,”</w:t>
      </w:r>
    </w:p>
    <w:p w:rsidR="002A7763" w:rsidRPr="00E07053" w:rsidRDefault="002A7763" w:rsidP="002A7763">
      <w:pPr>
        <w:ind w:left="720"/>
        <w:jc w:val="both"/>
        <w:rPr>
          <w:sz w:val="22"/>
          <w:szCs w:val="22"/>
        </w:rPr>
      </w:pPr>
      <w:r w:rsidRPr="00E07053">
        <w:rPr>
          <w:sz w:val="22"/>
          <w:szCs w:val="22"/>
        </w:rPr>
        <w:t xml:space="preserve">wnioskujemy o wyjaśnienie jakie osoby trzecie Zamawiający ma na myśli? Ubezpieczenie OC zakłada odpowiedzialność za szkody wyrządzone osobom trzecim, a nie przez osoby trzecie. </w:t>
      </w:r>
    </w:p>
    <w:p w:rsidR="002A7763" w:rsidRPr="00E07053" w:rsidRDefault="002A7763" w:rsidP="002A7763">
      <w:pPr>
        <w:jc w:val="both"/>
        <w:rPr>
          <w:sz w:val="22"/>
          <w:szCs w:val="22"/>
        </w:rPr>
      </w:pPr>
      <w:r w:rsidRPr="00E07053">
        <w:rPr>
          <w:b/>
          <w:bCs/>
          <w:sz w:val="22"/>
          <w:szCs w:val="22"/>
        </w:rPr>
        <w:t>ODPOWIEDŹ:</w:t>
      </w:r>
      <w:r w:rsidRPr="00E07053">
        <w:rPr>
          <w:sz w:val="22"/>
          <w:szCs w:val="22"/>
        </w:rPr>
        <w:t xml:space="preserve"> Zamawiający informuje, że pkt. 3.3.1.5.3 odnosi się do osób Ubezpieczonych, Do grona takich osób Zamawiający włącza także osoby trzecie, które wraz z innymi osobami ubezpieczonymi prowadzi działalność wskazaną do ubezpieczenia, np. badania, wykłady, zajęcia ze studentami.</w:t>
      </w:r>
    </w:p>
    <w:p w:rsidR="00E07053" w:rsidRPr="00E07053" w:rsidRDefault="00E07053" w:rsidP="002A7763">
      <w:pPr>
        <w:jc w:val="both"/>
        <w:rPr>
          <w:sz w:val="22"/>
          <w:szCs w:val="22"/>
        </w:rPr>
      </w:pPr>
    </w:p>
    <w:p w:rsidR="002A7763" w:rsidRPr="00E07053" w:rsidRDefault="00E07053" w:rsidP="00E07053">
      <w:pPr>
        <w:spacing w:line="260" w:lineRule="exact"/>
        <w:jc w:val="both"/>
        <w:rPr>
          <w:sz w:val="22"/>
          <w:szCs w:val="22"/>
        </w:rPr>
      </w:pPr>
      <w:r w:rsidRPr="00E07053">
        <w:rPr>
          <w:b/>
          <w:sz w:val="22"/>
          <w:szCs w:val="22"/>
        </w:rPr>
        <w:t>100.</w:t>
      </w:r>
      <w:r w:rsidRPr="00E07053">
        <w:rPr>
          <w:sz w:val="22"/>
          <w:szCs w:val="22"/>
        </w:rPr>
        <w:t xml:space="preserve"> </w:t>
      </w:r>
      <w:r w:rsidR="002A7763" w:rsidRPr="00E07053">
        <w:rPr>
          <w:sz w:val="22"/>
          <w:szCs w:val="22"/>
        </w:rPr>
        <w:t>W odniesieniu do poniższego zapisu:</w:t>
      </w:r>
    </w:p>
    <w:p w:rsidR="002A7763" w:rsidRPr="00E07053" w:rsidRDefault="002A7763" w:rsidP="002A7763">
      <w:pPr>
        <w:ind w:left="720"/>
        <w:jc w:val="both"/>
        <w:rPr>
          <w:i/>
          <w:sz w:val="22"/>
          <w:szCs w:val="22"/>
        </w:rPr>
      </w:pPr>
      <w:r w:rsidRPr="00E07053">
        <w:rPr>
          <w:i/>
          <w:sz w:val="22"/>
          <w:szCs w:val="22"/>
        </w:rPr>
        <w:t>„3.3.1.5.3.…w tym osoby, które zawarły umowy z instytucjami finansującym projekty na prowadzenie prac naukowo-badawczych w AGH”</w:t>
      </w:r>
    </w:p>
    <w:p w:rsidR="002A7763" w:rsidRPr="00E07053" w:rsidRDefault="002A7763" w:rsidP="002A7763">
      <w:pPr>
        <w:ind w:left="720"/>
        <w:jc w:val="both"/>
        <w:rPr>
          <w:sz w:val="22"/>
          <w:szCs w:val="22"/>
        </w:rPr>
      </w:pPr>
      <w:r w:rsidRPr="00E07053">
        <w:rPr>
          <w:sz w:val="22"/>
          <w:szCs w:val="22"/>
        </w:rPr>
        <w:t xml:space="preserve">wnioskujemy o potwierdzenie, że są to osoby zatrudnione przez AGH. </w:t>
      </w:r>
    </w:p>
    <w:p w:rsidR="002A7763" w:rsidRPr="00E07053" w:rsidRDefault="002A7763" w:rsidP="002A7763">
      <w:pPr>
        <w:jc w:val="both"/>
        <w:rPr>
          <w:sz w:val="22"/>
          <w:szCs w:val="22"/>
        </w:rPr>
      </w:pPr>
      <w:r w:rsidRPr="00E07053">
        <w:rPr>
          <w:b/>
          <w:bCs/>
          <w:sz w:val="22"/>
          <w:szCs w:val="22"/>
        </w:rPr>
        <w:t>ODPOWIEDŹ:</w:t>
      </w:r>
      <w:r w:rsidRPr="00E07053">
        <w:rPr>
          <w:sz w:val="22"/>
          <w:szCs w:val="22"/>
        </w:rPr>
        <w:t xml:space="preserve"> Zamawiający informuje, że powyższy zapis z pytania należy czytać łącznie z dalszą jego częścią: „w tym osoby, które zawarły umowy z instytucjami finansującym projekty na prowadzenie prac naukowo-badawczych w AGH – ochrona obejmuje wszystkich członków zespołu naukowo-badawczego, którzy wykonują czynności na rzecz Ubezpieczonego </w:t>
      </w:r>
      <w:r w:rsidRPr="00E07053">
        <w:rPr>
          <w:sz w:val="22"/>
          <w:szCs w:val="22"/>
        </w:rPr>
        <w:br/>
        <w:t xml:space="preserve">w związku z działalnością naukowo-badawczą Uczelni”.  Osoby, o których mowa, mogą nie być pracownikami AGH.  </w:t>
      </w:r>
    </w:p>
    <w:p w:rsidR="00E07053" w:rsidRPr="00E07053" w:rsidRDefault="00E07053" w:rsidP="00E07053">
      <w:pPr>
        <w:spacing w:line="260" w:lineRule="exact"/>
        <w:jc w:val="both"/>
        <w:rPr>
          <w:sz w:val="22"/>
          <w:szCs w:val="22"/>
        </w:rPr>
      </w:pPr>
    </w:p>
    <w:p w:rsidR="002A7763" w:rsidRPr="00E07053" w:rsidRDefault="00E07053" w:rsidP="00E07053">
      <w:pPr>
        <w:spacing w:line="260" w:lineRule="exact"/>
        <w:jc w:val="both"/>
        <w:rPr>
          <w:sz w:val="22"/>
          <w:szCs w:val="22"/>
        </w:rPr>
      </w:pPr>
      <w:r w:rsidRPr="00E07053">
        <w:rPr>
          <w:b/>
          <w:sz w:val="22"/>
          <w:szCs w:val="22"/>
        </w:rPr>
        <w:t>101.</w:t>
      </w:r>
      <w:r w:rsidRPr="00E07053">
        <w:rPr>
          <w:sz w:val="22"/>
          <w:szCs w:val="22"/>
        </w:rPr>
        <w:t xml:space="preserve"> </w:t>
      </w:r>
      <w:r w:rsidR="002A7763" w:rsidRPr="00E07053">
        <w:rPr>
          <w:sz w:val="22"/>
          <w:szCs w:val="22"/>
        </w:rPr>
        <w:t>W odniesieniu do poniższego zapisu:</w:t>
      </w:r>
    </w:p>
    <w:p w:rsidR="002A7763" w:rsidRPr="00E07053" w:rsidRDefault="002A7763" w:rsidP="002A7763">
      <w:pPr>
        <w:ind w:left="720"/>
        <w:jc w:val="both"/>
        <w:rPr>
          <w:i/>
          <w:sz w:val="22"/>
          <w:szCs w:val="22"/>
        </w:rPr>
      </w:pPr>
      <w:r w:rsidRPr="00E07053">
        <w:rPr>
          <w:i/>
          <w:sz w:val="22"/>
          <w:szCs w:val="22"/>
        </w:rPr>
        <w:t>„Z wyjątkiem działalności kolokacyjnej ACK CYFRONET AGH, dla której suma gwarancyjna  wynosi 4.000.000 zł na jeden i wszystkie wypadki w okresie ubezpieczenia.”</w:t>
      </w:r>
    </w:p>
    <w:p w:rsidR="002A7763" w:rsidRPr="00E07053" w:rsidRDefault="002A7763" w:rsidP="002A7763">
      <w:pPr>
        <w:ind w:left="720"/>
        <w:jc w:val="both"/>
        <w:rPr>
          <w:sz w:val="22"/>
          <w:szCs w:val="22"/>
        </w:rPr>
      </w:pPr>
      <w:r w:rsidRPr="00E07053">
        <w:rPr>
          <w:sz w:val="22"/>
          <w:szCs w:val="22"/>
        </w:rPr>
        <w:t xml:space="preserve">wnioskujemy o modyfikację zgodnie z poniższą propozycją: </w:t>
      </w:r>
    </w:p>
    <w:p w:rsidR="002A7763" w:rsidRPr="00E07053" w:rsidRDefault="002A7763" w:rsidP="002A7763">
      <w:pPr>
        <w:ind w:left="720"/>
        <w:jc w:val="both"/>
        <w:rPr>
          <w:i/>
          <w:sz w:val="22"/>
          <w:szCs w:val="22"/>
        </w:rPr>
      </w:pPr>
      <w:r w:rsidRPr="00E07053">
        <w:rPr>
          <w:i/>
          <w:sz w:val="22"/>
          <w:szCs w:val="22"/>
        </w:rPr>
        <w:t xml:space="preserve">„Z wyjątkiem działalności kolokacyjnej ACK CYFRONET AGH, dla której </w:t>
      </w:r>
      <w:proofErr w:type="spellStart"/>
      <w:r w:rsidRPr="00E07053">
        <w:rPr>
          <w:i/>
          <w:sz w:val="22"/>
          <w:szCs w:val="22"/>
          <w:u w:val="single"/>
        </w:rPr>
        <w:t>podlimit</w:t>
      </w:r>
      <w:proofErr w:type="spellEnd"/>
      <w:r w:rsidRPr="00E07053">
        <w:rPr>
          <w:i/>
          <w:sz w:val="22"/>
          <w:szCs w:val="22"/>
        </w:rPr>
        <w:t xml:space="preserve"> wynosi 4.000.000 zł na jeden i wszystkie wypadki w okresie ubezpieczenia.”</w:t>
      </w:r>
    </w:p>
    <w:p w:rsidR="002A7763" w:rsidRPr="00E07053" w:rsidRDefault="002A7763" w:rsidP="002A7763">
      <w:pPr>
        <w:jc w:val="both"/>
        <w:rPr>
          <w:bCs/>
          <w:iCs/>
          <w:sz w:val="22"/>
          <w:szCs w:val="22"/>
        </w:rPr>
      </w:pPr>
      <w:r w:rsidRPr="00E07053">
        <w:rPr>
          <w:b/>
          <w:bCs/>
          <w:sz w:val="22"/>
          <w:szCs w:val="22"/>
        </w:rPr>
        <w:t>ODPOWIEDŹ:</w:t>
      </w:r>
      <w:r w:rsidRPr="00E07053">
        <w:rPr>
          <w:sz w:val="22"/>
          <w:szCs w:val="22"/>
        </w:rPr>
        <w:t xml:space="preserve"> Zamawiający akceptuje powyższą zmianę.  Ostatecznie w pkt. </w:t>
      </w:r>
      <w:r w:rsidRPr="00E07053">
        <w:rPr>
          <w:bCs/>
          <w:sz w:val="22"/>
          <w:szCs w:val="22"/>
        </w:rPr>
        <w:t xml:space="preserve">3.3. Warunki ubezpieczenia dla Zadania 2-giego Przedmiotu Zamówienia – UBEZPIECZENIE ODPOWIEDZIALNOŚCI  CYWILNEJ Z TYTUŁU PROWADZENIA DZIAŁALNOŚCI ORAZ POSIADANIA MIENIA, zapis o sumie ubezpieczenia w pkt. </w:t>
      </w:r>
      <w:r w:rsidRPr="00E07053">
        <w:rPr>
          <w:bCs/>
          <w:iCs/>
          <w:sz w:val="22"/>
          <w:szCs w:val="22"/>
        </w:rPr>
        <w:t xml:space="preserve">3.3.1.6. „Suma gwarancyjna: </w:t>
      </w:r>
    </w:p>
    <w:p w:rsidR="002A7763" w:rsidRPr="00E07053" w:rsidRDefault="002A7763" w:rsidP="002A7763">
      <w:pPr>
        <w:numPr>
          <w:ilvl w:val="0"/>
          <w:numId w:val="12"/>
        </w:numPr>
        <w:rPr>
          <w:bCs/>
          <w:iCs/>
          <w:sz w:val="22"/>
          <w:szCs w:val="22"/>
        </w:rPr>
      </w:pPr>
      <w:r w:rsidRPr="00E07053">
        <w:rPr>
          <w:bCs/>
          <w:iCs/>
          <w:sz w:val="22"/>
          <w:szCs w:val="22"/>
        </w:rPr>
        <w:t>6.000.000 zł na jeden i wszystkie wypadki w okresie ubezpieczenia</w:t>
      </w:r>
    </w:p>
    <w:p w:rsidR="002A7763" w:rsidRPr="00E07053" w:rsidRDefault="002A7763" w:rsidP="002A7763">
      <w:pPr>
        <w:jc w:val="both"/>
        <w:rPr>
          <w:iCs/>
          <w:sz w:val="22"/>
          <w:szCs w:val="22"/>
        </w:rPr>
      </w:pPr>
      <w:r w:rsidRPr="00E07053">
        <w:rPr>
          <w:iCs/>
          <w:sz w:val="22"/>
          <w:szCs w:val="22"/>
        </w:rPr>
        <w:lastRenderedPageBreak/>
        <w:t>Z wyjątkiem działalności kolokacyjnej ACK CYFRONET AGH, dla której suma gwarancyjna wynosi 4.000.000 zł na jeden i wszystkie wypadki w okresie ubezpieczenia”</w:t>
      </w:r>
    </w:p>
    <w:p w:rsidR="002A7763" w:rsidRPr="00E07053" w:rsidRDefault="002A7763" w:rsidP="002A7763">
      <w:pPr>
        <w:jc w:val="both"/>
        <w:rPr>
          <w:iCs/>
          <w:sz w:val="22"/>
          <w:szCs w:val="22"/>
        </w:rPr>
      </w:pPr>
      <w:r w:rsidRPr="00E07053">
        <w:rPr>
          <w:iCs/>
          <w:sz w:val="22"/>
          <w:szCs w:val="22"/>
        </w:rPr>
        <w:t>Przyjmuje brzmienie:</w:t>
      </w:r>
    </w:p>
    <w:p w:rsidR="002A7763" w:rsidRPr="00E07053" w:rsidRDefault="002A7763" w:rsidP="002A7763">
      <w:pPr>
        <w:jc w:val="both"/>
        <w:rPr>
          <w:bCs/>
          <w:iCs/>
          <w:sz w:val="22"/>
          <w:szCs w:val="22"/>
        </w:rPr>
      </w:pPr>
      <w:r w:rsidRPr="00E07053">
        <w:rPr>
          <w:bCs/>
          <w:iCs/>
          <w:sz w:val="22"/>
          <w:szCs w:val="22"/>
        </w:rPr>
        <w:t xml:space="preserve">3.3.1.6. „Suma gwarancyjna: </w:t>
      </w:r>
    </w:p>
    <w:p w:rsidR="002A7763" w:rsidRPr="00E07053" w:rsidRDefault="002A7763" w:rsidP="002A7763">
      <w:pPr>
        <w:numPr>
          <w:ilvl w:val="0"/>
          <w:numId w:val="12"/>
        </w:numPr>
        <w:rPr>
          <w:bCs/>
          <w:iCs/>
          <w:sz w:val="22"/>
          <w:szCs w:val="22"/>
        </w:rPr>
      </w:pPr>
      <w:r w:rsidRPr="00E07053">
        <w:rPr>
          <w:bCs/>
          <w:iCs/>
          <w:sz w:val="22"/>
          <w:szCs w:val="22"/>
        </w:rPr>
        <w:t>6.000.000 zł na jeden i wszystkie wypadki w okresie ubezpieczenia</w:t>
      </w:r>
    </w:p>
    <w:p w:rsidR="002A7763" w:rsidRPr="00E07053" w:rsidRDefault="002A7763" w:rsidP="002A7763">
      <w:pPr>
        <w:jc w:val="both"/>
        <w:rPr>
          <w:b/>
          <w:iCs/>
          <w:sz w:val="22"/>
          <w:szCs w:val="22"/>
        </w:rPr>
      </w:pPr>
      <w:r w:rsidRPr="00E07053">
        <w:rPr>
          <w:iCs/>
          <w:sz w:val="22"/>
          <w:szCs w:val="22"/>
        </w:rPr>
        <w:t xml:space="preserve">Z wyjątkiem działalności kolokacyjnej ACK CYFRONET AGH, dla której </w:t>
      </w:r>
      <w:r w:rsidRPr="00E07053">
        <w:rPr>
          <w:iCs/>
          <w:strike/>
          <w:sz w:val="22"/>
          <w:szCs w:val="22"/>
        </w:rPr>
        <w:t>suma gwarancyjna</w:t>
      </w:r>
      <w:r w:rsidRPr="00E07053">
        <w:rPr>
          <w:iCs/>
          <w:sz w:val="22"/>
          <w:szCs w:val="22"/>
        </w:rPr>
        <w:t xml:space="preserve"> </w:t>
      </w:r>
      <w:proofErr w:type="spellStart"/>
      <w:r w:rsidRPr="00E07053">
        <w:rPr>
          <w:iCs/>
          <w:sz w:val="22"/>
          <w:szCs w:val="22"/>
        </w:rPr>
        <w:t>podlimit</w:t>
      </w:r>
      <w:proofErr w:type="spellEnd"/>
      <w:r w:rsidRPr="00E07053">
        <w:rPr>
          <w:iCs/>
          <w:sz w:val="22"/>
          <w:szCs w:val="22"/>
        </w:rPr>
        <w:t xml:space="preserve"> wynosi 4.000.000 zł na jeden i wszystkie wypadki w okresie ubezpieczenia</w:t>
      </w:r>
    </w:p>
    <w:p w:rsidR="002A7763" w:rsidRPr="00E07053" w:rsidRDefault="002A7763" w:rsidP="002A7763">
      <w:pPr>
        <w:jc w:val="both"/>
        <w:rPr>
          <w:iCs/>
          <w:sz w:val="22"/>
          <w:szCs w:val="22"/>
        </w:rPr>
      </w:pPr>
    </w:p>
    <w:p w:rsidR="002A7763" w:rsidRPr="00E07053" w:rsidRDefault="00E07053" w:rsidP="00E07053">
      <w:pPr>
        <w:spacing w:line="260" w:lineRule="exact"/>
        <w:jc w:val="both"/>
        <w:rPr>
          <w:sz w:val="22"/>
          <w:szCs w:val="22"/>
        </w:rPr>
      </w:pPr>
      <w:r w:rsidRPr="00E07053">
        <w:rPr>
          <w:b/>
          <w:sz w:val="22"/>
          <w:szCs w:val="22"/>
        </w:rPr>
        <w:t>102.</w:t>
      </w:r>
      <w:r w:rsidRPr="00E07053">
        <w:rPr>
          <w:sz w:val="22"/>
          <w:szCs w:val="22"/>
        </w:rPr>
        <w:t xml:space="preserve"> </w:t>
      </w:r>
      <w:r w:rsidR="002A7763" w:rsidRPr="00E07053">
        <w:rPr>
          <w:sz w:val="22"/>
          <w:szCs w:val="22"/>
        </w:rPr>
        <w:t xml:space="preserve">W odniesieniu do zakresu ubezpieczenia, wnioskujemy o wskazanie jakie produkty mają zostać objęte ochroną. </w:t>
      </w:r>
    </w:p>
    <w:p w:rsidR="002A7763" w:rsidRPr="00E07053" w:rsidRDefault="002A7763" w:rsidP="002A7763">
      <w:pPr>
        <w:jc w:val="both"/>
        <w:rPr>
          <w:sz w:val="22"/>
          <w:szCs w:val="22"/>
        </w:rPr>
      </w:pPr>
      <w:r w:rsidRPr="00E07053">
        <w:rPr>
          <w:b/>
          <w:bCs/>
          <w:sz w:val="22"/>
          <w:szCs w:val="22"/>
        </w:rPr>
        <w:t>ODPOWIEDŹ:</w:t>
      </w:r>
      <w:r w:rsidRPr="00E07053">
        <w:rPr>
          <w:sz w:val="22"/>
          <w:szCs w:val="22"/>
        </w:rPr>
        <w:t xml:space="preserve"> Zamawiający informuje, że ochroną ubezpieczeniową mają być objęte m.in. wszelkiego rodzaju wydawnictwa, broszury, książki, produkty gastronomiczne, w tym piwo </w:t>
      </w:r>
      <w:r w:rsidRPr="00E07053">
        <w:rPr>
          <w:sz w:val="22"/>
          <w:szCs w:val="22"/>
        </w:rPr>
        <w:br/>
        <w:t xml:space="preserve">z browaru, sprzedawane przez AGH.  </w:t>
      </w:r>
    </w:p>
    <w:p w:rsidR="00E07053" w:rsidRPr="00E07053" w:rsidRDefault="00E07053" w:rsidP="00E07053">
      <w:pPr>
        <w:spacing w:line="260" w:lineRule="exact"/>
        <w:jc w:val="both"/>
        <w:rPr>
          <w:sz w:val="22"/>
          <w:szCs w:val="22"/>
        </w:rPr>
      </w:pPr>
    </w:p>
    <w:p w:rsidR="002A7763" w:rsidRPr="00E07053" w:rsidRDefault="00E07053" w:rsidP="00E07053">
      <w:pPr>
        <w:spacing w:line="260" w:lineRule="exact"/>
        <w:jc w:val="both"/>
        <w:rPr>
          <w:sz w:val="22"/>
          <w:szCs w:val="22"/>
        </w:rPr>
      </w:pPr>
      <w:r w:rsidRPr="00E07053">
        <w:rPr>
          <w:b/>
          <w:sz w:val="22"/>
          <w:szCs w:val="22"/>
        </w:rPr>
        <w:t>103.</w:t>
      </w:r>
      <w:r w:rsidRPr="00E07053">
        <w:rPr>
          <w:sz w:val="22"/>
          <w:szCs w:val="22"/>
        </w:rPr>
        <w:t xml:space="preserve"> </w:t>
      </w:r>
      <w:r w:rsidR="002A7763" w:rsidRPr="00E07053">
        <w:rPr>
          <w:sz w:val="22"/>
          <w:szCs w:val="22"/>
        </w:rPr>
        <w:t xml:space="preserve">W odniesieniu do zakresu ubezpieczenia tj. pkt 9 </w:t>
      </w:r>
      <w:r w:rsidR="002A7763" w:rsidRPr="00E07053">
        <w:rPr>
          <w:i/>
          <w:sz w:val="22"/>
          <w:szCs w:val="22"/>
        </w:rPr>
        <w:t>„…pojazdy mechaniczne, które nie podlegają obowiązkowi rejestracji”,</w:t>
      </w:r>
      <w:r w:rsidR="002A7763" w:rsidRPr="00E07053">
        <w:rPr>
          <w:sz w:val="22"/>
          <w:szCs w:val="22"/>
        </w:rPr>
        <w:t xml:space="preserve"> wnioskujemy o bezwzględne usunięcie przedmiotowego postanowienia, ponieważ tego typu pojazdy powinny być ubezpieczone w ramach ubezpieczeń majątkowych. </w:t>
      </w:r>
    </w:p>
    <w:p w:rsidR="002A7763" w:rsidRPr="00E07053" w:rsidRDefault="002A7763" w:rsidP="002A7763">
      <w:pPr>
        <w:jc w:val="both"/>
        <w:rPr>
          <w:sz w:val="22"/>
          <w:szCs w:val="22"/>
        </w:rPr>
      </w:pPr>
      <w:r w:rsidRPr="00E07053">
        <w:rPr>
          <w:b/>
          <w:bCs/>
          <w:sz w:val="22"/>
          <w:szCs w:val="22"/>
        </w:rPr>
        <w:t>ODPOWIEDŹ:</w:t>
      </w:r>
      <w:r w:rsidRPr="00E07053">
        <w:rPr>
          <w:sz w:val="22"/>
          <w:szCs w:val="22"/>
        </w:rPr>
        <w:t xml:space="preserve"> Zamawiający nie wyraża zgody na wprowadzenie powyższej zmiany. </w:t>
      </w:r>
    </w:p>
    <w:p w:rsidR="00E07053" w:rsidRPr="00E07053" w:rsidRDefault="00E07053" w:rsidP="00E07053">
      <w:pPr>
        <w:spacing w:line="260" w:lineRule="exact"/>
        <w:jc w:val="both"/>
        <w:rPr>
          <w:sz w:val="22"/>
          <w:szCs w:val="22"/>
        </w:rPr>
      </w:pPr>
    </w:p>
    <w:p w:rsidR="002A7763" w:rsidRPr="00E07053" w:rsidRDefault="00E07053" w:rsidP="00E07053">
      <w:pPr>
        <w:spacing w:line="260" w:lineRule="exact"/>
        <w:jc w:val="both"/>
        <w:rPr>
          <w:sz w:val="22"/>
          <w:szCs w:val="22"/>
        </w:rPr>
      </w:pPr>
      <w:r w:rsidRPr="00E07053">
        <w:rPr>
          <w:b/>
          <w:sz w:val="22"/>
          <w:szCs w:val="22"/>
        </w:rPr>
        <w:t>104.</w:t>
      </w:r>
      <w:r w:rsidRPr="00E07053">
        <w:rPr>
          <w:sz w:val="22"/>
          <w:szCs w:val="22"/>
        </w:rPr>
        <w:t xml:space="preserve"> </w:t>
      </w:r>
      <w:r w:rsidR="002A7763" w:rsidRPr="00E07053">
        <w:rPr>
          <w:sz w:val="22"/>
          <w:szCs w:val="22"/>
        </w:rPr>
        <w:t xml:space="preserve">W odniesieniu do zakres ubezpieczenia tj. pkt 10 </w:t>
      </w:r>
      <w:r w:rsidR="002A7763" w:rsidRPr="00E07053">
        <w:rPr>
          <w:i/>
          <w:sz w:val="22"/>
          <w:szCs w:val="22"/>
        </w:rPr>
        <w:t xml:space="preserve">„…z włączoną odpowiedzialnością za szkody wyrządzone jednostkom ratownictwa, Państwowej Straży Pożarnej, Policji i innym instytucjom lub organom Państwa”, </w:t>
      </w:r>
      <w:r w:rsidR="002A7763" w:rsidRPr="00E07053">
        <w:rPr>
          <w:sz w:val="22"/>
          <w:szCs w:val="22"/>
        </w:rPr>
        <w:t xml:space="preserve">wnioskujemy o bezwzględne usunięcie przedmiotowego postanowienia. </w:t>
      </w:r>
    </w:p>
    <w:p w:rsidR="002A7763" w:rsidRPr="00E07053" w:rsidRDefault="002A7763" w:rsidP="002A7763">
      <w:pPr>
        <w:spacing w:line="260" w:lineRule="exact"/>
        <w:jc w:val="both"/>
        <w:rPr>
          <w:sz w:val="22"/>
          <w:szCs w:val="22"/>
        </w:rPr>
      </w:pPr>
      <w:r w:rsidRPr="00E07053">
        <w:rPr>
          <w:b/>
          <w:bCs/>
          <w:sz w:val="22"/>
          <w:szCs w:val="22"/>
        </w:rPr>
        <w:t>ODPOWIEDŹ:</w:t>
      </w:r>
      <w:r w:rsidRPr="00E07053">
        <w:rPr>
          <w:sz w:val="22"/>
          <w:szCs w:val="22"/>
        </w:rPr>
        <w:t xml:space="preserve"> Zamawiający nie wyraża zgody na wprowadzenie powyższej zmiany </w:t>
      </w:r>
    </w:p>
    <w:p w:rsidR="002A7763" w:rsidRPr="00E07053" w:rsidRDefault="002A7763" w:rsidP="002A7763">
      <w:pPr>
        <w:spacing w:line="260" w:lineRule="exact"/>
        <w:jc w:val="both"/>
        <w:rPr>
          <w:sz w:val="22"/>
          <w:szCs w:val="22"/>
        </w:rPr>
      </w:pPr>
    </w:p>
    <w:p w:rsidR="002A7763" w:rsidRPr="00E07053" w:rsidRDefault="00E07053" w:rsidP="00E07053">
      <w:pPr>
        <w:pStyle w:val="Akapitzlist"/>
        <w:spacing w:after="0" w:line="260" w:lineRule="exact"/>
        <w:ind w:left="0"/>
        <w:jc w:val="both"/>
        <w:rPr>
          <w:rFonts w:ascii="Times New Roman" w:hAnsi="Times New Roman"/>
        </w:rPr>
      </w:pPr>
      <w:r w:rsidRPr="00E07053">
        <w:rPr>
          <w:rFonts w:ascii="Times New Roman" w:hAnsi="Times New Roman"/>
          <w:b/>
        </w:rPr>
        <w:t>105.</w:t>
      </w:r>
      <w:r w:rsidRPr="00E07053">
        <w:rPr>
          <w:rFonts w:ascii="Times New Roman" w:hAnsi="Times New Roman"/>
        </w:rPr>
        <w:t xml:space="preserve"> </w:t>
      </w:r>
      <w:r w:rsidR="002A7763" w:rsidRPr="00E07053">
        <w:rPr>
          <w:rFonts w:ascii="Times New Roman" w:hAnsi="Times New Roman"/>
        </w:rPr>
        <w:t xml:space="preserve">W odniesieniu do zakresu ubezpieczenia tj. pkt 13 </w:t>
      </w:r>
      <w:r w:rsidR="002A7763" w:rsidRPr="00E07053">
        <w:rPr>
          <w:rFonts w:ascii="Times New Roman" w:hAnsi="Times New Roman"/>
          <w:i/>
        </w:rPr>
        <w:t xml:space="preserve">„OC za szkody w pojazdach pozostawionych na nieodpłatnych parkingach i miejscach parkingowych (postojowych) prowadzonych przez Zamawiającego, z włączeniem szkód wynikających z awarii systemu wjazdu na teren AGH oraz z włączeniem szkód w pojazdach pracowników, przy czym ochronie nie podlegają szkody komunikacyjne”, </w:t>
      </w:r>
      <w:r w:rsidR="002A7763" w:rsidRPr="00E07053">
        <w:rPr>
          <w:rFonts w:ascii="Times New Roman" w:hAnsi="Times New Roman"/>
        </w:rPr>
        <w:t xml:space="preserve">prosimy o potwierdzenie, że intencją Zamawiającego jest uzyskanie pokrycia w zakresie OC deliktowej. </w:t>
      </w:r>
    </w:p>
    <w:p w:rsidR="002A7763" w:rsidRPr="00E07053" w:rsidRDefault="002A7763" w:rsidP="002A7763">
      <w:pPr>
        <w:jc w:val="both"/>
        <w:rPr>
          <w:sz w:val="22"/>
          <w:szCs w:val="22"/>
        </w:rPr>
      </w:pPr>
      <w:r w:rsidRPr="00E07053">
        <w:rPr>
          <w:b/>
          <w:bCs/>
          <w:sz w:val="22"/>
          <w:szCs w:val="22"/>
        </w:rPr>
        <w:t>ODPOWIEDŹ:</w:t>
      </w:r>
      <w:r w:rsidRPr="00E07053">
        <w:rPr>
          <w:sz w:val="22"/>
          <w:szCs w:val="22"/>
        </w:rPr>
        <w:t xml:space="preserve"> Zamawiający nie potwierdza powyższego. </w:t>
      </w:r>
    </w:p>
    <w:p w:rsidR="00E07053" w:rsidRPr="00E07053" w:rsidRDefault="00E07053" w:rsidP="00E07053">
      <w:pPr>
        <w:spacing w:line="260" w:lineRule="exact"/>
        <w:jc w:val="both"/>
        <w:rPr>
          <w:sz w:val="22"/>
          <w:szCs w:val="22"/>
        </w:rPr>
      </w:pPr>
    </w:p>
    <w:p w:rsidR="002A7763" w:rsidRPr="00E07053" w:rsidRDefault="00E07053" w:rsidP="00E07053">
      <w:pPr>
        <w:spacing w:line="260" w:lineRule="exact"/>
        <w:jc w:val="both"/>
        <w:rPr>
          <w:sz w:val="22"/>
          <w:szCs w:val="22"/>
        </w:rPr>
      </w:pPr>
      <w:r w:rsidRPr="00E07053">
        <w:rPr>
          <w:b/>
          <w:sz w:val="22"/>
          <w:szCs w:val="22"/>
        </w:rPr>
        <w:t>106.</w:t>
      </w:r>
      <w:r w:rsidRPr="00E07053">
        <w:rPr>
          <w:sz w:val="22"/>
          <w:szCs w:val="22"/>
        </w:rPr>
        <w:t xml:space="preserve"> </w:t>
      </w:r>
      <w:r w:rsidR="002A7763" w:rsidRPr="00E07053">
        <w:rPr>
          <w:sz w:val="22"/>
          <w:szCs w:val="22"/>
        </w:rPr>
        <w:t xml:space="preserve">W odniesieniu do zakresu ubezpieczenia tj. pkt 19 </w:t>
      </w:r>
      <w:r w:rsidR="002A7763" w:rsidRPr="00E07053">
        <w:rPr>
          <w:i/>
          <w:sz w:val="22"/>
          <w:szCs w:val="22"/>
        </w:rPr>
        <w:t xml:space="preserve">„Koszty obrony sądowej i pozasądowej, a w szczególności koszty rzeczoznawców, koszty </w:t>
      </w:r>
      <w:proofErr w:type="spellStart"/>
      <w:r w:rsidR="002A7763" w:rsidRPr="00E07053">
        <w:rPr>
          <w:i/>
          <w:sz w:val="22"/>
          <w:szCs w:val="22"/>
        </w:rPr>
        <w:t>przedprocesowe</w:t>
      </w:r>
      <w:proofErr w:type="spellEnd"/>
      <w:r w:rsidR="002A7763" w:rsidRPr="00E07053">
        <w:rPr>
          <w:i/>
          <w:sz w:val="22"/>
          <w:szCs w:val="22"/>
        </w:rPr>
        <w:t xml:space="preserve"> i procesowe, koszty pełnomocników (bez ograniczenia do stawek wynikających z rozporządzenia Ministra Sprawiedliwości), przy czym </w:t>
      </w:r>
      <w:proofErr w:type="spellStart"/>
      <w:r w:rsidR="002A7763" w:rsidRPr="00E07053">
        <w:rPr>
          <w:i/>
          <w:sz w:val="22"/>
          <w:szCs w:val="22"/>
        </w:rPr>
        <w:t>ww</w:t>
      </w:r>
      <w:proofErr w:type="spellEnd"/>
      <w:r w:rsidR="002A7763" w:rsidRPr="00E07053">
        <w:rPr>
          <w:i/>
          <w:sz w:val="22"/>
          <w:szCs w:val="22"/>
        </w:rPr>
        <w:t xml:space="preserve"> koszty nie wyczerpują sumy gwarancyjnej”, </w:t>
      </w:r>
      <w:r w:rsidR="002A7763" w:rsidRPr="00E07053">
        <w:rPr>
          <w:sz w:val="22"/>
          <w:szCs w:val="22"/>
        </w:rPr>
        <w:t xml:space="preserve">wnioskujemy o bezwzględne usunięcie przedmiotowego postanowienia. W przypadku braku zgody prosimy o modyfikację zgodnie z poniższą propozycją: </w:t>
      </w:r>
    </w:p>
    <w:p w:rsidR="002A7763" w:rsidRPr="00E07053" w:rsidRDefault="002A7763" w:rsidP="002A7763">
      <w:pPr>
        <w:ind w:left="720"/>
        <w:jc w:val="both"/>
        <w:rPr>
          <w:i/>
          <w:sz w:val="22"/>
          <w:szCs w:val="22"/>
        </w:rPr>
      </w:pPr>
      <w:r w:rsidRPr="00E07053">
        <w:rPr>
          <w:i/>
          <w:sz w:val="22"/>
          <w:szCs w:val="22"/>
        </w:rPr>
        <w:t>„W ramach sumy gwarancyjnej Wykonawca zobowiązany jest do pokrycia kosztów obrony w związku ze zgłoszonymi roszczeniami odszkodowawczymi:</w:t>
      </w:r>
    </w:p>
    <w:p w:rsidR="002A7763" w:rsidRPr="00E07053" w:rsidRDefault="002A7763" w:rsidP="002A7763">
      <w:pPr>
        <w:ind w:left="720"/>
        <w:jc w:val="both"/>
        <w:rPr>
          <w:i/>
          <w:sz w:val="22"/>
          <w:szCs w:val="22"/>
        </w:rPr>
      </w:pPr>
      <w:r w:rsidRPr="00E07053">
        <w:rPr>
          <w:i/>
          <w:sz w:val="22"/>
          <w:szCs w:val="22"/>
        </w:rPr>
        <w:t>a) niezbędnych kosztów sądowej obrony przed roszczeniem poszkodowanego lub uprawnionego w sporze prowadzonym w porozumieniu z Wykonawcą,</w:t>
      </w:r>
    </w:p>
    <w:p w:rsidR="002A7763" w:rsidRPr="00E07053" w:rsidRDefault="002A7763" w:rsidP="002A7763">
      <w:pPr>
        <w:ind w:left="720"/>
        <w:jc w:val="both"/>
        <w:rPr>
          <w:i/>
          <w:sz w:val="22"/>
          <w:szCs w:val="22"/>
        </w:rPr>
      </w:pPr>
      <w:r w:rsidRPr="00E07053">
        <w:rPr>
          <w:i/>
          <w:sz w:val="22"/>
          <w:szCs w:val="22"/>
        </w:rPr>
        <w:t>b) niezbędnych kosztów sądowej obrony w postępowaniu karnym, jeśli toczące się postępowanie ma związek z ustaleniem odpowiedzialności ubezpieczonego, jeżeli Wykonawca zażądał powołania obrony lub wyraził zgodę na pokrycie tych kosztów,</w:t>
      </w:r>
    </w:p>
    <w:p w:rsidR="002A7763" w:rsidRPr="00E07053" w:rsidRDefault="002A7763" w:rsidP="002A7763">
      <w:pPr>
        <w:ind w:left="720"/>
        <w:jc w:val="both"/>
        <w:rPr>
          <w:i/>
          <w:sz w:val="22"/>
          <w:szCs w:val="22"/>
        </w:rPr>
      </w:pPr>
      <w:r w:rsidRPr="00E07053">
        <w:rPr>
          <w:i/>
          <w:sz w:val="22"/>
          <w:szCs w:val="22"/>
        </w:rPr>
        <w:lastRenderedPageBreak/>
        <w:t>c) kosztów postępowań sądowych, w tym mediacji lub postępowania pojednawczego oraz kosztów opłat administracyjnych, jeżeli Wykonawca wyraził zgodę na pokrycie tych kosztów.”</w:t>
      </w:r>
    </w:p>
    <w:p w:rsidR="002A7763" w:rsidRPr="00E07053" w:rsidRDefault="002A7763" w:rsidP="002A7763">
      <w:pPr>
        <w:jc w:val="both"/>
        <w:rPr>
          <w:sz w:val="22"/>
          <w:szCs w:val="22"/>
        </w:rPr>
      </w:pPr>
      <w:r w:rsidRPr="00E07053">
        <w:rPr>
          <w:b/>
          <w:bCs/>
          <w:sz w:val="22"/>
          <w:szCs w:val="22"/>
        </w:rPr>
        <w:t>ODPOWIEDŹ:</w:t>
      </w:r>
      <w:r w:rsidRPr="00E07053">
        <w:rPr>
          <w:sz w:val="22"/>
          <w:szCs w:val="22"/>
        </w:rPr>
        <w:t xml:space="preserve"> Zamawiający nie wyraża zgody na wprowadzenie powyższej zmiany. </w:t>
      </w:r>
    </w:p>
    <w:p w:rsidR="00E07053" w:rsidRPr="00E07053" w:rsidRDefault="00E07053" w:rsidP="00E07053">
      <w:pPr>
        <w:spacing w:line="260" w:lineRule="exact"/>
        <w:jc w:val="both"/>
        <w:rPr>
          <w:sz w:val="22"/>
          <w:szCs w:val="22"/>
        </w:rPr>
      </w:pPr>
    </w:p>
    <w:p w:rsidR="002A7763" w:rsidRPr="00E07053" w:rsidRDefault="00E07053" w:rsidP="00E07053">
      <w:pPr>
        <w:spacing w:line="260" w:lineRule="exact"/>
        <w:jc w:val="both"/>
        <w:rPr>
          <w:sz w:val="22"/>
          <w:szCs w:val="22"/>
        </w:rPr>
      </w:pPr>
      <w:r w:rsidRPr="00E07053">
        <w:rPr>
          <w:b/>
          <w:sz w:val="22"/>
          <w:szCs w:val="22"/>
        </w:rPr>
        <w:t>107.</w:t>
      </w:r>
      <w:r w:rsidRPr="00E07053">
        <w:rPr>
          <w:sz w:val="22"/>
          <w:szCs w:val="22"/>
        </w:rPr>
        <w:t xml:space="preserve"> </w:t>
      </w:r>
      <w:r w:rsidR="002A7763" w:rsidRPr="00E07053">
        <w:rPr>
          <w:sz w:val="22"/>
          <w:szCs w:val="22"/>
        </w:rPr>
        <w:t xml:space="preserve">W odniesieniu do zakresu ubezpieczenia tj. pkt 20 </w:t>
      </w:r>
      <w:r w:rsidR="002A7763" w:rsidRPr="00E07053">
        <w:rPr>
          <w:i/>
          <w:sz w:val="22"/>
          <w:szCs w:val="22"/>
        </w:rPr>
        <w:t>„…wydłużone do 30 dni”,</w:t>
      </w:r>
      <w:r w:rsidR="002A7763" w:rsidRPr="00E07053">
        <w:rPr>
          <w:sz w:val="22"/>
          <w:szCs w:val="22"/>
        </w:rPr>
        <w:t xml:space="preserve"> wnioskujemy o bezwzględne wykreślenie. Proponujemy wydłużenie ograniczenia do 96 godzin. </w:t>
      </w:r>
    </w:p>
    <w:p w:rsidR="002A7763" w:rsidRPr="00E07053" w:rsidRDefault="002A7763" w:rsidP="002A7763">
      <w:pPr>
        <w:jc w:val="both"/>
        <w:rPr>
          <w:sz w:val="22"/>
          <w:szCs w:val="22"/>
        </w:rPr>
      </w:pPr>
      <w:r w:rsidRPr="00E07053">
        <w:rPr>
          <w:b/>
          <w:bCs/>
          <w:sz w:val="22"/>
          <w:szCs w:val="22"/>
        </w:rPr>
        <w:t>ODPOWIEDŹ:</w:t>
      </w:r>
      <w:r w:rsidRPr="00E07053">
        <w:rPr>
          <w:sz w:val="22"/>
          <w:szCs w:val="22"/>
        </w:rPr>
        <w:t xml:space="preserve"> Zamawiający nie wyraża zgody na wprowadzenie powyższej zmiany. </w:t>
      </w:r>
    </w:p>
    <w:p w:rsidR="00E07053" w:rsidRPr="00E07053" w:rsidRDefault="00E07053" w:rsidP="00E07053">
      <w:pPr>
        <w:spacing w:line="260" w:lineRule="exact"/>
        <w:jc w:val="both"/>
        <w:rPr>
          <w:sz w:val="22"/>
          <w:szCs w:val="22"/>
        </w:rPr>
      </w:pPr>
    </w:p>
    <w:p w:rsidR="002A7763" w:rsidRPr="00E07053" w:rsidRDefault="00E07053" w:rsidP="00E07053">
      <w:pPr>
        <w:spacing w:line="260" w:lineRule="exact"/>
        <w:jc w:val="both"/>
        <w:rPr>
          <w:sz w:val="22"/>
          <w:szCs w:val="22"/>
        </w:rPr>
      </w:pPr>
      <w:r w:rsidRPr="00E07053">
        <w:rPr>
          <w:b/>
          <w:sz w:val="22"/>
          <w:szCs w:val="22"/>
        </w:rPr>
        <w:t>108.</w:t>
      </w:r>
      <w:r w:rsidRPr="00E07053">
        <w:rPr>
          <w:sz w:val="22"/>
          <w:szCs w:val="22"/>
        </w:rPr>
        <w:t xml:space="preserve"> </w:t>
      </w:r>
      <w:r w:rsidR="002A7763" w:rsidRPr="00E07053">
        <w:rPr>
          <w:sz w:val="22"/>
          <w:szCs w:val="22"/>
        </w:rPr>
        <w:t xml:space="preserve">W odniesieniu do zakresu ubezpieczenia tj. pkt 22 </w:t>
      </w:r>
      <w:r w:rsidR="002A7763" w:rsidRPr="00E07053">
        <w:rPr>
          <w:i/>
          <w:sz w:val="22"/>
          <w:szCs w:val="22"/>
        </w:rPr>
        <w:t>„OC za szkody w rzeczach ruchomych stanowiących przedmiot obróbki, naprawy, innych czynności</w:t>
      </w:r>
      <w:r w:rsidR="002A7763" w:rsidRPr="00E07053">
        <w:rPr>
          <w:sz w:val="22"/>
          <w:szCs w:val="22"/>
        </w:rPr>
        <w:t xml:space="preserve">”, wnioskujemy o określenie rodzaju tego mienia, jego wartości i charakteru wykonywanych usług. </w:t>
      </w:r>
    </w:p>
    <w:p w:rsidR="002A7763" w:rsidRPr="00E07053" w:rsidRDefault="002A7763" w:rsidP="002A7763">
      <w:pPr>
        <w:jc w:val="both"/>
        <w:rPr>
          <w:sz w:val="22"/>
          <w:szCs w:val="22"/>
        </w:rPr>
      </w:pPr>
      <w:r w:rsidRPr="00E07053">
        <w:rPr>
          <w:b/>
          <w:bCs/>
          <w:sz w:val="22"/>
          <w:szCs w:val="22"/>
        </w:rPr>
        <w:t>ODPOWIEDŹ:</w:t>
      </w:r>
      <w:r w:rsidRPr="00E07053">
        <w:rPr>
          <w:sz w:val="22"/>
          <w:szCs w:val="22"/>
        </w:rPr>
        <w:t xml:space="preserve"> Zamawiający informuje, że w związku z różnorodnością prac naukowych, dydaktycznych i badawczych nie ma możliwości wymienienia rodzaju prac, o których mowa </w:t>
      </w:r>
      <w:r w:rsidRPr="00E07053">
        <w:rPr>
          <w:sz w:val="22"/>
          <w:szCs w:val="22"/>
        </w:rPr>
        <w:br/>
        <w:t xml:space="preserve">w pytaniu oraz podania ich wartości i charakteru.  </w:t>
      </w:r>
    </w:p>
    <w:p w:rsidR="00E07053" w:rsidRPr="00E07053" w:rsidRDefault="00E07053" w:rsidP="00E07053">
      <w:pPr>
        <w:spacing w:line="260" w:lineRule="exact"/>
        <w:jc w:val="both"/>
        <w:rPr>
          <w:sz w:val="22"/>
          <w:szCs w:val="22"/>
        </w:rPr>
      </w:pPr>
    </w:p>
    <w:p w:rsidR="002A7763" w:rsidRPr="00E07053" w:rsidRDefault="00E07053" w:rsidP="00E07053">
      <w:pPr>
        <w:spacing w:line="260" w:lineRule="exact"/>
        <w:jc w:val="both"/>
        <w:rPr>
          <w:sz w:val="22"/>
          <w:szCs w:val="22"/>
        </w:rPr>
      </w:pPr>
      <w:r w:rsidRPr="00E07053">
        <w:rPr>
          <w:b/>
          <w:sz w:val="22"/>
          <w:szCs w:val="22"/>
        </w:rPr>
        <w:t>109.</w:t>
      </w:r>
      <w:r w:rsidRPr="00E07053">
        <w:rPr>
          <w:sz w:val="22"/>
          <w:szCs w:val="22"/>
        </w:rPr>
        <w:t xml:space="preserve"> </w:t>
      </w:r>
      <w:r w:rsidR="002A7763" w:rsidRPr="00E07053">
        <w:rPr>
          <w:sz w:val="22"/>
          <w:szCs w:val="22"/>
        </w:rPr>
        <w:t xml:space="preserve">W odniesieniu do zakresu ubezpieczenia tj. pkt 28 </w:t>
      </w:r>
      <w:r w:rsidR="002A7763" w:rsidRPr="00E07053">
        <w:rPr>
          <w:i/>
          <w:sz w:val="22"/>
          <w:szCs w:val="22"/>
        </w:rPr>
        <w:t>„OC z tytułu szkód powstałych w wyniku działania środków wybuchowych, w tym związane z pracami wyburzeniowymi oraz młotów pneumatycznych, hydraulicznych, kafarów”,</w:t>
      </w:r>
      <w:r w:rsidR="002A7763" w:rsidRPr="00E07053">
        <w:rPr>
          <w:sz w:val="22"/>
          <w:szCs w:val="22"/>
        </w:rPr>
        <w:t xml:space="preserve"> wnioskujemy o informację do jakich celów ubezpieczony wykorzystuje środki wybuchowe? Jakie prace są wykonywane przy ich użyciu i w jaki sposób są one zabezpieczane. </w:t>
      </w:r>
    </w:p>
    <w:p w:rsidR="002A7763" w:rsidRPr="00E07053" w:rsidRDefault="002A7763" w:rsidP="002A7763">
      <w:pPr>
        <w:jc w:val="both"/>
        <w:rPr>
          <w:sz w:val="22"/>
          <w:szCs w:val="22"/>
        </w:rPr>
      </w:pPr>
      <w:r w:rsidRPr="00E07053">
        <w:rPr>
          <w:b/>
          <w:bCs/>
          <w:sz w:val="22"/>
          <w:szCs w:val="22"/>
        </w:rPr>
        <w:t>ODPOWIEDŹ:</w:t>
      </w:r>
      <w:r w:rsidRPr="00E07053">
        <w:rPr>
          <w:sz w:val="22"/>
          <w:szCs w:val="22"/>
        </w:rPr>
        <w:t xml:space="preserve"> Zamawiający informuje, że środki wybuchowe w minimalnych ilościach wykorzystuje do badań, prac naukowych oraz zajęć dydaktycznych. </w:t>
      </w:r>
    </w:p>
    <w:p w:rsidR="00E07053" w:rsidRPr="00E07053" w:rsidRDefault="00E07053" w:rsidP="00E07053">
      <w:pPr>
        <w:spacing w:line="260" w:lineRule="exact"/>
        <w:jc w:val="both"/>
        <w:rPr>
          <w:sz w:val="22"/>
          <w:szCs w:val="22"/>
        </w:rPr>
      </w:pPr>
    </w:p>
    <w:p w:rsidR="002A7763" w:rsidRPr="00E07053" w:rsidRDefault="00E07053" w:rsidP="00E07053">
      <w:pPr>
        <w:spacing w:line="260" w:lineRule="exact"/>
        <w:jc w:val="both"/>
        <w:rPr>
          <w:sz w:val="22"/>
          <w:szCs w:val="22"/>
        </w:rPr>
      </w:pPr>
      <w:r w:rsidRPr="00E07053">
        <w:rPr>
          <w:b/>
          <w:sz w:val="22"/>
          <w:szCs w:val="22"/>
        </w:rPr>
        <w:t>110.</w:t>
      </w:r>
      <w:r w:rsidRPr="00E07053">
        <w:rPr>
          <w:sz w:val="22"/>
          <w:szCs w:val="22"/>
        </w:rPr>
        <w:t xml:space="preserve"> </w:t>
      </w:r>
      <w:r w:rsidR="002A7763" w:rsidRPr="00E07053">
        <w:rPr>
          <w:sz w:val="22"/>
          <w:szCs w:val="22"/>
        </w:rPr>
        <w:t xml:space="preserve">W odniesieniu do zakresu ubezpieczenia tj. pkt 29 </w:t>
      </w:r>
      <w:r w:rsidR="002A7763" w:rsidRPr="00E07053">
        <w:rPr>
          <w:i/>
          <w:sz w:val="22"/>
          <w:szCs w:val="22"/>
        </w:rPr>
        <w:t xml:space="preserve">„OC z tytułu szkód spowodowanych przez drony, ponad kwotę ubezpieczenia obowiązkowego określoną w aktualnie obowiązujących przepisach prawa”, </w:t>
      </w:r>
      <w:r w:rsidR="002A7763" w:rsidRPr="00E07053">
        <w:rPr>
          <w:sz w:val="22"/>
          <w:szCs w:val="22"/>
        </w:rPr>
        <w:t xml:space="preserve">wnioskujemy o usunięcie tego postanowienia – dedykowanym ubezpieczeniem jest ubezpieczenie lotnicze, nie ubezpieczenie OC działalności. </w:t>
      </w:r>
    </w:p>
    <w:p w:rsidR="002A7763" w:rsidRPr="00E07053" w:rsidRDefault="002A7763" w:rsidP="002A7763">
      <w:pPr>
        <w:jc w:val="both"/>
        <w:rPr>
          <w:sz w:val="22"/>
          <w:szCs w:val="22"/>
        </w:rPr>
      </w:pPr>
      <w:r w:rsidRPr="00E07053">
        <w:rPr>
          <w:b/>
          <w:bCs/>
          <w:sz w:val="22"/>
          <w:szCs w:val="22"/>
        </w:rPr>
        <w:t>ODPOWIEDŹ:</w:t>
      </w:r>
      <w:r w:rsidRPr="00E07053">
        <w:rPr>
          <w:sz w:val="22"/>
          <w:szCs w:val="22"/>
        </w:rPr>
        <w:t xml:space="preserve"> Zamawiający informuje, że ma świadomość o możliwości zawarcia ubezpieczenia lotniczego. Natomiast, w ramach Zadania 2 niniejszego SWZ, wnioskuje o pokrycie nadwyżkowe </w:t>
      </w:r>
      <w:r w:rsidRPr="00E07053">
        <w:rPr>
          <w:sz w:val="22"/>
          <w:szCs w:val="22"/>
        </w:rPr>
        <w:br/>
        <w:t xml:space="preserve">w stosunku do ubezpieczenia obowiązkowego. </w:t>
      </w:r>
    </w:p>
    <w:p w:rsidR="00E07053" w:rsidRPr="00E07053" w:rsidRDefault="00E07053" w:rsidP="00E07053">
      <w:pPr>
        <w:spacing w:line="260" w:lineRule="exact"/>
        <w:jc w:val="both"/>
        <w:rPr>
          <w:sz w:val="22"/>
          <w:szCs w:val="22"/>
        </w:rPr>
      </w:pPr>
    </w:p>
    <w:p w:rsidR="002A7763" w:rsidRPr="00E07053" w:rsidRDefault="00E07053" w:rsidP="00E07053">
      <w:pPr>
        <w:spacing w:line="260" w:lineRule="exact"/>
        <w:jc w:val="both"/>
        <w:rPr>
          <w:sz w:val="22"/>
          <w:szCs w:val="22"/>
        </w:rPr>
      </w:pPr>
      <w:r w:rsidRPr="00E07053">
        <w:rPr>
          <w:b/>
          <w:sz w:val="22"/>
          <w:szCs w:val="22"/>
        </w:rPr>
        <w:t>111.</w:t>
      </w:r>
      <w:r w:rsidRPr="00E07053">
        <w:rPr>
          <w:sz w:val="22"/>
          <w:szCs w:val="22"/>
        </w:rPr>
        <w:t xml:space="preserve"> </w:t>
      </w:r>
      <w:r w:rsidR="002A7763" w:rsidRPr="00E07053">
        <w:rPr>
          <w:sz w:val="22"/>
          <w:szCs w:val="22"/>
        </w:rPr>
        <w:t xml:space="preserve">Wnioskujemy o zmianę franszyz/udziałów własnych na zdarzenie szkodowe, zgodnie z poniższą propozycją: </w:t>
      </w:r>
    </w:p>
    <w:p w:rsidR="002A7763" w:rsidRPr="00E07053" w:rsidRDefault="002A7763" w:rsidP="002A7763">
      <w:pPr>
        <w:ind w:left="720"/>
        <w:jc w:val="both"/>
        <w:rPr>
          <w:i/>
          <w:sz w:val="22"/>
          <w:szCs w:val="22"/>
        </w:rPr>
      </w:pPr>
      <w:r w:rsidRPr="00E07053">
        <w:rPr>
          <w:i/>
          <w:sz w:val="22"/>
          <w:szCs w:val="22"/>
        </w:rPr>
        <w:t xml:space="preserve">Wnosimy o wprowadzenie franszyzy redukcyjnej: </w:t>
      </w:r>
    </w:p>
    <w:p w:rsidR="002A7763" w:rsidRPr="00E07053" w:rsidRDefault="002A7763" w:rsidP="002A7763">
      <w:pPr>
        <w:ind w:left="720"/>
        <w:jc w:val="both"/>
        <w:rPr>
          <w:i/>
          <w:sz w:val="22"/>
          <w:szCs w:val="22"/>
        </w:rPr>
      </w:pPr>
      <w:r w:rsidRPr="00E07053">
        <w:rPr>
          <w:i/>
          <w:sz w:val="22"/>
          <w:szCs w:val="22"/>
        </w:rPr>
        <w:t>- dla szkód w środowisku – 10% nie mniej niż 3.000 PLN</w:t>
      </w:r>
    </w:p>
    <w:p w:rsidR="002A7763" w:rsidRPr="00E07053" w:rsidRDefault="002A7763" w:rsidP="002A7763">
      <w:pPr>
        <w:ind w:left="720"/>
        <w:jc w:val="both"/>
        <w:rPr>
          <w:i/>
          <w:sz w:val="22"/>
          <w:szCs w:val="22"/>
        </w:rPr>
      </w:pPr>
      <w:r w:rsidRPr="00E07053">
        <w:rPr>
          <w:i/>
          <w:sz w:val="22"/>
          <w:szCs w:val="22"/>
        </w:rPr>
        <w:t>- dla szkód powstałych w wyniku działania środków wybuchowych w tym związane z pracami wyburzeniowymi oraz młotów pneumatycznych, hydraulicznych, kafarów – 5% nie mniej niż 5.000 PLN</w:t>
      </w:r>
    </w:p>
    <w:p w:rsidR="002A7763" w:rsidRPr="00E07053" w:rsidRDefault="002A7763" w:rsidP="002A7763">
      <w:pPr>
        <w:ind w:left="720"/>
        <w:jc w:val="both"/>
        <w:rPr>
          <w:i/>
          <w:sz w:val="22"/>
          <w:szCs w:val="22"/>
        </w:rPr>
      </w:pPr>
      <w:r w:rsidRPr="00E07053">
        <w:rPr>
          <w:i/>
          <w:sz w:val="22"/>
          <w:szCs w:val="22"/>
        </w:rPr>
        <w:t>- dla OC za produkt – 5% nie mniej niż 3.000 PLN</w:t>
      </w:r>
    </w:p>
    <w:p w:rsidR="002A7763" w:rsidRPr="00E07053" w:rsidRDefault="002A7763" w:rsidP="002A7763">
      <w:pPr>
        <w:ind w:left="720"/>
        <w:jc w:val="both"/>
        <w:rPr>
          <w:i/>
          <w:sz w:val="22"/>
          <w:szCs w:val="22"/>
        </w:rPr>
      </w:pPr>
      <w:r w:rsidRPr="00E07053">
        <w:rPr>
          <w:i/>
          <w:sz w:val="22"/>
          <w:szCs w:val="22"/>
        </w:rPr>
        <w:t>- dla czystych strat finansowych - 5% nie mniej niż 5.000 PLN</w:t>
      </w:r>
    </w:p>
    <w:p w:rsidR="00E07053" w:rsidRDefault="002A7763" w:rsidP="00A7064B">
      <w:pPr>
        <w:jc w:val="both"/>
        <w:rPr>
          <w:sz w:val="22"/>
          <w:szCs w:val="22"/>
        </w:rPr>
      </w:pPr>
      <w:r w:rsidRPr="00E07053">
        <w:rPr>
          <w:b/>
          <w:bCs/>
          <w:sz w:val="22"/>
          <w:szCs w:val="22"/>
        </w:rPr>
        <w:t>ODPOWIEDŹ:</w:t>
      </w:r>
      <w:r w:rsidRPr="00E07053">
        <w:rPr>
          <w:sz w:val="22"/>
          <w:szCs w:val="22"/>
        </w:rPr>
        <w:t xml:space="preserve"> Zamawiający nie wyraża zgody na wprowadzenie powyższej zmiany. </w:t>
      </w:r>
    </w:p>
    <w:p w:rsidR="00590F22" w:rsidRPr="00A7064B" w:rsidRDefault="00590F22" w:rsidP="00A7064B">
      <w:pPr>
        <w:jc w:val="both"/>
        <w:rPr>
          <w:iCs/>
          <w:sz w:val="22"/>
          <w:szCs w:val="22"/>
        </w:rPr>
      </w:pPr>
    </w:p>
    <w:p w:rsidR="002A7763" w:rsidRPr="00E07053" w:rsidRDefault="00E07053" w:rsidP="00E07053">
      <w:pPr>
        <w:spacing w:line="260" w:lineRule="exact"/>
        <w:jc w:val="both"/>
        <w:rPr>
          <w:sz w:val="22"/>
          <w:szCs w:val="22"/>
        </w:rPr>
      </w:pPr>
      <w:r w:rsidRPr="00E07053">
        <w:rPr>
          <w:b/>
          <w:sz w:val="22"/>
          <w:szCs w:val="22"/>
        </w:rPr>
        <w:t>112.</w:t>
      </w:r>
      <w:r w:rsidRPr="00E07053">
        <w:rPr>
          <w:sz w:val="22"/>
          <w:szCs w:val="22"/>
        </w:rPr>
        <w:t xml:space="preserve"> </w:t>
      </w:r>
      <w:r w:rsidR="002A7763" w:rsidRPr="00E07053">
        <w:rPr>
          <w:sz w:val="22"/>
          <w:szCs w:val="22"/>
        </w:rPr>
        <w:t xml:space="preserve">W odniesieniu </w:t>
      </w:r>
      <w:r w:rsidR="002A7763" w:rsidRPr="00E07053">
        <w:rPr>
          <w:i/>
          <w:sz w:val="22"/>
          <w:szCs w:val="22"/>
        </w:rPr>
        <w:t>do „Klauzula stempla bankowego”,</w:t>
      </w:r>
      <w:r w:rsidR="002A7763" w:rsidRPr="00E07053">
        <w:rPr>
          <w:sz w:val="22"/>
          <w:szCs w:val="22"/>
        </w:rPr>
        <w:t xml:space="preserve"> wnioskujemy o modyfikację zgodnie z poniższą treścią: </w:t>
      </w:r>
    </w:p>
    <w:p w:rsidR="002A7763" w:rsidRPr="00E07053" w:rsidRDefault="002A7763" w:rsidP="002A7763">
      <w:pPr>
        <w:ind w:left="720"/>
        <w:jc w:val="both"/>
        <w:rPr>
          <w:i/>
          <w:sz w:val="22"/>
          <w:szCs w:val="22"/>
        </w:rPr>
      </w:pPr>
      <w:r w:rsidRPr="00E07053">
        <w:rPr>
          <w:i/>
          <w:sz w:val="22"/>
          <w:szCs w:val="22"/>
        </w:rPr>
        <w:t xml:space="preserve">„Niniejszym ustala się, że jeżeli zapłata należnej składki dokonywana jest w formie przelewu bankowego lub przekazu pocztowego na właściwy rachunek Ubezpieczyciela, za datę zapłaty </w:t>
      </w:r>
      <w:r w:rsidRPr="00E07053">
        <w:rPr>
          <w:i/>
          <w:sz w:val="22"/>
          <w:szCs w:val="22"/>
        </w:rPr>
        <w:lastRenderedPageBreak/>
        <w:t>uważa się datę obciążenia rachunku bankowego Ubezpieczonego lub datę stempla pocztowego na przekazie pocztowym pod warunkiem, że na rachunku Ubezpieczającego znajdowały się wystarczające środki finansowe do zrealizowania płatności.”</w:t>
      </w:r>
    </w:p>
    <w:p w:rsidR="002A7763" w:rsidRPr="00E07053" w:rsidRDefault="002A7763" w:rsidP="002A7763">
      <w:pPr>
        <w:jc w:val="both"/>
        <w:rPr>
          <w:iCs/>
          <w:sz w:val="22"/>
          <w:szCs w:val="22"/>
        </w:rPr>
      </w:pPr>
      <w:r w:rsidRPr="00E07053">
        <w:rPr>
          <w:b/>
          <w:bCs/>
          <w:sz w:val="22"/>
          <w:szCs w:val="22"/>
        </w:rPr>
        <w:t>ODPOWIEDŹ:</w:t>
      </w:r>
      <w:r w:rsidRPr="00E07053">
        <w:rPr>
          <w:sz w:val="22"/>
          <w:szCs w:val="22"/>
        </w:rPr>
        <w:t xml:space="preserve"> Zamawiający nie wyraża zgody na wprowadzenie powyższej zmiany. </w:t>
      </w:r>
    </w:p>
    <w:p w:rsidR="00E07053" w:rsidRPr="00E07053" w:rsidRDefault="00E07053" w:rsidP="00E07053">
      <w:pPr>
        <w:spacing w:line="260" w:lineRule="exact"/>
        <w:rPr>
          <w:sz w:val="22"/>
          <w:szCs w:val="22"/>
        </w:rPr>
      </w:pPr>
    </w:p>
    <w:p w:rsidR="002A7763" w:rsidRPr="00E07053" w:rsidRDefault="00E07053" w:rsidP="00E07053">
      <w:pPr>
        <w:spacing w:line="260" w:lineRule="exact"/>
        <w:rPr>
          <w:sz w:val="22"/>
          <w:szCs w:val="22"/>
        </w:rPr>
      </w:pPr>
      <w:r w:rsidRPr="00E07053">
        <w:rPr>
          <w:b/>
          <w:sz w:val="22"/>
          <w:szCs w:val="22"/>
        </w:rPr>
        <w:t>113.</w:t>
      </w:r>
      <w:r w:rsidRPr="00E07053">
        <w:rPr>
          <w:sz w:val="22"/>
          <w:szCs w:val="22"/>
        </w:rPr>
        <w:t xml:space="preserve"> </w:t>
      </w:r>
      <w:r w:rsidR="002A7763" w:rsidRPr="00E07053">
        <w:rPr>
          <w:sz w:val="22"/>
          <w:szCs w:val="22"/>
        </w:rPr>
        <w:t xml:space="preserve">W odniesieniu do </w:t>
      </w:r>
      <w:r w:rsidR="002A7763" w:rsidRPr="00E07053">
        <w:rPr>
          <w:i/>
          <w:sz w:val="22"/>
          <w:szCs w:val="22"/>
        </w:rPr>
        <w:t>„Klauzula czystych strat finansowych”,</w:t>
      </w:r>
      <w:r w:rsidR="002A7763" w:rsidRPr="00E07053">
        <w:rPr>
          <w:sz w:val="22"/>
          <w:szCs w:val="22"/>
        </w:rPr>
        <w:t xml:space="preserve"> wnioskujemy o modyfikację zgodnie z poniższą treścią: </w:t>
      </w:r>
    </w:p>
    <w:p w:rsidR="002A7763" w:rsidRPr="00E07053" w:rsidRDefault="002A7763" w:rsidP="002A7763">
      <w:pPr>
        <w:ind w:left="720"/>
        <w:jc w:val="both"/>
        <w:rPr>
          <w:i/>
          <w:sz w:val="22"/>
          <w:szCs w:val="22"/>
        </w:rPr>
      </w:pPr>
      <w:r w:rsidRPr="00E07053">
        <w:rPr>
          <w:i/>
          <w:sz w:val="22"/>
          <w:szCs w:val="22"/>
        </w:rPr>
        <w:t>Rozszerzenie zakresu odpowiedzialności o szkody polegające na powstaniu czystej straty finansowej</w:t>
      </w:r>
    </w:p>
    <w:p w:rsidR="002A7763" w:rsidRPr="00E07053" w:rsidRDefault="002A7763" w:rsidP="002A7763">
      <w:pPr>
        <w:ind w:left="720"/>
        <w:jc w:val="both"/>
        <w:rPr>
          <w:i/>
          <w:sz w:val="22"/>
          <w:szCs w:val="22"/>
        </w:rPr>
      </w:pPr>
      <w:r w:rsidRPr="00E07053">
        <w:rPr>
          <w:i/>
          <w:sz w:val="22"/>
          <w:szCs w:val="22"/>
        </w:rPr>
        <w:t>(OC za szkody mające postać czystych strat finansowych)</w:t>
      </w:r>
    </w:p>
    <w:p w:rsidR="002A7763" w:rsidRPr="00E07053" w:rsidRDefault="002A7763" w:rsidP="002A7763">
      <w:pPr>
        <w:ind w:left="720"/>
        <w:jc w:val="both"/>
        <w:rPr>
          <w:i/>
          <w:sz w:val="22"/>
          <w:szCs w:val="22"/>
        </w:rPr>
      </w:pPr>
      <w:r w:rsidRPr="00E07053">
        <w:rPr>
          <w:i/>
          <w:sz w:val="22"/>
          <w:szCs w:val="22"/>
        </w:rPr>
        <w:t xml:space="preserve">1. Z zachowaniem pozostałych, niezmienionych niniejszą klauzulą postanowień OWU strony postanowiły rozszerzyć zakres ubezpieczenia o odpowiedzialność cywilną za szkody mające postać czystej straty finansowej. Przez czystą stratę finansową rozumie się uszczerbek majątkowy niebędący szkodą na osobie lub szkodą rzeczową. </w:t>
      </w:r>
    </w:p>
    <w:p w:rsidR="002A7763" w:rsidRPr="00E07053" w:rsidRDefault="002A7763" w:rsidP="002A7763">
      <w:pPr>
        <w:ind w:left="720"/>
        <w:jc w:val="both"/>
        <w:rPr>
          <w:i/>
          <w:sz w:val="22"/>
          <w:szCs w:val="22"/>
        </w:rPr>
      </w:pPr>
      <w:r w:rsidRPr="00E07053">
        <w:rPr>
          <w:i/>
          <w:sz w:val="22"/>
          <w:szCs w:val="22"/>
        </w:rPr>
        <w:t>2. Wykonawca nie odpowiada za szkody:</w:t>
      </w:r>
    </w:p>
    <w:p w:rsidR="002A7763" w:rsidRPr="00E07053" w:rsidRDefault="002A7763" w:rsidP="002A7763">
      <w:pPr>
        <w:ind w:left="720"/>
        <w:jc w:val="both"/>
        <w:rPr>
          <w:i/>
          <w:sz w:val="22"/>
          <w:szCs w:val="22"/>
        </w:rPr>
      </w:pPr>
      <w:r w:rsidRPr="00E07053">
        <w:rPr>
          <w:i/>
          <w:sz w:val="22"/>
          <w:szCs w:val="22"/>
        </w:rPr>
        <w:t>1) powstałe w następstwie działalności nieobjętej umową ubezpieczenia;</w:t>
      </w:r>
    </w:p>
    <w:p w:rsidR="002A7763" w:rsidRPr="00E07053" w:rsidRDefault="002A7763" w:rsidP="002A7763">
      <w:pPr>
        <w:ind w:left="720"/>
        <w:jc w:val="both"/>
        <w:rPr>
          <w:i/>
          <w:sz w:val="22"/>
          <w:szCs w:val="22"/>
        </w:rPr>
      </w:pPr>
      <w:r w:rsidRPr="00E07053">
        <w:rPr>
          <w:i/>
          <w:sz w:val="22"/>
          <w:szCs w:val="22"/>
        </w:rPr>
        <w:t>2) wyrządzone przez niezgodne z prawem działanie lub zaniechanie przy wykonywaniu władzy publicznej;</w:t>
      </w:r>
    </w:p>
    <w:p w:rsidR="002A7763" w:rsidRPr="00E07053" w:rsidRDefault="002A7763" w:rsidP="002A7763">
      <w:pPr>
        <w:ind w:left="720"/>
        <w:jc w:val="both"/>
        <w:rPr>
          <w:i/>
          <w:sz w:val="22"/>
          <w:szCs w:val="22"/>
        </w:rPr>
      </w:pPr>
      <w:r w:rsidRPr="00E07053">
        <w:rPr>
          <w:i/>
          <w:sz w:val="22"/>
          <w:szCs w:val="22"/>
        </w:rPr>
        <w:t>3) wynikające z naruszenia przepisów dotyczących ochrony danych osobowych, zwalczania nieuczciwej konkurencji lub przepisów prawa antymonopolowego;</w:t>
      </w:r>
    </w:p>
    <w:p w:rsidR="002A7763" w:rsidRPr="00E07053" w:rsidRDefault="002A7763" w:rsidP="002A7763">
      <w:pPr>
        <w:ind w:left="720"/>
        <w:jc w:val="both"/>
        <w:rPr>
          <w:i/>
          <w:sz w:val="22"/>
          <w:szCs w:val="22"/>
        </w:rPr>
      </w:pPr>
      <w:r w:rsidRPr="00E07053">
        <w:rPr>
          <w:i/>
          <w:sz w:val="22"/>
          <w:szCs w:val="22"/>
        </w:rPr>
        <w:t>4) wyrządzone podmiotom powiązanym kapitałowo z ubezpieczonym, jeżeli powstały w wyniku udzielonych porad, zaleceń lub instrukcji;</w:t>
      </w:r>
    </w:p>
    <w:p w:rsidR="002A7763" w:rsidRPr="00E07053" w:rsidRDefault="002A7763" w:rsidP="002A7763">
      <w:pPr>
        <w:ind w:left="720"/>
        <w:jc w:val="both"/>
        <w:rPr>
          <w:i/>
          <w:sz w:val="22"/>
          <w:szCs w:val="22"/>
        </w:rPr>
      </w:pPr>
      <w:r w:rsidRPr="00E07053">
        <w:rPr>
          <w:i/>
          <w:sz w:val="22"/>
          <w:szCs w:val="22"/>
        </w:rPr>
        <w:t>5) wyrządzone przez ubezpieczonego innemu ubezpieczonemu objętych tą samą umową ubezpieczenia lub wyrządzone przez ubezpieczonego ubezpieczającemu;</w:t>
      </w:r>
    </w:p>
    <w:p w:rsidR="002A7763" w:rsidRPr="00E07053" w:rsidRDefault="002A7763" w:rsidP="002A7763">
      <w:pPr>
        <w:ind w:left="720"/>
        <w:jc w:val="both"/>
        <w:rPr>
          <w:i/>
          <w:sz w:val="22"/>
          <w:szCs w:val="22"/>
        </w:rPr>
      </w:pPr>
      <w:r w:rsidRPr="00E07053">
        <w:rPr>
          <w:i/>
          <w:sz w:val="22"/>
          <w:szCs w:val="22"/>
        </w:rPr>
        <w:t>6) związane ze stosunkiem pracy;</w:t>
      </w:r>
    </w:p>
    <w:p w:rsidR="002A7763" w:rsidRPr="00E07053" w:rsidRDefault="002A7763" w:rsidP="002A7763">
      <w:pPr>
        <w:ind w:left="720"/>
        <w:jc w:val="both"/>
        <w:rPr>
          <w:i/>
          <w:sz w:val="22"/>
          <w:szCs w:val="22"/>
        </w:rPr>
      </w:pPr>
      <w:r w:rsidRPr="00E07053">
        <w:rPr>
          <w:i/>
          <w:sz w:val="22"/>
          <w:szCs w:val="22"/>
        </w:rPr>
        <w:t>7) wynikające z niedotrzymania terminów;</w:t>
      </w:r>
    </w:p>
    <w:p w:rsidR="002A7763" w:rsidRPr="00E07053" w:rsidRDefault="002A7763" w:rsidP="002A7763">
      <w:pPr>
        <w:ind w:left="720"/>
        <w:jc w:val="both"/>
        <w:rPr>
          <w:i/>
          <w:sz w:val="22"/>
          <w:szCs w:val="22"/>
        </w:rPr>
      </w:pPr>
      <w:r w:rsidRPr="00E07053">
        <w:rPr>
          <w:i/>
          <w:sz w:val="22"/>
          <w:szCs w:val="22"/>
        </w:rPr>
        <w:t>8) wynikające z przekroczenia ustalonych kosztorysów;</w:t>
      </w:r>
    </w:p>
    <w:p w:rsidR="002A7763" w:rsidRPr="00E07053" w:rsidRDefault="002A7763" w:rsidP="002A7763">
      <w:pPr>
        <w:ind w:left="720"/>
        <w:jc w:val="both"/>
        <w:rPr>
          <w:i/>
          <w:sz w:val="22"/>
          <w:szCs w:val="22"/>
        </w:rPr>
      </w:pPr>
      <w:r w:rsidRPr="00E07053">
        <w:rPr>
          <w:i/>
          <w:sz w:val="22"/>
          <w:szCs w:val="22"/>
        </w:rPr>
        <w:t>9) wyrządzone przez wadliwy produkt;</w:t>
      </w:r>
    </w:p>
    <w:p w:rsidR="002A7763" w:rsidRPr="00E07053" w:rsidRDefault="002A7763" w:rsidP="002A7763">
      <w:pPr>
        <w:ind w:left="720"/>
        <w:jc w:val="both"/>
        <w:rPr>
          <w:i/>
          <w:sz w:val="22"/>
          <w:szCs w:val="22"/>
        </w:rPr>
      </w:pPr>
      <w:r w:rsidRPr="00E07053">
        <w:rPr>
          <w:i/>
          <w:sz w:val="22"/>
          <w:szCs w:val="22"/>
        </w:rPr>
        <w:t>10) wynikające z działalności reklamowej, marketingowej, informacyjnej;</w:t>
      </w:r>
    </w:p>
    <w:p w:rsidR="002A7763" w:rsidRPr="00E07053" w:rsidRDefault="002A7763" w:rsidP="002A7763">
      <w:pPr>
        <w:ind w:left="720"/>
        <w:jc w:val="both"/>
        <w:rPr>
          <w:i/>
          <w:sz w:val="22"/>
          <w:szCs w:val="22"/>
        </w:rPr>
      </w:pPr>
      <w:r w:rsidRPr="00E07053">
        <w:rPr>
          <w:i/>
          <w:sz w:val="22"/>
          <w:szCs w:val="22"/>
        </w:rPr>
        <w:t>11) powstałe z tytułu świadczenia usług informatycznych;</w:t>
      </w:r>
    </w:p>
    <w:p w:rsidR="002A7763" w:rsidRPr="00E07053" w:rsidRDefault="002A7763" w:rsidP="002A7763">
      <w:pPr>
        <w:ind w:left="720"/>
        <w:jc w:val="both"/>
        <w:rPr>
          <w:i/>
          <w:sz w:val="22"/>
          <w:szCs w:val="22"/>
        </w:rPr>
      </w:pPr>
      <w:r w:rsidRPr="00E07053">
        <w:rPr>
          <w:i/>
          <w:sz w:val="22"/>
          <w:szCs w:val="22"/>
        </w:rPr>
        <w:t>12) wyrządzone przez wirusy lub innego rodzaju programy zakłócające pracę programu komputerowego, całego komputera, sieci, niezależnie od źródła ich pojawienia się;</w:t>
      </w:r>
    </w:p>
    <w:p w:rsidR="002A7763" w:rsidRPr="00E07053" w:rsidRDefault="002A7763" w:rsidP="002A7763">
      <w:pPr>
        <w:ind w:left="720"/>
        <w:jc w:val="both"/>
        <w:rPr>
          <w:i/>
          <w:sz w:val="22"/>
          <w:szCs w:val="22"/>
        </w:rPr>
      </w:pPr>
      <w:r w:rsidRPr="00E07053">
        <w:rPr>
          <w:i/>
          <w:sz w:val="22"/>
          <w:szCs w:val="22"/>
        </w:rPr>
        <w:t>13) polegające na konieczności poniesienia kosztów na przebudowę i naprawę części lub całości przedmiotu umowy;</w:t>
      </w:r>
    </w:p>
    <w:p w:rsidR="002A7763" w:rsidRPr="00E07053" w:rsidRDefault="002A7763" w:rsidP="002A7763">
      <w:pPr>
        <w:ind w:left="720"/>
        <w:jc w:val="both"/>
        <w:rPr>
          <w:i/>
          <w:sz w:val="22"/>
          <w:szCs w:val="22"/>
        </w:rPr>
      </w:pPr>
      <w:r w:rsidRPr="00E07053">
        <w:rPr>
          <w:i/>
          <w:sz w:val="22"/>
          <w:szCs w:val="22"/>
        </w:rPr>
        <w:t>14) związane z poleceniami, wskazówkami lub poradami udzielonymi powiązanym kapitałowo lub gospodarczo podmiotom;</w:t>
      </w:r>
    </w:p>
    <w:p w:rsidR="002A7763" w:rsidRPr="00E07053" w:rsidRDefault="002A7763" w:rsidP="002A7763">
      <w:pPr>
        <w:ind w:left="720"/>
        <w:jc w:val="both"/>
        <w:rPr>
          <w:i/>
          <w:sz w:val="22"/>
          <w:szCs w:val="22"/>
        </w:rPr>
      </w:pPr>
      <w:r w:rsidRPr="00E07053">
        <w:rPr>
          <w:i/>
          <w:sz w:val="22"/>
          <w:szCs w:val="22"/>
        </w:rPr>
        <w:t>15) związane z działalnością polegającą na projektowaniu, doradztwie, planowaniu, kontroli, wycenie, zarządzaniu.</w:t>
      </w:r>
    </w:p>
    <w:p w:rsidR="002A7763" w:rsidRPr="00E07053" w:rsidRDefault="002A7763" w:rsidP="002A7763">
      <w:pPr>
        <w:jc w:val="both"/>
        <w:rPr>
          <w:sz w:val="22"/>
          <w:szCs w:val="22"/>
        </w:rPr>
      </w:pPr>
      <w:r w:rsidRPr="00E07053">
        <w:rPr>
          <w:b/>
          <w:bCs/>
          <w:sz w:val="22"/>
          <w:szCs w:val="22"/>
        </w:rPr>
        <w:t>ODPOWIEDŹ:</w:t>
      </w:r>
      <w:r w:rsidRPr="00E07053">
        <w:rPr>
          <w:sz w:val="22"/>
          <w:szCs w:val="22"/>
        </w:rPr>
        <w:t xml:space="preserve"> Zamawiający nie wyraża zgody na wprowadzenie powyższej zmiany i jednocześnie Zamawiający podkreśla, że treść klauzuli zawarta w SWZ zawiera większość z powyższych zapisów. Obowiązująca obecnie treść Klauzuli czystych strat finansowych brzmi:</w:t>
      </w:r>
    </w:p>
    <w:p w:rsidR="002A7763" w:rsidRPr="00E07053" w:rsidRDefault="002A7763" w:rsidP="002A7763">
      <w:pPr>
        <w:pStyle w:val="Tekstpodstawowy"/>
        <w:jc w:val="both"/>
        <w:rPr>
          <w:rFonts w:eastAsia="Calibri"/>
          <w:sz w:val="22"/>
          <w:szCs w:val="22"/>
        </w:rPr>
      </w:pPr>
      <w:r w:rsidRPr="00E07053">
        <w:rPr>
          <w:sz w:val="22"/>
          <w:szCs w:val="22"/>
        </w:rPr>
        <w:t xml:space="preserve">„Z zachowaniem pozostałych, nie zmienionych niniejszą klauzulą, postanowień umowy ubezpieczenia określonych w SIWZ i w Ogólnych Warunkach Ubezpieczenia Odpowiedzialności Cywilnej, strony postanowiły rozszerzyć zakres ubezpieczenia o czyste straty finansowe powstałe podczas prowadzenia przez Zamawiającego prac i usług, jak i powstałe po przekazaniu przedmiotu wykonanej pracy lub usługi w użytkowanie odbiorcy, wynikłe z jej wadliwego wykonania przez Zamawiającego.  Przez </w:t>
      </w:r>
      <w:r w:rsidRPr="00E07053">
        <w:rPr>
          <w:sz w:val="22"/>
          <w:szCs w:val="22"/>
        </w:rPr>
        <w:lastRenderedPageBreak/>
        <w:t xml:space="preserve">czyste straty finansowe rozumie się szkody nie wynikające ze szkód w mieniu i na osobie, powstałe w czasie trwania odpowiedzialności Ubezpieczyciela. </w:t>
      </w:r>
    </w:p>
    <w:p w:rsidR="002A7763" w:rsidRPr="00E07053" w:rsidRDefault="002A7763" w:rsidP="002A7763">
      <w:pPr>
        <w:pStyle w:val="Tekstpodstawowy"/>
        <w:jc w:val="both"/>
        <w:rPr>
          <w:sz w:val="22"/>
          <w:szCs w:val="22"/>
        </w:rPr>
      </w:pPr>
      <w:r w:rsidRPr="00E07053">
        <w:rPr>
          <w:sz w:val="22"/>
          <w:szCs w:val="22"/>
        </w:rPr>
        <w:t>Z zakresu niniejszej klauzuli wyłączone są czyste straty finansowe:</w:t>
      </w:r>
    </w:p>
    <w:p w:rsidR="002A7763" w:rsidRPr="00E07053" w:rsidRDefault="002A7763" w:rsidP="002A7763">
      <w:pPr>
        <w:pStyle w:val="Tekstpodstawowy"/>
        <w:jc w:val="both"/>
        <w:rPr>
          <w:sz w:val="22"/>
          <w:szCs w:val="22"/>
        </w:rPr>
      </w:pPr>
      <w:r w:rsidRPr="00E07053">
        <w:rPr>
          <w:sz w:val="22"/>
          <w:szCs w:val="22"/>
        </w:rPr>
        <w:t>1)</w:t>
      </w:r>
      <w:r w:rsidRPr="00E07053">
        <w:rPr>
          <w:sz w:val="22"/>
          <w:szCs w:val="22"/>
        </w:rPr>
        <w:tab/>
        <w:t>związane z działalnością polegającą na planowaniu, pracach budowlanych lub montażowych, ich kontroli lub ich wycenie</w:t>
      </w:r>
    </w:p>
    <w:p w:rsidR="002A7763" w:rsidRPr="00E07053" w:rsidRDefault="002A7763" w:rsidP="002A7763">
      <w:pPr>
        <w:pStyle w:val="Tekstpodstawowy"/>
        <w:jc w:val="both"/>
        <w:rPr>
          <w:sz w:val="22"/>
          <w:szCs w:val="22"/>
        </w:rPr>
      </w:pPr>
      <w:r w:rsidRPr="00E07053">
        <w:rPr>
          <w:sz w:val="22"/>
          <w:szCs w:val="22"/>
        </w:rPr>
        <w:t>2)</w:t>
      </w:r>
      <w:r w:rsidRPr="00E07053">
        <w:rPr>
          <w:sz w:val="22"/>
          <w:szCs w:val="22"/>
        </w:rPr>
        <w:tab/>
        <w:t xml:space="preserve">związane z działalnością dotyczącą obrotu gotówkowego, udzielania kredytów, zawierania umów ubezpieczenia i pozostałą działalnością bankową lub ubezpieczeniową, a także z działalnością leasingową lub pokrewną, obrotem i administracją gruntami, wszelką działalnością związaną </w:t>
      </w:r>
      <w:r w:rsidRPr="00E07053">
        <w:rPr>
          <w:sz w:val="22"/>
          <w:szCs w:val="22"/>
        </w:rPr>
        <w:br/>
        <w:t>z realizacją płatności lub doradztwem finansowym albo prowadzeniem kasy</w:t>
      </w:r>
    </w:p>
    <w:p w:rsidR="002A7763" w:rsidRPr="00E07053" w:rsidRDefault="002A7763" w:rsidP="002A7763">
      <w:pPr>
        <w:pStyle w:val="Tekstpodstawowy"/>
        <w:jc w:val="both"/>
        <w:rPr>
          <w:sz w:val="22"/>
          <w:szCs w:val="22"/>
        </w:rPr>
      </w:pPr>
      <w:r w:rsidRPr="00E07053">
        <w:rPr>
          <w:sz w:val="22"/>
          <w:szCs w:val="22"/>
        </w:rPr>
        <w:t>3)</w:t>
      </w:r>
      <w:r w:rsidRPr="00E07053">
        <w:rPr>
          <w:sz w:val="22"/>
          <w:szCs w:val="22"/>
        </w:rPr>
        <w:tab/>
        <w:t xml:space="preserve">związane z niedotrzymaniem terminów realizacji umów, przekroczeniem kosztorysów </w:t>
      </w:r>
      <w:r w:rsidRPr="00E07053">
        <w:rPr>
          <w:sz w:val="22"/>
          <w:szCs w:val="22"/>
        </w:rPr>
        <w:br/>
        <w:t>i kalkulacji wstępnych do umów/kontraktów</w:t>
      </w:r>
    </w:p>
    <w:p w:rsidR="002A7763" w:rsidRPr="00E07053" w:rsidRDefault="002A7763" w:rsidP="002A7763">
      <w:pPr>
        <w:pStyle w:val="Tekstpodstawowy"/>
        <w:jc w:val="both"/>
        <w:rPr>
          <w:sz w:val="22"/>
          <w:szCs w:val="22"/>
        </w:rPr>
      </w:pPr>
      <w:r w:rsidRPr="00E07053">
        <w:rPr>
          <w:sz w:val="22"/>
          <w:szCs w:val="22"/>
        </w:rPr>
        <w:t>4)</w:t>
      </w:r>
      <w:r w:rsidRPr="00E07053">
        <w:rPr>
          <w:sz w:val="22"/>
          <w:szCs w:val="22"/>
        </w:rPr>
        <w:tab/>
        <w:t>związane z poleceniami, wskazówkami lub poradami udzielanymi powiązanym kapitałowo lub gospodarczo podmiotom</w:t>
      </w:r>
    </w:p>
    <w:p w:rsidR="002A7763" w:rsidRPr="00E07053" w:rsidRDefault="002A7763" w:rsidP="002A7763">
      <w:pPr>
        <w:pStyle w:val="Tekstpodstawowy"/>
        <w:jc w:val="both"/>
        <w:rPr>
          <w:sz w:val="22"/>
          <w:szCs w:val="22"/>
        </w:rPr>
      </w:pPr>
      <w:r w:rsidRPr="00E07053">
        <w:rPr>
          <w:sz w:val="22"/>
          <w:szCs w:val="22"/>
        </w:rPr>
        <w:t>5)</w:t>
      </w:r>
      <w:r w:rsidRPr="00E07053">
        <w:rPr>
          <w:sz w:val="22"/>
          <w:szCs w:val="22"/>
        </w:rPr>
        <w:tab/>
        <w:t>związane z działalnością dotyczącą przetwarzania danych, racjonalizacją, automatyzacją, udzielaniem informacji, emisją reklam, tłumaczeniem, pośrednictwem lub organizacją podróży</w:t>
      </w:r>
    </w:p>
    <w:p w:rsidR="002A7763" w:rsidRPr="00E07053" w:rsidRDefault="002A7763" w:rsidP="002A7763">
      <w:pPr>
        <w:pStyle w:val="Tekstpodstawowy"/>
        <w:jc w:val="both"/>
        <w:rPr>
          <w:sz w:val="22"/>
          <w:szCs w:val="22"/>
        </w:rPr>
      </w:pPr>
      <w:r w:rsidRPr="00E07053">
        <w:rPr>
          <w:sz w:val="22"/>
          <w:szCs w:val="22"/>
        </w:rPr>
        <w:t>6)</w:t>
      </w:r>
      <w:r w:rsidRPr="00E07053">
        <w:rPr>
          <w:sz w:val="22"/>
          <w:szCs w:val="22"/>
        </w:rPr>
        <w:tab/>
        <w:t>związane z błędami w oprogramowaniu dostarczanym przez Ubezpieczającego/Ubezpieczonego, błędną instalacją oprogramowania wykonaną przez Ubezpieczającego/Ubezpieczonego</w:t>
      </w:r>
    </w:p>
    <w:p w:rsidR="002A7763" w:rsidRPr="00E07053" w:rsidRDefault="002A7763" w:rsidP="002A7763">
      <w:pPr>
        <w:pStyle w:val="Tekstpodstawowy"/>
        <w:jc w:val="both"/>
        <w:rPr>
          <w:sz w:val="22"/>
          <w:szCs w:val="22"/>
        </w:rPr>
      </w:pPr>
      <w:r w:rsidRPr="00E07053">
        <w:rPr>
          <w:sz w:val="22"/>
          <w:szCs w:val="22"/>
        </w:rPr>
        <w:t>7)</w:t>
      </w:r>
      <w:r w:rsidRPr="00E07053">
        <w:rPr>
          <w:sz w:val="22"/>
          <w:szCs w:val="22"/>
        </w:rPr>
        <w:tab/>
        <w:t>związane z utratą rzeczy wszelkiego rodzaju</w:t>
      </w:r>
    </w:p>
    <w:p w:rsidR="002A7763" w:rsidRPr="00E07053" w:rsidRDefault="002A7763" w:rsidP="002A7763">
      <w:pPr>
        <w:pStyle w:val="Tekstpodstawowy"/>
        <w:jc w:val="both"/>
        <w:rPr>
          <w:sz w:val="22"/>
          <w:szCs w:val="22"/>
        </w:rPr>
      </w:pPr>
      <w:r w:rsidRPr="00E07053">
        <w:rPr>
          <w:sz w:val="22"/>
          <w:szCs w:val="22"/>
        </w:rPr>
        <w:t>8)</w:t>
      </w:r>
      <w:r w:rsidRPr="00E07053">
        <w:rPr>
          <w:sz w:val="22"/>
          <w:szCs w:val="22"/>
        </w:rPr>
        <w:tab/>
        <w:t>związane z niedostarczeniem energii przez Ubezpieczającego/Ubezpieczonego</w:t>
      </w:r>
    </w:p>
    <w:p w:rsidR="002A7763" w:rsidRPr="00E07053" w:rsidRDefault="002A7763" w:rsidP="002A7763">
      <w:pPr>
        <w:pStyle w:val="Tekstpodstawowy"/>
        <w:jc w:val="both"/>
        <w:rPr>
          <w:sz w:val="22"/>
          <w:szCs w:val="22"/>
        </w:rPr>
      </w:pPr>
      <w:r w:rsidRPr="00E07053">
        <w:rPr>
          <w:sz w:val="22"/>
          <w:szCs w:val="22"/>
        </w:rPr>
        <w:t>9)</w:t>
      </w:r>
      <w:r w:rsidRPr="00E07053">
        <w:rPr>
          <w:sz w:val="22"/>
          <w:szCs w:val="22"/>
        </w:rPr>
        <w:tab/>
        <w:t>związane z koniecznością zapłaty kar umownych</w:t>
      </w:r>
    </w:p>
    <w:p w:rsidR="002A7763" w:rsidRPr="00E07053" w:rsidRDefault="002A7763" w:rsidP="002A7763">
      <w:pPr>
        <w:pStyle w:val="Tekstpodstawowy"/>
        <w:jc w:val="both"/>
        <w:rPr>
          <w:sz w:val="22"/>
          <w:szCs w:val="22"/>
        </w:rPr>
      </w:pPr>
      <w:r w:rsidRPr="00E07053">
        <w:rPr>
          <w:sz w:val="22"/>
          <w:szCs w:val="22"/>
        </w:rPr>
        <w:t>10)</w:t>
      </w:r>
      <w:r w:rsidRPr="00E07053">
        <w:rPr>
          <w:sz w:val="22"/>
          <w:szCs w:val="22"/>
        </w:rPr>
        <w:tab/>
        <w:t>pokrywane na podstawie gwarancji i rękojmi za wady</w:t>
      </w:r>
    </w:p>
    <w:p w:rsidR="002A7763" w:rsidRPr="00E07053" w:rsidRDefault="002A7763" w:rsidP="002A7763">
      <w:pPr>
        <w:pStyle w:val="Tekstpodstawowy"/>
        <w:jc w:val="both"/>
        <w:rPr>
          <w:sz w:val="22"/>
          <w:szCs w:val="22"/>
        </w:rPr>
      </w:pPr>
      <w:r w:rsidRPr="00E07053">
        <w:rPr>
          <w:sz w:val="22"/>
          <w:szCs w:val="22"/>
        </w:rPr>
        <w:t>11)</w:t>
      </w:r>
      <w:r w:rsidRPr="00E07053">
        <w:rPr>
          <w:sz w:val="22"/>
          <w:szCs w:val="22"/>
        </w:rPr>
        <w:tab/>
        <w:t xml:space="preserve">związane z odpowiedzialnością ponoszoną na podstawie przepisów stanowiących transpozycję Dyrektywy 2004/35/WE Parlamentu Europejskiego i Rady z dnia 21 kwietnia 2004 </w:t>
      </w:r>
      <w:r w:rsidRPr="00E07053">
        <w:rPr>
          <w:sz w:val="22"/>
          <w:szCs w:val="22"/>
        </w:rPr>
        <w:br/>
        <w:t xml:space="preserve">w sprawie odpowiedzialności za środowisko w odniesieniu do zapobiegania i zaradzania szkodom wyrządzonym środowisku naturalnemu, w tym w szczególności ustawy z dnia 13-04-2007 </w:t>
      </w:r>
      <w:r w:rsidRPr="00E07053">
        <w:rPr>
          <w:sz w:val="22"/>
          <w:szCs w:val="22"/>
        </w:rPr>
        <w:br/>
        <w:t>o zapobieganiu szkodom w środowisku</w:t>
      </w:r>
    </w:p>
    <w:p w:rsidR="002A7763" w:rsidRPr="00E07053" w:rsidRDefault="002A7763" w:rsidP="002A7763">
      <w:pPr>
        <w:pStyle w:val="Tekstpodstawowy"/>
        <w:jc w:val="both"/>
        <w:rPr>
          <w:sz w:val="22"/>
          <w:szCs w:val="22"/>
        </w:rPr>
      </w:pPr>
      <w:r w:rsidRPr="00E07053">
        <w:rPr>
          <w:sz w:val="22"/>
          <w:szCs w:val="22"/>
        </w:rPr>
        <w:t>12) powstałych w związku ze sprawowaniem funkcji członka władz spółki kapitałowej</w:t>
      </w:r>
    </w:p>
    <w:p w:rsidR="002A7763" w:rsidRPr="00E07053" w:rsidRDefault="002A7763" w:rsidP="002A7763">
      <w:pPr>
        <w:pStyle w:val="Tekstpodstawowy"/>
        <w:jc w:val="both"/>
        <w:rPr>
          <w:sz w:val="22"/>
          <w:szCs w:val="22"/>
        </w:rPr>
      </w:pPr>
      <w:r w:rsidRPr="00E07053">
        <w:rPr>
          <w:sz w:val="22"/>
          <w:szCs w:val="22"/>
        </w:rPr>
        <w:t>13) powstałych w związku z naruszeniem praw autorskich i licencyjnych</w:t>
      </w:r>
    </w:p>
    <w:p w:rsidR="002A7763" w:rsidRPr="00E07053" w:rsidRDefault="002A7763" w:rsidP="002A7763">
      <w:pPr>
        <w:pStyle w:val="Tekstpodstawowy"/>
        <w:jc w:val="both"/>
        <w:rPr>
          <w:sz w:val="22"/>
          <w:szCs w:val="22"/>
        </w:rPr>
      </w:pPr>
      <w:r w:rsidRPr="00E07053">
        <w:rPr>
          <w:sz w:val="22"/>
          <w:szCs w:val="22"/>
        </w:rPr>
        <w:t>14). szkód będących następstwem wykonywania czynności zawodowych związanych z zarządzaniem lub obrotem nieruchomościami”</w:t>
      </w:r>
      <w:r w:rsidR="00E07053" w:rsidRPr="00E07053">
        <w:rPr>
          <w:sz w:val="22"/>
          <w:szCs w:val="22"/>
        </w:rPr>
        <w:t>.</w:t>
      </w:r>
    </w:p>
    <w:p w:rsidR="00E07053" w:rsidRPr="00E07053" w:rsidRDefault="00E07053" w:rsidP="002A7763">
      <w:pPr>
        <w:pStyle w:val="Tekstpodstawowy"/>
        <w:jc w:val="both"/>
        <w:rPr>
          <w:sz w:val="22"/>
          <w:szCs w:val="22"/>
        </w:rPr>
      </w:pPr>
    </w:p>
    <w:p w:rsidR="002A7763" w:rsidRPr="00E07053" w:rsidRDefault="00E07053" w:rsidP="00E07053">
      <w:pPr>
        <w:spacing w:line="260" w:lineRule="exact"/>
        <w:jc w:val="both"/>
        <w:rPr>
          <w:sz w:val="22"/>
          <w:szCs w:val="22"/>
        </w:rPr>
      </w:pPr>
      <w:r w:rsidRPr="00E07053">
        <w:rPr>
          <w:b/>
          <w:sz w:val="22"/>
          <w:szCs w:val="22"/>
        </w:rPr>
        <w:t>114.</w:t>
      </w:r>
      <w:r w:rsidRPr="00E07053">
        <w:rPr>
          <w:sz w:val="22"/>
          <w:szCs w:val="22"/>
        </w:rPr>
        <w:t xml:space="preserve"> </w:t>
      </w:r>
      <w:r w:rsidR="002A7763" w:rsidRPr="00E07053">
        <w:rPr>
          <w:sz w:val="22"/>
          <w:szCs w:val="22"/>
        </w:rPr>
        <w:t xml:space="preserve">W odniesieniu do </w:t>
      </w:r>
      <w:r w:rsidR="002A7763" w:rsidRPr="00E07053">
        <w:rPr>
          <w:i/>
          <w:sz w:val="22"/>
          <w:szCs w:val="22"/>
        </w:rPr>
        <w:t>„Klauzula Reprezentantów”,</w:t>
      </w:r>
      <w:r w:rsidR="002A7763" w:rsidRPr="00E07053">
        <w:rPr>
          <w:sz w:val="22"/>
          <w:szCs w:val="22"/>
        </w:rPr>
        <w:t xml:space="preserve"> wnioskujemy o dopisanie: </w:t>
      </w:r>
      <w:r w:rsidR="002A7763" w:rsidRPr="00E07053">
        <w:rPr>
          <w:i/>
          <w:sz w:val="22"/>
          <w:szCs w:val="22"/>
        </w:rPr>
        <w:t>„niezależnie od innych postanowień umowy ubezpieczenia określonych w SWZ i OWU Wykonawcy, Wykonawcy przysługuje prawo do dochodzenia od osób odpowiedzialnych za szkodę wyrządzoną umyślnie, zwrotu wypłaconego odszkodowania”</w:t>
      </w:r>
      <w:r w:rsidR="002A7763" w:rsidRPr="00E07053">
        <w:rPr>
          <w:sz w:val="22"/>
          <w:szCs w:val="22"/>
        </w:rPr>
        <w:t xml:space="preserve"> </w:t>
      </w:r>
    </w:p>
    <w:p w:rsidR="002A7763" w:rsidRPr="00E07053" w:rsidRDefault="002A7763" w:rsidP="002A7763">
      <w:pPr>
        <w:jc w:val="both"/>
        <w:rPr>
          <w:iCs/>
          <w:sz w:val="22"/>
          <w:szCs w:val="22"/>
        </w:rPr>
      </w:pPr>
      <w:r w:rsidRPr="00E07053">
        <w:rPr>
          <w:b/>
          <w:bCs/>
          <w:sz w:val="22"/>
          <w:szCs w:val="22"/>
        </w:rPr>
        <w:t>ODPOWIEDŹ:</w:t>
      </w:r>
      <w:r w:rsidRPr="00E07053">
        <w:rPr>
          <w:sz w:val="22"/>
          <w:szCs w:val="22"/>
        </w:rPr>
        <w:t xml:space="preserve"> Zamawiający nie wyraża zgody na wprowadzenie powyższej zmiany. </w:t>
      </w:r>
    </w:p>
    <w:p w:rsidR="00E07053" w:rsidRPr="00E07053" w:rsidRDefault="00E07053" w:rsidP="00E07053">
      <w:pPr>
        <w:spacing w:line="260" w:lineRule="exact"/>
        <w:jc w:val="both"/>
        <w:rPr>
          <w:sz w:val="22"/>
          <w:szCs w:val="22"/>
        </w:rPr>
      </w:pPr>
    </w:p>
    <w:p w:rsidR="002A7763" w:rsidRPr="00E07053" w:rsidRDefault="00E07053" w:rsidP="00E07053">
      <w:pPr>
        <w:spacing w:line="260" w:lineRule="exact"/>
        <w:jc w:val="both"/>
        <w:rPr>
          <w:sz w:val="22"/>
          <w:szCs w:val="22"/>
        </w:rPr>
      </w:pPr>
      <w:r w:rsidRPr="00E07053">
        <w:rPr>
          <w:b/>
          <w:sz w:val="22"/>
          <w:szCs w:val="22"/>
        </w:rPr>
        <w:t>115.</w:t>
      </w:r>
      <w:r w:rsidRPr="00E07053">
        <w:rPr>
          <w:sz w:val="22"/>
          <w:szCs w:val="22"/>
        </w:rPr>
        <w:t xml:space="preserve"> </w:t>
      </w:r>
      <w:r w:rsidR="002A7763" w:rsidRPr="00E07053">
        <w:rPr>
          <w:sz w:val="22"/>
          <w:szCs w:val="22"/>
        </w:rPr>
        <w:t xml:space="preserve">W odniesieniu do </w:t>
      </w:r>
      <w:r w:rsidR="002A7763" w:rsidRPr="00E07053">
        <w:rPr>
          <w:i/>
          <w:sz w:val="22"/>
          <w:szCs w:val="22"/>
        </w:rPr>
        <w:t>„Klauzula zgłaszania szkód”,</w:t>
      </w:r>
      <w:r w:rsidR="002A7763" w:rsidRPr="00E07053">
        <w:rPr>
          <w:sz w:val="22"/>
          <w:szCs w:val="22"/>
        </w:rPr>
        <w:t xml:space="preserve"> wnioskujemy o wnioskujemy o modyfikację treści zgodnie z poniższą propozycją:</w:t>
      </w:r>
    </w:p>
    <w:p w:rsidR="002A7763" w:rsidRPr="00E07053" w:rsidRDefault="002A7763" w:rsidP="002A7763">
      <w:pPr>
        <w:ind w:left="720"/>
        <w:jc w:val="both"/>
        <w:rPr>
          <w:i/>
          <w:sz w:val="22"/>
          <w:szCs w:val="22"/>
        </w:rPr>
      </w:pPr>
      <w:r w:rsidRPr="00E07053">
        <w:rPr>
          <w:i/>
          <w:sz w:val="22"/>
          <w:szCs w:val="22"/>
        </w:rPr>
        <w:t xml:space="preserve">Niniejszym ustala się termin powiadomienia ubezpieczyciela o wypadku ubezpieczeniowym:  </w:t>
      </w:r>
      <w:r w:rsidRPr="00E07053">
        <w:rPr>
          <w:i/>
          <w:sz w:val="22"/>
          <w:szCs w:val="22"/>
          <w:u w:val="single"/>
        </w:rPr>
        <w:t>bezzwłocznie, nie najpóźniej niż</w:t>
      </w:r>
      <w:r w:rsidRPr="00E07053">
        <w:rPr>
          <w:i/>
          <w:sz w:val="22"/>
          <w:szCs w:val="22"/>
        </w:rPr>
        <w:t xml:space="preserve"> 14 dni  od daty uzyskania przez Ubezpieczającego/Ubezpieczonego wiedzy o zajściu wypadku.</w:t>
      </w:r>
    </w:p>
    <w:p w:rsidR="002A7763" w:rsidRPr="00E07053" w:rsidRDefault="002A7763" w:rsidP="002A7763">
      <w:pPr>
        <w:jc w:val="both"/>
        <w:rPr>
          <w:iCs/>
          <w:sz w:val="22"/>
          <w:szCs w:val="22"/>
        </w:rPr>
      </w:pPr>
      <w:r w:rsidRPr="00E07053">
        <w:rPr>
          <w:b/>
          <w:bCs/>
          <w:sz w:val="22"/>
          <w:szCs w:val="22"/>
        </w:rPr>
        <w:t>ODPOWIEDŹ:</w:t>
      </w:r>
      <w:r w:rsidRPr="00E07053">
        <w:rPr>
          <w:sz w:val="22"/>
          <w:szCs w:val="22"/>
        </w:rPr>
        <w:t xml:space="preserve"> Zamawiający nie wyraża zgody na wprowadzenie powyższej zmiany. </w:t>
      </w:r>
    </w:p>
    <w:p w:rsidR="00E07053" w:rsidRPr="00E07053" w:rsidRDefault="00E07053" w:rsidP="00E07053">
      <w:pPr>
        <w:spacing w:line="260" w:lineRule="exact"/>
        <w:jc w:val="both"/>
        <w:rPr>
          <w:sz w:val="22"/>
          <w:szCs w:val="22"/>
        </w:rPr>
      </w:pPr>
    </w:p>
    <w:p w:rsidR="002A7763" w:rsidRPr="00E07053" w:rsidRDefault="00E07053" w:rsidP="00E07053">
      <w:pPr>
        <w:spacing w:line="260" w:lineRule="exact"/>
        <w:jc w:val="both"/>
        <w:rPr>
          <w:sz w:val="22"/>
          <w:szCs w:val="22"/>
        </w:rPr>
      </w:pPr>
      <w:r w:rsidRPr="00E07053">
        <w:rPr>
          <w:b/>
          <w:sz w:val="22"/>
          <w:szCs w:val="22"/>
        </w:rPr>
        <w:lastRenderedPageBreak/>
        <w:t>116.</w:t>
      </w:r>
      <w:r w:rsidRPr="00E07053">
        <w:rPr>
          <w:sz w:val="22"/>
          <w:szCs w:val="22"/>
        </w:rPr>
        <w:t xml:space="preserve"> </w:t>
      </w:r>
      <w:r w:rsidR="002A7763" w:rsidRPr="00E07053">
        <w:rPr>
          <w:sz w:val="22"/>
          <w:szCs w:val="22"/>
        </w:rPr>
        <w:t xml:space="preserve">W odniesieniu do </w:t>
      </w:r>
      <w:r w:rsidR="002A7763" w:rsidRPr="00E07053">
        <w:rPr>
          <w:i/>
          <w:sz w:val="22"/>
          <w:szCs w:val="22"/>
        </w:rPr>
        <w:t>„Klauzula okolicznościowa”,</w:t>
      </w:r>
      <w:r w:rsidR="002A7763" w:rsidRPr="00E07053">
        <w:rPr>
          <w:sz w:val="22"/>
          <w:szCs w:val="22"/>
        </w:rPr>
        <w:t xml:space="preserve"> wnioskujemy o modyfikację treści zgodnie z poniższą propozycją:</w:t>
      </w:r>
    </w:p>
    <w:p w:rsidR="002A7763" w:rsidRPr="00E07053" w:rsidRDefault="002A7763" w:rsidP="002A7763">
      <w:pPr>
        <w:ind w:left="720"/>
        <w:jc w:val="both"/>
        <w:rPr>
          <w:i/>
          <w:sz w:val="22"/>
          <w:szCs w:val="22"/>
          <w:u w:val="single"/>
        </w:rPr>
      </w:pPr>
      <w:r w:rsidRPr="00E07053">
        <w:rPr>
          <w:i/>
          <w:sz w:val="22"/>
          <w:szCs w:val="22"/>
        </w:rPr>
        <w:t xml:space="preserve">Ubezpieczyciel zobowiązany jest samodzielnie prowadzić postępowanie zmierzające do wyjaśnienia okoliczności związanych ze szkodą (np. ustalenie przebiegu zdarzenia, ustalenie osoby sprawcy) i wypłacić należne odszkodowanie, bez konieczności oczekiwania na prawomocne postanowienie, kończące postępowanie w sprawie dotyczącej szkody </w:t>
      </w:r>
      <w:r w:rsidRPr="00E07053">
        <w:rPr>
          <w:i/>
          <w:sz w:val="22"/>
          <w:szCs w:val="22"/>
          <w:u w:val="single"/>
        </w:rPr>
        <w:t>chyba, że to postępowanie ma wpływ na ustalenie odpowiedzialności ubezpieczyciela wobec ubezpieczonego.</w:t>
      </w:r>
    </w:p>
    <w:p w:rsidR="002A7763" w:rsidRPr="00E07053" w:rsidRDefault="002A7763" w:rsidP="002A7763">
      <w:pPr>
        <w:jc w:val="both"/>
        <w:rPr>
          <w:iCs/>
          <w:sz w:val="22"/>
          <w:szCs w:val="22"/>
        </w:rPr>
      </w:pPr>
      <w:r w:rsidRPr="00E07053">
        <w:rPr>
          <w:b/>
          <w:bCs/>
          <w:sz w:val="22"/>
          <w:szCs w:val="22"/>
        </w:rPr>
        <w:t>ODPOWIEDŹ:</w:t>
      </w:r>
      <w:r w:rsidRPr="00E07053">
        <w:rPr>
          <w:sz w:val="22"/>
          <w:szCs w:val="22"/>
        </w:rPr>
        <w:t xml:space="preserve"> Zamawiający nie wyraża zgody na wprowadzenie powyższej zmiany. </w:t>
      </w:r>
    </w:p>
    <w:p w:rsidR="00E07053" w:rsidRPr="00E07053" w:rsidRDefault="00E07053" w:rsidP="002A7763">
      <w:pPr>
        <w:ind w:left="720"/>
        <w:jc w:val="both"/>
        <w:rPr>
          <w:b/>
          <w:sz w:val="22"/>
          <w:szCs w:val="22"/>
          <w:u w:val="single"/>
        </w:rPr>
      </w:pPr>
    </w:p>
    <w:p w:rsidR="002A7763" w:rsidRPr="00E07053" w:rsidRDefault="002A7763" w:rsidP="00E07053">
      <w:pPr>
        <w:ind w:left="720"/>
        <w:jc w:val="center"/>
        <w:rPr>
          <w:b/>
          <w:sz w:val="22"/>
          <w:szCs w:val="22"/>
          <w:u w:val="single"/>
        </w:rPr>
      </w:pPr>
      <w:r w:rsidRPr="00E07053">
        <w:rPr>
          <w:b/>
          <w:sz w:val="22"/>
          <w:szCs w:val="22"/>
          <w:u w:val="single"/>
        </w:rPr>
        <w:t>3.3.2 Ubezpieczenie odpowiedzialności cywilnej. Zakres fakultatywny</w:t>
      </w:r>
    </w:p>
    <w:p w:rsidR="00E07053" w:rsidRPr="00E07053" w:rsidRDefault="00E07053" w:rsidP="002A7763">
      <w:pPr>
        <w:ind w:left="720"/>
        <w:jc w:val="both"/>
        <w:rPr>
          <w:b/>
          <w:sz w:val="22"/>
          <w:szCs w:val="22"/>
          <w:u w:val="single"/>
        </w:rPr>
      </w:pPr>
    </w:p>
    <w:p w:rsidR="002A7763" w:rsidRPr="00E07053" w:rsidRDefault="00E07053" w:rsidP="00E07053">
      <w:pPr>
        <w:spacing w:line="260" w:lineRule="exact"/>
        <w:jc w:val="both"/>
        <w:rPr>
          <w:sz w:val="22"/>
          <w:szCs w:val="22"/>
        </w:rPr>
      </w:pPr>
      <w:r w:rsidRPr="00E07053">
        <w:rPr>
          <w:b/>
          <w:sz w:val="22"/>
          <w:szCs w:val="22"/>
        </w:rPr>
        <w:t>117.</w:t>
      </w:r>
      <w:r w:rsidRPr="00E07053">
        <w:rPr>
          <w:sz w:val="22"/>
          <w:szCs w:val="22"/>
        </w:rPr>
        <w:t xml:space="preserve"> </w:t>
      </w:r>
      <w:r w:rsidR="002A7763" w:rsidRPr="00E07053">
        <w:rPr>
          <w:sz w:val="22"/>
          <w:szCs w:val="22"/>
        </w:rPr>
        <w:t xml:space="preserve">W odniesieniu do </w:t>
      </w:r>
      <w:r w:rsidR="002A7763" w:rsidRPr="00E07053">
        <w:rPr>
          <w:i/>
          <w:sz w:val="22"/>
          <w:szCs w:val="22"/>
        </w:rPr>
        <w:t>„3.3.2.2. Klauzula czystych strat finansowych, w brzmieniu:”,</w:t>
      </w:r>
      <w:r w:rsidR="002A7763" w:rsidRPr="00E07053">
        <w:rPr>
          <w:sz w:val="22"/>
          <w:szCs w:val="22"/>
        </w:rPr>
        <w:t xml:space="preserve"> wnioskujemy o udostępnienie Załącznika nr 2 do SWZ. </w:t>
      </w:r>
    </w:p>
    <w:p w:rsidR="002A7763" w:rsidRPr="00E07053" w:rsidRDefault="002A7763" w:rsidP="002A7763">
      <w:pPr>
        <w:jc w:val="both"/>
        <w:rPr>
          <w:sz w:val="22"/>
          <w:szCs w:val="22"/>
        </w:rPr>
      </w:pPr>
      <w:r w:rsidRPr="00E07053">
        <w:rPr>
          <w:b/>
          <w:bCs/>
          <w:sz w:val="22"/>
          <w:szCs w:val="22"/>
        </w:rPr>
        <w:t>ODPOWIEDŹ:</w:t>
      </w:r>
      <w:r w:rsidRPr="00E07053">
        <w:rPr>
          <w:sz w:val="22"/>
          <w:szCs w:val="22"/>
        </w:rPr>
        <w:t xml:space="preserve"> Zamawiający informuje, że Załącznik nr 2 nie obowiązuje. Treść obowiązującej Klauzuli czystych strat finansowych w części fakultatywnej brzmi:</w:t>
      </w:r>
    </w:p>
    <w:p w:rsidR="002A7763" w:rsidRPr="00E07053" w:rsidRDefault="002A7763" w:rsidP="002A7763">
      <w:pPr>
        <w:pStyle w:val="Tekstpodstawowy"/>
        <w:jc w:val="both"/>
        <w:rPr>
          <w:rFonts w:eastAsia="Calibri"/>
          <w:sz w:val="22"/>
          <w:szCs w:val="22"/>
        </w:rPr>
      </w:pPr>
      <w:r w:rsidRPr="00E07053">
        <w:rPr>
          <w:sz w:val="22"/>
          <w:szCs w:val="22"/>
        </w:rPr>
        <w:t xml:space="preserve">„Z zachowaniem pozostałych, nie zmienionych niniejszą klauzulą, postanowień umowy ubezpieczenia określonych w SIWZ i w Ogólnych Warunkach Ubezpieczenia Odpowiedzialności Cywilnej, strony postanowiły rozszerzyć zakres ubezpieczenia o czyste straty finansowe powstałe podczas prowadzenia przez Zamawiającego prac i usług, jak i powstałe po przekazaniu przedmiotu wykonanej pracy lub usługi w użytkowanie odbiorcy, wynikłe z jej wadliwego wykonania przez Zamawiającego.  Przez czyste straty finansowe rozumie się szkody nie wynikające ze szkód w mieniu i na osobie, powstałe w czasie trwania odpowiedzialności Ubezpieczyciela. </w:t>
      </w:r>
    </w:p>
    <w:p w:rsidR="002A7763" w:rsidRPr="00E07053" w:rsidRDefault="002A7763" w:rsidP="002A7763">
      <w:pPr>
        <w:pStyle w:val="Tekstpodstawowy"/>
        <w:jc w:val="both"/>
        <w:rPr>
          <w:sz w:val="22"/>
          <w:szCs w:val="22"/>
        </w:rPr>
      </w:pPr>
      <w:r w:rsidRPr="00E07053">
        <w:rPr>
          <w:sz w:val="22"/>
          <w:szCs w:val="22"/>
        </w:rPr>
        <w:t>Z zakresu niniejszej klauzuli wyłączone są czyste straty finansowe:</w:t>
      </w:r>
    </w:p>
    <w:p w:rsidR="002A7763" w:rsidRPr="00E07053" w:rsidRDefault="002A7763" w:rsidP="002A7763">
      <w:pPr>
        <w:pStyle w:val="Tekstpodstawowy"/>
        <w:jc w:val="both"/>
        <w:rPr>
          <w:sz w:val="22"/>
          <w:szCs w:val="22"/>
        </w:rPr>
      </w:pPr>
      <w:r w:rsidRPr="00E07053">
        <w:rPr>
          <w:sz w:val="22"/>
          <w:szCs w:val="22"/>
        </w:rPr>
        <w:t>1)</w:t>
      </w:r>
      <w:r w:rsidRPr="00E07053">
        <w:rPr>
          <w:sz w:val="22"/>
          <w:szCs w:val="22"/>
        </w:rPr>
        <w:tab/>
        <w:t>związane z działalnością polegającą na planowaniu, pracach budowlanych lub montażowych, ich kontroli lub ich wycenie</w:t>
      </w:r>
    </w:p>
    <w:p w:rsidR="002A7763" w:rsidRPr="00E07053" w:rsidRDefault="002A7763" w:rsidP="002A7763">
      <w:pPr>
        <w:pStyle w:val="Tekstpodstawowy"/>
        <w:jc w:val="both"/>
        <w:rPr>
          <w:sz w:val="22"/>
          <w:szCs w:val="22"/>
        </w:rPr>
      </w:pPr>
      <w:r w:rsidRPr="00E07053">
        <w:rPr>
          <w:sz w:val="22"/>
          <w:szCs w:val="22"/>
        </w:rPr>
        <w:t>2)</w:t>
      </w:r>
      <w:r w:rsidRPr="00E07053">
        <w:rPr>
          <w:sz w:val="22"/>
          <w:szCs w:val="22"/>
        </w:rPr>
        <w:tab/>
        <w:t xml:space="preserve">związane z działalnością dotyczącą obrotu gotówkowego, udzielania kredytów, zawierania umów ubezpieczenia i pozostałą działalnością bankową lub ubezpieczeniową, a także z działalnością leasingową lub pokrewną, obrotem i administracją gruntami, wszelką działalnością związaną </w:t>
      </w:r>
      <w:r w:rsidRPr="00E07053">
        <w:rPr>
          <w:sz w:val="22"/>
          <w:szCs w:val="22"/>
        </w:rPr>
        <w:br/>
        <w:t>z realizacją płatności lub doradztwem finansowym albo prowadzeniem kasy</w:t>
      </w:r>
    </w:p>
    <w:p w:rsidR="002A7763" w:rsidRPr="00E07053" w:rsidRDefault="002A7763" w:rsidP="002A7763">
      <w:pPr>
        <w:pStyle w:val="Tekstpodstawowy"/>
        <w:jc w:val="both"/>
        <w:rPr>
          <w:sz w:val="22"/>
          <w:szCs w:val="22"/>
        </w:rPr>
      </w:pPr>
      <w:r w:rsidRPr="00E07053">
        <w:rPr>
          <w:sz w:val="22"/>
          <w:szCs w:val="22"/>
        </w:rPr>
        <w:t>3)</w:t>
      </w:r>
      <w:r w:rsidRPr="00E07053">
        <w:rPr>
          <w:sz w:val="22"/>
          <w:szCs w:val="22"/>
        </w:rPr>
        <w:tab/>
        <w:t xml:space="preserve">związane z niedotrzymaniem terminów realizacji umów, przekroczeniem kosztorysów </w:t>
      </w:r>
      <w:r w:rsidRPr="00E07053">
        <w:rPr>
          <w:sz w:val="22"/>
          <w:szCs w:val="22"/>
        </w:rPr>
        <w:br/>
        <w:t>i kalkulacji wstępnych do umów/kontraktów</w:t>
      </w:r>
    </w:p>
    <w:p w:rsidR="002A7763" w:rsidRPr="00E07053" w:rsidRDefault="002A7763" w:rsidP="002A7763">
      <w:pPr>
        <w:pStyle w:val="Tekstpodstawowy"/>
        <w:jc w:val="both"/>
        <w:rPr>
          <w:sz w:val="22"/>
          <w:szCs w:val="22"/>
        </w:rPr>
      </w:pPr>
      <w:r w:rsidRPr="00E07053">
        <w:rPr>
          <w:sz w:val="22"/>
          <w:szCs w:val="22"/>
        </w:rPr>
        <w:t>4)</w:t>
      </w:r>
      <w:r w:rsidRPr="00E07053">
        <w:rPr>
          <w:sz w:val="22"/>
          <w:szCs w:val="22"/>
        </w:rPr>
        <w:tab/>
        <w:t>związane z poleceniami, wskazówkami lub poradami udzielanymi powiązanym kapitałowo lub gospodarczo podmiotom</w:t>
      </w:r>
    </w:p>
    <w:p w:rsidR="002A7763" w:rsidRPr="00E07053" w:rsidRDefault="002A7763" w:rsidP="002A7763">
      <w:pPr>
        <w:pStyle w:val="Tekstpodstawowy"/>
        <w:jc w:val="both"/>
        <w:rPr>
          <w:sz w:val="22"/>
          <w:szCs w:val="22"/>
        </w:rPr>
      </w:pPr>
      <w:r w:rsidRPr="00E07053">
        <w:rPr>
          <w:sz w:val="22"/>
          <w:szCs w:val="22"/>
        </w:rPr>
        <w:t>5)</w:t>
      </w:r>
      <w:r w:rsidRPr="00E07053">
        <w:rPr>
          <w:sz w:val="22"/>
          <w:szCs w:val="22"/>
        </w:rPr>
        <w:tab/>
        <w:t>związane z działalnością dotyczącą przetwarzania danych, racjonalizacją, automatyzacją, udzielaniem informacji, emisją reklam, tłumaczeniem, pośrednictwem lub organizacją podróży</w:t>
      </w:r>
    </w:p>
    <w:p w:rsidR="002A7763" w:rsidRPr="00E07053" w:rsidRDefault="002A7763" w:rsidP="002A7763">
      <w:pPr>
        <w:pStyle w:val="Tekstpodstawowy"/>
        <w:jc w:val="both"/>
        <w:rPr>
          <w:sz w:val="22"/>
          <w:szCs w:val="22"/>
        </w:rPr>
      </w:pPr>
      <w:r w:rsidRPr="00E07053">
        <w:rPr>
          <w:sz w:val="22"/>
          <w:szCs w:val="22"/>
        </w:rPr>
        <w:t>6)</w:t>
      </w:r>
      <w:r w:rsidRPr="00E07053">
        <w:rPr>
          <w:sz w:val="22"/>
          <w:szCs w:val="22"/>
        </w:rPr>
        <w:tab/>
        <w:t>związane z błędami w oprogramowaniu dostarczanym przez Ubezpieczającego/Ubezpieczonego, błędną instalacją oprogramowania wykonaną przez Ubezpieczającego/Ubezpieczonego</w:t>
      </w:r>
    </w:p>
    <w:p w:rsidR="002A7763" w:rsidRPr="00E07053" w:rsidRDefault="002A7763" w:rsidP="002A7763">
      <w:pPr>
        <w:pStyle w:val="Tekstpodstawowy"/>
        <w:jc w:val="both"/>
        <w:rPr>
          <w:sz w:val="22"/>
          <w:szCs w:val="22"/>
        </w:rPr>
      </w:pPr>
      <w:r w:rsidRPr="00E07053">
        <w:rPr>
          <w:sz w:val="22"/>
          <w:szCs w:val="22"/>
        </w:rPr>
        <w:t>7)</w:t>
      </w:r>
      <w:r w:rsidRPr="00E07053">
        <w:rPr>
          <w:sz w:val="22"/>
          <w:szCs w:val="22"/>
        </w:rPr>
        <w:tab/>
        <w:t>związane z utratą rzeczy wszelkiego rodzaju</w:t>
      </w:r>
    </w:p>
    <w:p w:rsidR="002A7763" w:rsidRPr="00E07053" w:rsidRDefault="002A7763" w:rsidP="002A7763">
      <w:pPr>
        <w:pStyle w:val="Tekstpodstawowy"/>
        <w:jc w:val="both"/>
        <w:rPr>
          <w:sz w:val="22"/>
          <w:szCs w:val="22"/>
        </w:rPr>
      </w:pPr>
      <w:r w:rsidRPr="00E07053">
        <w:rPr>
          <w:sz w:val="22"/>
          <w:szCs w:val="22"/>
        </w:rPr>
        <w:t>8)</w:t>
      </w:r>
      <w:r w:rsidRPr="00E07053">
        <w:rPr>
          <w:sz w:val="22"/>
          <w:szCs w:val="22"/>
        </w:rPr>
        <w:tab/>
        <w:t>związane z niedostarczeniem energii przez Ubezpieczającego/Ubezpieczonego</w:t>
      </w:r>
    </w:p>
    <w:p w:rsidR="002A7763" w:rsidRPr="00E07053" w:rsidRDefault="002A7763" w:rsidP="002A7763">
      <w:pPr>
        <w:pStyle w:val="Tekstpodstawowy"/>
        <w:jc w:val="both"/>
        <w:rPr>
          <w:sz w:val="22"/>
          <w:szCs w:val="22"/>
        </w:rPr>
      </w:pPr>
      <w:r w:rsidRPr="00E07053">
        <w:rPr>
          <w:sz w:val="22"/>
          <w:szCs w:val="22"/>
        </w:rPr>
        <w:t>9)</w:t>
      </w:r>
      <w:r w:rsidRPr="00E07053">
        <w:rPr>
          <w:sz w:val="22"/>
          <w:szCs w:val="22"/>
        </w:rPr>
        <w:tab/>
        <w:t>związane z koniecznością zapłaty kar umownych</w:t>
      </w:r>
    </w:p>
    <w:p w:rsidR="002A7763" w:rsidRPr="00E07053" w:rsidRDefault="002A7763" w:rsidP="002A7763">
      <w:pPr>
        <w:pStyle w:val="Tekstpodstawowy"/>
        <w:jc w:val="both"/>
        <w:rPr>
          <w:sz w:val="22"/>
          <w:szCs w:val="22"/>
        </w:rPr>
      </w:pPr>
      <w:r w:rsidRPr="00E07053">
        <w:rPr>
          <w:sz w:val="22"/>
          <w:szCs w:val="22"/>
        </w:rPr>
        <w:t>10)</w:t>
      </w:r>
      <w:r w:rsidRPr="00E07053">
        <w:rPr>
          <w:sz w:val="22"/>
          <w:szCs w:val="22"/>
        </w:rPr>
        <w:tab/>
        <w:t>pokrywane na podstawie gwarancji i rękojmi za wady</w:t>
      </w:r>
    </w:p>
    <w:p w:rsidR="002A7763" w:rsidRPr="00E07053" w:rsidRDefault="002A7763" w:rsidP="002A7763">
      <w:pPr>
        <w:pStyle w:val="Tekstpodstawowy"/>
        <w:jc w:val="both"/>
        <w:rPr>
          <w:sz w:val="22"/>
          <w:szCs w:val="22"/>
        </w:rPr>
      </w:pPr>
      <w:r w:rsidRPr="00E07053">
        <w:rPr>
          <w:sz w:val="22"/>
          <w:szCs w:val="22"/>
        </w:rPr>
        <w:t>11)</w:t>
      </w:r>
      <w:r w:rsidRPr="00E07053">
        <w:rPr>
          <w:sz w:val="22"/>
          <w:szCs w:val="22"/>
        </w:rPr>
        <w:tab/>
        <w:t xml:space="preserve">związane z odpowiedzialnością ponoszoną na podstawie przepisów stanowiących transpozycję Dyrektywy 2004/35/WE Parlamentu Europejskiego i Rady z dnia 21 kwietnia 2004 </w:t>
      </w:r>
      <w:r w:rsidRPr="00E07053">
        <w:rPr>
          <w:sz w:val="22"/>
          <w:szCs w:val="22"/>
        </w:rPr>
        <w:br/>
        <w:t xml:space="preserve">w sprawie odpowiedzialności za środowisko w odniesieniu do zapobiegania i zaradzania szkodom </w:t>
      </w:r>
      <w:r w:rsidRPr="00E07053">
        <w:rPr>
          <w:sz w:val="22"/>
          <w:szCs w:val="22"/>
        </w:rPr>
        <w:lastRenderedPageBreak/>
        <w:t xml:space="preserve">wyrządzonym środowisku naturalnemu, w tym w szczególności ustawy z dnia 13-04-2007 </w:t>
      </w:r>
      <w:r w:rsidRPr="00E07053">
        <w:rPr>
          <w:sz w:val="22"/>
          <w:szCs w:val="22"/>
        </w:rPr>
        <w:br/>
        <w:t>o zapobieganiu szkodom w środowisku</w:t>
      </w:r>
    </w:p>
    <w:p w:rsidR="002A7763" w:rsidRPr="00E07053" w:rsidRDefault="002A7763" w:rsidP="002A7763">
      <w:pPr>
        <w:pStyle w:val="Tekstpodstawowy"/>
        <w:jc w:val="both"/>
        <w:rPr>
          <w:sz w:val="22"/>
          <w:szCs w:val="22"/>
        </w:rPr>
      </w:pPr>
      <w:r w:rsidRPr="00E07053">
        <w:rPr>
          <w:sz w:val="22"/>
          <w:szCs w:val="22"/>
        </w:rPr>
        <w:t>12) powstałych w związku ze sprawowaniem funkcji członka władz spółki kapitałowej</w:t>
      </w:r>
    </w:p>
    <w:p w:rsidR="002A7763" w:rsidRPr="00E07053" w:rsidRDefault="002A7763" w:rsidP="002A7763">
      <w:pPr>
        <w:pStyle w:val="Tekstpodstawowy"/>
        <w:jc w:val="both"/>
        <w:rPr>
          <w:sz w:val="22"/>
          <w:szCs w:val="22"/>
        </w:rPr>
      </w:pPr>
      <w:r w:rsidRPr="00E07053">
        <w:rPr>
          <w:sz w:val="22"/>
          <w:szCs w:val="22"/>
        </w:rPr>
        <w:t>13) powstałych w związku z naruszeniem praw autorskich i licencyjnych</w:t>
      </w:r>
    </w:p>
    <w:p w:rsidR="002A7763" w:rsidRPr="00E07053" w:rsidRDefault="002A7763" w:rsidP="002A7763">
      <w:pPr>
        <w:pStyle w:val="Tekstpodstawowy"/>
        <w:jc w:val="both"/>
        <w:rPr>
          <w:sz w:val="22"/>
          <w:szCs w:val="22"/>
        </w:rPr>
      </w:pPr>
      <w:r w:rsidRPr="00E07053">
        <w:rPr>
          <w:sz w:val="22"/>
          <w:szCs w:val="22"/>
        </w:rPr>
        <w:t>14). szkód będących następstwem wykonywania czynności zawodowych związanych z zarządzaniem lub obrotem nieruchomościami”</w:t>
      </w:r>
    </w:p>
    <w:p w:rsidR="00E07053" w:rsidRPr="00E07053" w:rsidRDefault="00E07053" w:rsidP="00E07053">
      <w:pPr>
        <w:spacing w:line="260" w:lineRule="exact"/>
        <w:jc w:val="both"/>
        <w:rPr>
          <w:sz w:val="22"/>
          <w:szCs w:val="22"/>
        </w:rPr>
      </w:pPr>
    </w:p>
    <w:p w:rsidR="002A7763" w:rsidRPr="00E07053" w:rsidRDefault="00E07053" w:rsidP="00E07053">
      <w:pPr>
        <w:spacing w:line="260" w:lineRule="exact"/>
        <w:jc w:val="both"/>
        <w:rPr>
          <w:sz w:val="22"/>
          <w:szCs w:val="22"/>
        </w:rPr>
      </w:pPr>
      <w:r w:rsidRPr="00E07053">
        <w:rPr>
          <w:b/>
          <w:sz w:val="22"/>
          <w:szCs w:val="22"/>
        </w:rPr>
        <w:t>118.</w:t>
      </w:r>
      <w:r w:rsidRPr="00E07053">
        <w:rPr>
          <w:sz w:val="22"/>
          <w:szCs w:val="22"/>
        </w:rPr>
        <w:t xml:space="preserve"> </w:t>
      </w:r>
      <w:r w:rsidR="002A7763" w:rsidRPr="00E07053">
        <w:rPr>
          <w:sz w:val="22"/>
          <w:szCs w:val="22"/>
        </w:rPr>
        <w:t>W odniesieniu do poniższego zapisu:</w:t>
      </w:r>
    </w:p>
    <w:p w:rsidR="002A7763" w:rsidRPr="00E07053" w:rsidRDefault="002A7763" w:rsidP="002A7763">
      <w:pPr>
        <w:ind w:left="720"/>
        <w:jc w:val="both"/>
        <w:rPr>
          <w:i/>
          <w:sz w:val="22"/>
          <w:szCs w:val="22"/>
        </w:rPr>
      </w:pPr>
      <w:r w:rsidRPr="00E07053">
        <w:rPr>
          <w:i/>
          <w:sz w:val="22"/>
          <w:szCs w:val="22"/>
        </w:rPr>
        <w:t>„Z wyjątkiem działalności kolokacyjnej ACK CYFRONET AGH, dla której suma gwarancyjna  wynosi 4.000.000 zł na jeden i wszystkie wypadki w okresie ubezpieczenia.”</w:t>
      </w:r>
    </w:p>
    <w:p w:rsidR="002A7763" w:rsidRPr="00E07053" w:rsidRDefault="002A7763" w:rsidP="002A7763">
      <w:pPr>
        <w:ind w:left="720"/>
        <w:jc w:val="both"/>
        <w:rPr>
          <w:sz w:val="22"/>
          <w:szCs w:val="22"/>
        </w:rPr>
      </w:pPr>
      <w:r w:rsidRPr="00E07053">
        <w:rPr>
          <w:sz w:val="22"/>
          <w:szCs w:val="22"/>
        </w:rPr>
        <w:t xml:space="preserve">wnioskujemy o modyfikację zgodnie z poniższą propozycją: </w:t>
      </w:r>
    </w:p>
    <w:p w:rsidR="002A7763" w:rsidRPr="00E07053" w:rsidRDefault="002A7763" w:rsidP="002A7763">
      <w:pPr>
        <w:ind w:left="720"/>
        <w:jc w:val="both"/>
        <w:rPr>
          <w:i/>
          <w:sz w:val="22"/>
          <w:szCs w:val="22"/>
        </w:rPr>
      </w:pPr>
      <w:r w:rsidRPr="00E07053">
        <w:rPr>
          <w:i/>
          <w:sz w:val="22"/>
          <w:szCs w:val="22"/>
        </w:rPr>
        <w:t xml:space="preserve">„Z wyjątkiem działalności kolokacyjnej ACK CYFRONET AGH, dla której </w:t>
      </w:r>
      <w:proofErr w:type="spellStart"/>
      <w:r w:rsidRPr="00E07053">
        <w:rPr>
          <w:i/>
          <w:sz w:val="22"/>
          <w:szCs w:val="22"/>
          <w:u w:val="single"/>
        </w:rPr>
        <w:t>podlimit</w:t>
      </w:r>
      <w:proofErr w:type="spellEnd"/>
      <w:r w:rsidRPr="00E07053">
        <w:rPr>
          <w:i/>
          <w:sz w:val="22"/>
          <w:szCs w:val="22"/>
        </w:rPr>
        <w:t xml:space="preserve"> wynosi 4.000.000 zł na jeden i wszystkie wypadki w okresie ubezpieczenia.”</w:t>
      </w:r>
    </w:p>
    <w:p w:rsidR="002A7763" w:rsidRPr="00E07053" w:rsidRDefault="002A7763" w:rsidP="002A7763">
      <w:pPr>
        <w:jc w:val="both"/>
        <w:rPr>
          <w:sz w:val="22"/>
          <w:szCs w:val="22"/>
        </w:rPr>
      </w:pPr>
      <w:r w:rsidRPr="00E07053">
        <w:rPr>
          <w:b/>
          <w:bCs/>
          <w:sz w:val="22"/>
          <w:szCs w:val="22"/>
        </w:rPr>
        <w:t>ODPOWIEDŹ:</w:t>
      </w:r>
      <w:r w:rsidRPr="00E07053">
        <w:rPr>
          <w:sz w:val="22"/>
          <w:szCs w:val="22"/>
        </w:rPr>
        <w:t xml:space="preserve"> Zamawiający informuje, że w Zadaniu 2 w pkt. 3.3.2 Ubezpieczenie odpowiedzialności cywilnej. Zakres fakultatywny wprowadza zmianę treści następującego zapisu:</w:t>
      </w:r>
    </w:p>
    <w:p w:rsidR="002A7763" w:rsidRPr="00E07053" w:rsidRDefault="002A7763" w:rsidP="002A7763">
      <w:pPr>
        <w:numPr>
          <w:ilvl w:val="0"/>
          <w:numId w:val="14"/>
        </w:numPr>
        <w:jc w:val="both"/>
        <w:rPr>
          <w:bCs/>
          <w:iCs/>
          <w:sz w:val="22"/>
          <w:szCs w:val="22"/>
        </w:rPr>
      </w:pPr>
      <w:r w:rsidRPr="00E07053">
        <w:rPr>
          <w:bCs/>
          <w:iCs/>
          <w:sz w:val="22"/>
          <w:szCs w:val="22"/>
        </w:rPr>
        <w:t xml:space="preserve">Suma gwarancyjna: </w:t>
      </w:r>
    </w:p>
    <w:p w:rsidR="002A7763" w:rsidRPr="00E07053" w:rsidRDefault="002A7763" w:rsidP="002A7763">
      <w:pPr>
        <w:numPr>
          <w:ilvl w:val="0"/>
          <w:numId w:val="15"/>
        </w:numPr>
        <w:rPr>
          <w:bCs/>
          <w:iCs/>
          <w:sz w:val="22"/>
          <w:szCs w:val="22"/>
        </w:rPr>
      </w:pPr>
      <w:r w:rsidRPr="00E07053">
        <w:rPr>
          <w:bCs/>
          <w:iCs/>
          <w:sz w:val="22"/>
          <w:szCs w:val="22"/>
        </w:rPr>
        <w:t>10.000.000 zł na jeden i wszystkie wypadki w okresie ubezpieczenia</w:t>
      </w:r>
    </w:p>
    <w:p w:rsidR="002A7763" w:rsidRPr="00E07053" w:rsidRDefault="002A7763" w:rsidP="002A7763">
      <w:pPr>
        <w:jc w:val="both"/>
        <w:rPr>
          <w:b/>
          <w:iCs/>
          <w:sz w:val="22"/>
          <w:szCs w:val="22"/>
        </w:rPr>
      </w:pPr>
      <w:r w:rsidRPr="00E07053">
        <w:rPr>
          <w:iCs/>
          <w:sz w:val="22"/>
          <w:szCs w:val="22"/>
        </w:rPr>
        <w:t xml:space="preserve">Z wyjątkiem działalności kolokacyjnej ACK CYFRONET AGH, dla której </w:t>
      </w:r>
      <w:r w:rsidRPr="00E07053">
        <w:rPr>
          <w:iCs/>
          <w:strike/>
          <w:sz w:val="22"/>
          <w:szCs w:val="22"/>
        </w:rPr>
        <w:t>suma gwarancyjna</w:t>
      </w:r>
      <w:r w:rsidRPr="00E07053">
        <w:rPr>
          <w:iCs/>
          <w:sz w:val="22"/>
          <w:szCs w:val="22"/>
        </w:rPr>
        <w:t xml:space="preserve"> </w:t>
      </w:r>
      <w:proofErr w:type="spellStart"/>
      <w:r w:rsidRPr="00E07053">
        <w:rPr>
          <w:iCs/>
          <w:sz w:val="22"/>
          <w:szCs w:val="22"/>
        </w:rPr>
        <w:t>podlimit</w:t>
      </w:r>
      <w:proofErr w:type="spellEnd"/>
      <w:r w:rsidRPr="00E07053">
        <w:rPr>
          <w:iCs/>
          <w:sz w:val="22"/>
          <w:szCs w:val="22"/>
        </w:rPr>
        <w:t xml:space="preserve"> wynosi 4.000.000 zł na jeden i wszystkie wypadki w okresie ubezpieczenia.</w:t>
      </w:r>
    </w:p>
    <w:p w:rsidR="00E07053" w:rsidRPr="00E07053" w:rsidRDefault="00E07053" w:rsidP="00E07053">
      <w:pPr>
        <w:spacing w:line="260" w:lineRule="exact"/>
        <w:jc w:val="both"/>
        <w:rPr>
          <w:sz w:val="22"/>
          <w:szCs w:val="22"/>
        </w:rPr>
      </w:pPr>
    </w:p>
    <w:p w:rsidR="002A7763" w:rsidRPr="00E07053" w:rsidRDefault="00E07053" w:rsidP="00E07053">
      <w:pPr>
        <w:spacing w:line="260" w:lineRule="exact"/>
        <w:jc w:val="both"/>
        <w:rPr>
          <w:sz w:val="22"/>
          <w:szCs w:val="22"/>
        </w:rPr>
      </w:pPr>
      <w:r w:rsidRPr="00E07053">
        <w:rPr>
          <w:b/>
          <w:sz w:val="22"/>
          <w:szCs w:val="22"/>
        </w:rPr>
        <w:t xml:space="preserve">119. </w:t>
      </w:r>
      <w:r w:rsidR="002A7763" w:rsidRPr="00E07053">
        <w:rPr>
          <w:sz w:val="22"/>
          <w:szCs w:val="22"/>
        </w:rPr>
        <w:t xml:space="preserve">W odniesieniu do zakresu ubezpieczenia, wnioskujemy o wskazanie jakie produkty mają zostać objęte ochroną. </w:t>
      </w:r>
    </w:p>
    <w:p w:rsidR="002A7763" w:rsidRPr="00E07053" w:rsidRDefault="002A7763" w:rsidP="002A7763">
      <w:pPr>
        <w:jc w:val="both"/>
        <w:rPr>
          <w:sz w:val="22"/>
          <w:szCs w:val="22"/>
        </w:rPr>
      </w:pPr>
      <w:r w:rsidRPr="00E07053">
        <w:rPr>
          <w:b/>
          <w:bCs/>
          <w:sz w:val="22"/>
          <w:szCs w:val="22"/>
        </w:rPr>
        <w:t>ODPOWIEDŹ:</w:t>
      </w:r>
      <w:r w:rsidRPr="00E07053">
        <w:rPr>
          <w:sz w:val="22"/>
          <w:szCs w:val="22"/>
        </w:rPr>
        <w:t xml:space="preserve"> Zamawiający informuje, że ochroną ubezpieczeniową mają być objęte m.in. wszelkiego rodzaju wydawnictwa, broszury, książki, produkty gastronomiczne, w tym piwo </w:t>
      </w:r>
      <w:r w:rsidRPr="00E07053">
        <w:rPr>
          <w:sz w:val="22"/>
          <w:szCs w:val="22"/>
        </w:rPr>
        <w:br/>
        <w:t>z browaru, sprzedawane przez AGH.</w:t>
      </w:r>
    </w:p>
    <w:p w:rsidR="00E07053" w:rsidRPr="00E07053" w:rsidRDefault="00E07053" w:rsidP="00E07053">
      <w:pPr>
        <w:spacing w:line="260" w:lineRule="exact"/>
        <w:jc w:val="both"/>
        <w:rPr>
          <w:sz w:val="22"/>
          <w:szCs w:val="22"/>
        </w:rPr>
      </w:pPr>
    </w:p>
    <w:p w:rsidR="002A7763" w:rsidRPr="00E07053" w:rsidRDefault="00E07053" w:rsidP="00E07053">
      <w:pPr>
        <w:spacing w:line="260" w:lineRule="exact"/>
        <w:jc w:val="both"/>
        <w:rPr>
          <w:sz w:val="22"/>
          <w:szCs w:val="22"/>
        </w:rPr>
      </w:pPr>
      <w:r w:rsidRPr="00E07053">
        <w:rPr>
          <w:b/>
          <w:sz w:val="22"/>
          <w:szCs w:val="22"/>
        </w:rPr>
        <w:t>120.</w:t>
      </w:r>
      <w:r w:rsidRPr="00E07053">
        <w:rPr>
          <w:sz w:val="22"/>
          <w:szCs w:val="22"/>
        </w:rPr>
        <w:t xml:space="preserve"> </w:t>
      </w:r>
      <w:r w:rsidR="002A7763" w:rsidRPr="00E07053">
        <w:rPr>
          <w:sz w:val="22"/>
          <w:szCs w:val="22"/>
        </w:rPr>
        <w:t xml:space="preserve">W odniesieniu do zakresu ubezpieczenia tj. pkt 9 </w:t>
      </w:r>
      <w:r w:rsidR="002A7763" w:rsidRPr="00E07053">
        <w:rPr>
          <w:i/>
          <w:sz w:val="22"/>
          <w:szCs w:val="22"/>
        </w:rPr>
        <w:t>„…pojazdy mechaniczne, które nie podlegają obowiązkowi rejestracji”,</w:t>
      </w:r>
      <w:r w:rsidR="002A7763" w:rsidRPr="00E07053">
        <w:rPr>
          <w:sz w:val="22"/>
          <w:szCs w:val="22"/>
        </w:rPr>
        <w:t xml:space="preserve"> wnioskujemy o bezwzględne usunięcie przedmiotowego postanowienia, ponieważ tego typu pojazdy powinny być ubezpieczone w ramach ubezpieczeń majątkowych. </w:t>
      </w:r>
    </w:p>
    <w:p w:rsidR="002A7763" w:rsidRPr="00E07053" w:rsidRDefault="002A7763" w:rsidP="002A7763">
      <w:pPr>
        <w:jc w:val="both"/>
        <w:rPr>
          <w:sz w:val="22"/>
          <w:szCs w:val="22"/>
        </w:rPr>
      </w:pPr>
      <w:r w:rsidRPr="00E07053">
        <w:rPr>
          <w:b/>
          <w:bCs/>
          <w:sz w:val="22"/>
          <w:szCs w:val="22"/>
        </w:rPr>
        <w:t>ODPOWIEDŹ:</w:t>
      </w:r>
      <w:r w:rsidRPr="00E07053">
        <w:rPr>
          <w:sz w:val="22"/>
          <w:szCs w:val="22"/>
        </w:rPr>
        <w:t xml:space="preserve"> Zamawiający nie wyraża zgody na wprowadzenie powyższej zmiany. </w:t>
      </w:r>
    </w:p>
    <w:p w:rsidR="00E07053" w:rsidRPr="00E07053" w:rsidRDefault="00E07053" w:rsidP="00E07053">
      <w:pPr>
        <w:spacing w:line="260" w:lineRule="exact"/>
        <w:ind w:left="720"/>
        <w:jc w:val="both"/>
        <w:rPr>
          <w:sz w:val="22"/>
          <w:szCs w:val="22"/>
        </w:rPr>
      </w:pPr>
    </w:p>
    <w:p w:rsidR="002A7763" w:rsidRPr="00E07053" w:rsidRDefault="00E07053" w:rsidP="00E07053">
      <w:pPr>
        <w:spacing w:line="260" w:lineRule="exact"/>
        <w:jc w:val="both"/>
        <w:rPr>
          <w:sz w:val="22"/>
          <w:szCs w:val="22"/>
        </w:rPr>
      </w:pPr>
      <w:r w:rsidRPr="00E07053">
        <w:rPr>
          <w:b/>
          <w:sz w:val="22"/>
          <w:szCs w:val="22"/>
        </w:rPr>
        <w:t>121.</w:t>
      </w:r>
      <w:r w:rsidRPr="00E07053">
        <w:rPr>
          <w:sz w:val="22"/>
          <w:szCs w:val="22"/>
        </w:rPr>
        <w:t xml:space="preserve"> </w:t>
      </w:r>
      <w:r w:rsidR="002A7763" w:rsidRPr="00E07053">
        <w:rPr>
          <w:sz w:val="22"/>
          <w:szCs w:val="22"/>
        </w:rPr>
        <w:t xml:space="preserve">W odniesieniu do zakres ubezpieczenia tj. pkt 10 </w:t>
      </w:r>
      <w:r w:rsidR="002A7763" w:rsidRPr="00E07053">
        <w:rPr>
          <w:i/>
          <w:sz w:val="22"/>
          <w:szCs w:val="22"/>
        </w:rPr>
        <w:t xml:space="preserve">„…z włączoną odpowiedzialnością za szkody wyrządzone jednostkom ratownictwa, Państwowej Straży Pożarnej, Policji i innym instytucjom lub organom Państwa”, </w:t>
      </w:r>
      <w:r w:rsidR="002A7763" w:rsidRPr="00E07053">
        <w:rPr>
          <w:sz w:val="22"/>
          <w:szCs w:val="22"/>
        </w:rPr>
        <w:t xml:space="preserve">wnioskujemy o bezwzględne usunięcie przedmiotowego postanowienia. </w:t>
      </w:r>
    </w:p>
    <w:p w:rsidR="002A7763" w:rsidRPr="00E07053" w:rsidRDefault="002A7763" w:rsidP="002A7763">
      <w:pPr>
        <w:jc w:val="both"/>
        <w:rPr>
          <w:sz w:val="22"/>
          <w:szCs w:val="22"/>
        </w:rPr>
      </w:pPr>
      <w:r w:rsidRPr="00E07053">
        <w:rPr>
          <w:b/>
          <w:bCs/>
          <w:sz w:val="22"/>
          <w:szCs w:val="22"/>
        </w:rPr>
        <w:t>ODPOWIEDŹ:</w:t>
      </w:r>
      <w:r w:rsidRPr="00E07053">
        <w:rPr>
          <w:sz w:val="22"/>
          <w:szCs w:val="22"/>
        </w:rPr>
        <w:t xml:space="preserve"> Zamawiający nie wyraża zgody na wprowadzenie powyższego. </w:t>
      </w:r>
    </w:p>
    <w:p w:rsidR="00E07053" w:rsidRPr="00E07053" w:rsidRDefault="00E07053" w:rsidP="00E07053">
      <w:pPr>
        <w:spacing w:line="260" w:lineRule="exact"/>
        <w:jc w:val="both"/>
        <w:rPr>
          <w:sz w:val="22"/>
          <w:szCs w:val="22"/>
        </w:rPr>
      </w:pPr>
    </w:p>
    <w:p w:rsidR="002A7763" w:rsidRPr="00E07053" w:rsidRDefault="00E07053" w:rsidP="00E07053">
      <w:pPr>
        <w:spacing w:line="260" w:lineRule="exact"/>
        <w:jc w:val="both"/>
        <w:rPr>
          <w:sz w:val="22"/>
          <w:szCs w:val="22"/>
        </w:rPr>
      </w:pPr>
      <w:r w:rsidRPr="00E07053">
        <w:rPr>
          <w:b/>
          <w:sz w:val="22"/>
          <w:szCs w:val="22"/>
        </w:rPr>
        <w:t>122.</w:t>
      </w:r>
      <w:r w:rsidRPr="00E07053">
        <w:rPr>
          <w:sz w:val="22"/>
          <w:szCs w:val="22"/>
        </w:rPr>
        <w:t xml:space="preserve"> </w:t>
      </w:r>
      <w:r w:rsidR="002A7763" w:rsidRPr="00E07053">
        <w:rPr>
          <w:sz w:val="22"/>
          <w:szCs w:val="22"/>
        </w:rPr>
        <w:t xml:space="preserve">W odniesieniu do zakresu ubezpieczenia tj. pkt 13 </w:t>
      </w:r>
      <w:r w:rsidR="002A7763" w:rsidRPr="00E07053">
        <w:rPr>
          <w:i/>
          <w:sz w:val="22"/>
          <w:szCs w:val="22"/>
        </w:rPr>
        <w:t xml:space="preserve">„OC  za szkody w pojazdach pozostawionych na nieodpłatnych parkingach i miejscach parkingowych (postojowych) prowadzonych przez Zamawiającego, z włączeniem szkód wynikających z awarii systemu wjazdu na teren AGH oraz z włączeniem szkód w pojazdach pracowników, przy czym ochronie nie podlegają szkody komunikacyjne”, </w:t>
      </w:r>
      <w:r w:rsidR="002A7763" w:rsidRPr="00E07053">
        <w:rPr>
          <w:sz w:val="22"/>
          <w:szCs w:val="22"/>
        </w:rPr>
        <w:t xml:space="preserve">prosimy o potwierdzenie, że intencją Zamawiającego jest uzyskanie pokrycia w zakresie OC deliktowej. </w:t>
      </w:r>
    </w:p>
    <w:p w:rsidR="002A7763" w:rsidRPr="00E07053" w:rsidRDefault="002A7763" w:rsidP="002A7763">
      <w:pPr>
        <w:jc w:val="both"/>
        <w:rPr>
          <w:sz w:val="22"/>
          <w:szCs w:val="22"/>
        </w:rPr>
      </w:pPr>
      <w:r w:rsidRPr="00E07053">
        <w:rPr>
          <w:b/>
          <w:bCs/>
          <w:sz w:val="22"/>
          <w:szCs w:val="22"/>
        </w:rPr>
        <w:t>ODPOWIEDŹ:</w:t>
      </w:r>
      <w:r w:rsidRPr="00E07053">
        <w:rPr>
          <w:sz w:val="22"/>
          <w:szCs w:val="22"/>
        </w:rPr>
        <w:t xml:space="preserve"> Zamawiający nie potwierdza powyższego. </w:t>
      </w:r>
    </w:p>
    <w:p w:rsidR="00E07053" w:rsidRPr="00E07053" w:rsidRDefault="00E07053" w:rsidP="00E07053">
      <w:pPr>
        <w:spacing w:line="260" w:lineRule="exact"/>
        <w:jc w:val="both"/>
        <w:rPr>
          <w:sz w:val="22"/>
          <w:szCs w:val="22"/>
        </w:rPr>
      </w:pPr>
    </w:p>
    <w:p w:rsidR="002A7763" w:rsidRPr="00E07053" w:rsidRDefault="00E07053" w:rsidP="00E07053">
      <w:pPr>
        <w:spacing w:line="260" w:lineRule="exact"/>
        <w:jc w:val="both"/>
        <w:rPr>
          <w:sz w:val="22"/>
          <w:szCs w:val="22"/>
        </w:rPr>
      </w:pPr>
      <w:r w:rsidRPr="00E07053">
        <w:rPr>
          <w:b/>
          <w:sz w:val="22"/>
          <w:szCs w:val="22"/>
        </w:rPr>
        <w:lastRenderedPageBreak/>
        <w:t>123.</w:t>
      </w:r>
      <w:r w:rsidRPr="00E07053">
        <w:rPr>
          <w:sz w:val="22"/>
          <w:szCs w:val="22"/>
        </w:rPr>
        <w:t xml:space="preserve"> </w:t>
      </w:r>
      <w:r w:rsidR="002A7763" w:rsidRPr="00E07053">
        <w:rPr>
          <w:sz w:val="22"/>
          <w:szCs w:val="22"/>
        </w:rPr>
        <w:t xml:space="preserve">W odniesieniu do zakresu ubezpieczenia tj. pkt 19 </w:t>
      </w:r>
      <w:r w:rsidR="002A7763" w:rsidRPr="00E07053">
        <w:rPr>
          <w:i/>
          <w:sz w:val="22"/>
          <w:szCs w:val="22"/>
        </w:rPr>
        <w:t xml:space="preserve">„Koszty obrony sądowej i pozasądowej, a w szczególności koszty rzeczoznawców, koszty </w:t>
      </w:r>
      <w:proofErr w:type="spellStart"/>
      <w:r w:rsidR="002A7763" w:rsidRPr="00E07053">
        <w:rPr>
          <w:i/>
          <w:sz w:val="22"/>
          <w:szCs w:val="22"/>
        </w:rPr>
        <w:t>przedprocesowe</w:t>
      </w:r>
      <w:proofErr w:type="spellEnd"/>
      <w:r w:rsidR="002A7763" w:rsidRPr="00E07053">
        <w:rPr>
          <w:i/>
          <w:sz w:val="22"/>
          <w:szCs w:val="22"/>
        </w:rPr>
        <w:t xml:space="preserve"> i procesowe, koszty pełnomocników (bez ograniczenia do stawek wynikających z rozporządzenia Ministra Sprawiedliwości), przy czym </w:t>
      </w:r>
      <w:proofErr w:type="spellStart"/>
      <w:r w:rsidR="002A7763" w:rsidRPr="00E07053">
        <w:rPr>
          <w:i/>
          <w:sz w:val="22"/>
          <w:szCs w:val="22"/>
        </w:rPr>
        <w:t>ww</w:t>
      </w:r>
      <w:proofErr w:type="spellEnd"/>
      <w:r w:rsidR="002A7763" w:rsidRPr="00E07053">
        <w:rPr>
          <w:i/>
          <w:sz w:val="22"/>
          <w:szCs w:val="22"/>
        </w:rPr>
        <w:t xml:space="preserve"> koszty nie wyczerpują sumy gwarancyjnej”, </w:t>
      </w:r>
      <w:r w:rsidR="002A7763" w:rsidRPr="00E07053">
        <w:rPr>
          <w:sz w:val="22"/>
          <w:szCs w:val="22"/>
        </w:rPr>
        <w:t xml:space="preserve">wnioskujemy o bezwzględne usunięcie przedmiotowego postanowienia. W przypadku braku zgody prosimy o modyfikację zgodnie z poniższą propozycją: </w:t>
      </w:r>
    </w:p>
    <w:p w:rsidR="002A7763" w:rsidRPr="00E07053" w:rsidRDefault="002A7763" w:rsidP="002A7763">
      <w:pPr>
        <w:ind w:left="720"/>
        <w:jc w:val="both"/>
        <w:rPr>
          <w:i/>
          <w:sz w:val="22"/>
          <w:szCs w:val="22"/>
        </w:rPr>
      </w:pPr>
      <w:r w:rsidRPr="00E07053">
        <w:rPr>
          <w:i/>
          <w:sz w:val="22"/>
          <w:szCs w:val="22"/>
        </w:rPr>
        <w:t>„W ramach sumy gwarancyjnej Wykonawca zobowiązany jest do pokrycia kosztów obrony w związku ze zgłoszonymi roszczeniami odszkodowawczymi:</w:t>
      </w:r>
    </w:p>
    <w:p w:rsidR="002A7763" w:rsidRPr="00E07053" w:rsidRDefault="002A7763" w:rsidP="002A7763">
      <w:pPr>
        <w:ind w:left="720"/>
        <w:jc w:val="both"/>
        <w:rPr>
          <w:i/>
          <w:sz w:val="22"/>
          <w:szCs w:val="22"/>
        </w:rPr>
      </w:pPr>
      <w:r w:rsidRPr="00E07053">
        <w:rPr>
          <w:i/>
          <w:sz w:val="22"/>
          <w:szCs w:val="22"/>
        </w:rPr>
        <w:t>a) niezbędnych kosztów sądowej obrony przed roszczeniem poszkodowanego lub uprawnionego w sporze prowadzonym w porozumieniu z Wykonawcą,</w:t>
      </w:r>
    </w:p>
    <w:p w:rsidR="002A7763" w:rsidRPr="00E07053" w:rsidRDefault="002A7763" w:rsidP="002A7763">
      <w:pPr>
        <w:ind w:left="720"/>
        <w:jc w:val="both"/>
        <w:rPr>
          <w:i/>
          <w:sz w:val="22"/>
          <w:szCs w:val="22"/>
        </w:rPr>
      </w:pPr>
      <w:r w:rsidRPr="00E07053">
        <w:rPr>
          <w:i/>
          <w:sz w:val="22"/>
          <w:szCs w:val="22"/>
        </w:rPr>
        <w:t>b) niezbędnych kosztów sądowej obrony w postępowaniu karnym, jeśli toczące się postępowanie ma związek z ustaleniem odpowiedzialności ubezpieczonego, jeżeli Wykonawca zażądał powołania obrony lub wyraził zgodę na pokrycie tych kosztów,</w:t>
      </w:r>
    </w:p>
    <w:p w:rsidR="002A7763" w:rsidRPr="00E07053" w:rsidRDefault="002A7763" w:rsidP="002A7763">
      <w:pPr>
        <w:ind w:left="720"/>
        <w:jc w:val="both"/>
        <w:rPr>
          <w:i/>
          <w:sz w:val="22"/>
          <w:szCs w:val="22"/>
        </w:rPr>
      </w:pPr>
      <w:r w:rsidRPr="00E07053">
        <w:rPr>
          <w:i/>
          <w:sz w:val="22"/>
          <w:szCs w:val="22"/>
        </w:rPr>
        <w:t>c) kosztów postępowań sądowych, w tym mediacji lub postępowania pojednawczego oraz kosztów opłat administracyjnych, jeżeli Wykonawca wyraził zgodę na pokrycie tych kosztów.”</w:t>
      </w:r>
    </w:p>
    <w:p w:rsidR="002A7763" w:rsidRPr="00E07053" w:rsidRDefault="002A7763" w:rsidP="002A7763">
      <w:pPr>
        <w:jc w:val="both"/>
        <w:rPr>
          <w:sz w:val="22"/>
          <w:szCs w:val="22"/>
        </w:rPr>
      </w:pPr>
      <w:r w:rsidRPr="00E07053">
        <w:rPr>
          <w:b/>
          <w:bCs/>
          <w:sz w:val="22"/>
          <w:szCs w:val="22"/>
        </w:rPr>
        <w:t>ODPOWIEDŹ:</w:t>
      </w:r>
      <w:r w:rsidRPr="00E07053">
        <w:rPr>
          <w:sz w:val="22"/>
          <w:szCs w:val="22"/>
        </w:rPr>
        <w:t xml:space="preserve"> Zamawiający nie wyraża zgody na wprowadzenie powyższej zmiany. </w:t>
      </w:r>
    </w:p>
    <w:p w:rsidR="00E07053" w:rsidRPr="00E07053" w:rsidRDefault="00E07053" w:rsidP="00E07053">
      <w:pPr>
        <w:spacing w:line="260" w:lineRule="exact"/>
        <w:jc w:val="both"/>
        <w:rPr>
          <w:sz w:val="22"/>
          <w:szCs w:val="22"/>
        </w:rPr>
      </w:pPr>
    </w:p>
    <w:p w:rsidR="002A7763" w:rsidRPr="00E07053" w:rsidRDefault="00E07053" w:rsidP="00E07053">
      <w:pPr>
        <w:spacing w:line="260" w:lineRule="exact"/>
        <w:jc w:val="both"/>
        <w:rPr>
          <w:sz w:val="22"/>
          <w:szCs w:val="22"/>
        </w:rPr>
      </w:pPr>
      <w:r w:rsidRPr="00E07053">
        <w:rPr>
          <w:b/>
          <w:sz w:val="22"/>
          <w:szCs w:val="22"/>
        </w:rPr>
        <w:t>124.</w:t>
      </w:r>
      <w:r w:rsidRPr="00E07053">
        <w:rPr>
          <w:sz w:val="22"/>
          <w:szCs w:val="22"/>
        </w:rPr>
        <w:t xml:space="preserve"> </w:t>
      </w:r>
      <w:r w:rsidR="002A7763" w:rsidRPr="00E07053">
        <w:rPr>
          <w:sz w:val="22"/>
          <w:szCs w:val="22"/>
        </w:rPr>
        <w:t xml:space="preserve">W odniesieniu do zakresu ubezpieczenia tj. pkt 20 </w:t>
      </w:r>
      <w:r w:rsidR="002A7763" w:rsidRPr="00E07053">
        <w:rPr>
          <w:i/>
          <w:sz w:val="22"/>
          <w:szCs w:val="22"/>
        </w:rPr>
        <w:t>„…wydłużone do 30 dni”,</w:t>
      </w:r>
      <w:r w:rsidR="002A7763" w:rsidRPr="00E07053">
        <w:rPr>
          <w:sz w:val="22"/>
          <w:szCs w:val="22"/>
        </w:rPr>
        <w:t xml:space="preserve"> wnioskujemy o bezwzględne wykreślenie. Proponujemy wydłużenie ograniczenia do 96 godzin. </w:t>
      </w:r>
    </w:p>
    <w:p w:rsidR="002A7763" w:rsidRPr="00E07053" w:rsidRDefault="002A7763" w:rsidP="002A7763">
      <w:pPr>
        <w:jc w:val="both"/>
        <w:rPr>
          <w:sz w:val="22"/>
          <w:szCs w:val="22"/>
        </w:rPr>
      </w:pPr>
      <w:r w:rsidRPr="00E07053">
        <w:rPr>
          <w:b/>
          <w:bCs/>
          <w:sz w:val="22"/>
          <w:szCs w:val="22"/>
        </w:rPr>
        <w:t>ODPOWIEDŹ:</w:t>
      </w:r>
      <w:r w:rsidRPr="00E07053">
        <w:rPr>
          <w:sz w:val="22"/>
          <w:szCs w:val="22"/>
        </w:rPr>
        <w:t xml:space="preserve"> Zamawiający nie wyraża zgody na wprowadzenie powyższej zmiany. </w:t>
      </w:r>
    </w:p>
    <w:p w:rsidR="00E07053" w:rsidRPr="00E07053" w:rsidRDefault="00E07053" w:rsidP="00E07053">
      <w:pPr>
        <w:spacing w:line="260" w:lineRule="exact"/>
        <w:jc w:val="both"/>
        <w:rPr>
          <w:sz w:val="22"/>
          <w:szCs w:val="22"/>
        </w:rPr>
      </w:pPr>
    </w:p>
    <w:p w:rsidR="002A7763" w:rsidRPr="00E07053" w:rsidRDefault="00E07053" w:rsidP="00E07053">
      <w:pPr>
        <w:spacing w:line="260" w:lineRule="exact"/>
        <w:jc w:val="both"/>
        <w:rPr>
          <w:sz w:val="22"/>
          <w:szCs w:val="22"/>
        </w:rPr>
      </w:pPr>
      <w:r w:rsidRPr="00E07053">
        <w:rPr>
          <w:b/>
          <w:sz w:val="22"/>
          <w:szCs w:val="22"/>
        </w:rPr>
        <w:t>125.</w:t>
      </w:r>
      <w:r w:rsidRPr="00E07053">
        <w:rPr>
          <w:sz w:val="22"/>
          <w:szCs w:val="22"/>
        </w:rPr>
        <w:t xml:space="preserve"> </w:t>
      </w:r>
      <w:r w:rsidR="002A7763" w:rsidRPr="00E07053">
        <w:rPr>
          <w:sz w:val="22"/>
          <w:szCs w:val="22"/>
        </w:rPr>
        <w:t xml:space="preserve">W odniesieniu do zakresu ubezpieczenia tj. pkt 22 </w:t>
      </w:r>
      <w:r w:rsidR="002A7763" w:rsidRPr="00E07053">
        <w:rPr>
          <w:i/>
          <w:sz w:val="22"/>
          <w:szCs w:val="22"/>
        </w:rPr>
        <w:t>„OC za szkody w rzeczach ruchomych stanowiących przedmiot obróbki, naprawy, innych czynności</w:t>
      </w:r>
      <w:r w:rsidR="002A7763" w:rsidRPr="00E07053">
        <w:rPr>
          <w:sz w:val="22"/>
          <w:szCs w:val="22"/>
        </w:rPr>
        <w:t xml:space="preserve">”, wnioskujemy o określenie rodzaju tego mienia, jego wartości i charakteru wykonywanych usług. </w:t>
      </w:r>
    </w:p>
    <w:p w:rsidR="002A7763" w:rsidRPr="00E07053" w:rsidRDefault="002A7763" w:rsidP="002A7763">
      <w:pPr>
        <w:jc w:val="both"/>
        <w:rPr>
          <w:sz w:val="22"/>
          <w:szCs w:val="22"/>
        </w:rPr>
      </w:pPr>
      <w:r w:rsidRPr="00E07053">
        <w:rPr>
          <w:b/>
          <w:bCs/>
          <w:sz w:val="22"/>
          <w:szCs w:val="22"/>
        </w:rPr>
        <w:t>ODPOWIEDŹ:</w:t>
      </w:r>
      <w:r w:rsidRPr="00E07053">
        <w:rPr>
          <w:sz w:val="22"/>
          <w:szCs w:val="22"/>
        </w:rPr>
        <w:t xml:space="preserve"> Zamawiający informuje, że w związku z różnorodnością prac naukowych, dydaktycznych i badawczych nie ma możliwości wymienienia rodzaju prac, o których mowa </w:t>
      </w:r>
      <w:r w:rsidRPr="00E07053">
        <w:rPr>
          <w:sz w:val="22"/>
          <w:szCs w:val="22"/>
        </w:rPr>
        <w:br/>
        <w:t>w pytaniu oraz podania ich wartości i charakteru.</w:t>
      </w:r>
    </w:p>
    <w:p w:rsidR="00E07053" w:rsidRPr="00E07053" w:rsidRDefault="00E07053" w:rsidP="00E07053">
      <w:pPr>
        <w:spacing w:line="260" w:lineRule="exact"/>
        <w:jc w:val="both"/>
        <w:rPr>
          <w:sz w:val="22"/>
          <w:szCs w:val="22"/>
        </w:rPr>
      </w:pPr>
    </w:p>
    <w:p w:rsidR="002A7763" w:rsidRPr="00E07053" w:rsidRDefault="00E07053" w:rsidP="00E07053">
      <w:pPr>
        <w:spacing w:line="260" w:lineRule="exact"/>
        <w:jc w:val="both"/>
        <w:rPr>
          <w:sz w:val="22"/>
          <w:szCs w:val="22"/>
        </w:rPr>
      </w:pPr>
      <w:r w:rsidRPr="00E07053">
        <w:rPr>
          <w:b/>
          <w:sz w:val="22"/>
          <w:szCs w:val="22"/>
        </w:rPr>
        <w:t>126.</w:t>
      </w:r>
      <w:r w:rsidRPr="00E07053">
        <w:rPr>
          <w:sz w:val="22"/>
          <w:szCs w:val="22"/>
        </w:rPr>
        <w:t xml:space="preserve"> </w:t>
      </w:r>
      <w:r w:rsidR="002A7763" w:rsidRPr="00E07053">
        <w:rPr>
          <w:sz w:val="22"/>
          <w:szCs w:val="22"/>
        </w:rPr>
        <w:t xml:space="preserve">W odniesieniu do zakresu ubezpieczenia tj. pkt 28 </w:t>
      </w:r>
      <w:r w:rsidR="002A7763" w:rsidRPr="00E07053">
        <w:rPr>
          <w:i/>
          <w:sz w:val="22"/>
          <w:szCs w:val="22"/>
        </w:rPr>
        <w:t>„OC z tytułu szkód powstałych w wyniku działania środków wybuchowych, w tym związane z pracami wyburzeniowymi oraz młotów pneumatycznych, hydraulicznych, kafarów”,</w:t>
      </w:r>
      <w:r w:rsidR="002A7763" w:rsidRPr="00E07053">
        <w:rPr>
          <w:sz w:val="22"/>
          <w:szCs w:val="22"/>
        </w:rPr>
        <w:t xml:space="preserve"> wnioskujemy o informację do jakich celów ubezpieczony wykorzystuje środki wybuchowe? Jakie prace są wykonywane przy ich użyciu i w jaki sposób są one zabezpieczane. </w:t>
      </w:r>
    </w:p>
    <w:p w:rsidR="002A7763" w:rsidRPr="00E07053" w:rsidRDefault="002A7763" w:rsidP="002A7763">
      <w:pPr>
        <w:jc w:val="both"/>
        <w:rPr>
          <w:sz w:val="22"/>
          <w:szCs w:val="22"/>
        </w:rPr>
      </w:pPr>
      <w:r w:rsidRPr="00E07053">
        <w:rPr>
          <w:b/>
          <w:bCs/>
          <w:sz w:val="22"/>
          <w:szCs w:val="22"/>
        </w:rPr>
        <w:t>ODPOWIEDŹ:</w:t>
      </w:r>
      <w:r w:rsidRPr="00E07053">
        <w:rPr>
          <w:sz w:val="22"/>
          <w:szCs w:val="22"/>
        </w:rPr>
        <w:t xml:space="preserve"> Zamawiający informuje, że środki wybuchowe w minimalnych ilościach wykorzystuje do badań, prac naukowych oraz zajęć dydaktycznych. </w:t>
      </w:r>
    </w:p>
    <w:p w:rsidR="00E07053" w:rsidRPr="00E07053" w:rsidRDefault="00E07053" w:rsidP="00E07053">
      <w:pPr>
        <w:spacing w:line="260" w:lineRule="exact"/>
        <w:jc w:val="both"/>
        <w:rPr>
          <w:sz w:val="22"/>
          <w:szCs w:val="22"/>
        </w:rPr>
      </w:pPr>
    </w:p>
    <w:p w:rsidR="002A7763" w:rsidRPr="00E07053" w:rsidRDefault="00E07053" w:rsidP="00E07053">
      <w:pPr>
        <w:spacing w:line="260" w:lineRule="exact"/>
        <w:jc w:val="both"/>
        <w:rPr>
          <w:sz w:val="22"/>
          <w:szCs w:val="22"/>
        </w:rPr>
      </w:pPr>
      <w:r w:rsidRPr="00E07053">
        <w:rPr>
          <w:b/>
          <w:sz w:val="22"/>
          <w:szCs w:val="22"/>
        </w:rPr>
        <w:t>127.</w:t>
      </w:r>
      <w:r w:rsidRPr="00E07053">
        <w:rPr>
          <w:sz w:val="22"/>
          <w:szCs w:val="22"/>
        </w:rPr>
        <w:t xml:space="preserve"> </w:t>
      </w:r>
      <w:r w:rsidR="002A7763" w:rsidRPr="00E07053">
        <w:rPr>
          <w:sz w:val="22"/>
          <w:szCs w:val="22"/>
        </w:rPr>
        <w:t xml:space="preserve">W odniesieniu do zakresu ubezpieczenia tj. pkt 29 </w:t>
      </w:r>
      <w:r w:rsidR="002A7763" w:rsidRPr="00E07053">
        <w:rPr>
          <w:i/>
          <w:sz w:val="22"/>
          <w:szCs w:val="22"/>
        </w:rPr>
        <w:t xml:space="preserve">„OC z tytułu szkód spowodowanych przez drony, ponad kwotę ubezpieczenia obowiązkowego określoną w aktualnie obowiązujących przepisach prawa”, </w:t>
      </w:r>
      <w:r w:rsidR="002A7763" w:rsidRPr="00E07053">
        <w:rPr>
          <w:sz w:val="22"/>
          <w:szCs w:val="22"/>
        </w:rPr>
        <w:t>wnioskujemy o usunięcie tego postanowienia – dedykowanym ubezpieczeniem jest ubezpieczenie lotnicze, nie ubezpieczenie OC działalności.</w:t>
      </w:r>
    </w:p>
    <w:p w:rsidR="002A7763" w:rsidRPr="00E07053" w:rsidRDefault="002A7763" w:rsidP="002A7763">
      <w:pPr>
        <w:jc w:val="both"/>
        <w:rPr>
          <w:sz w:val="22"/>
          <w:szCs w:val="22"/>
        </w:rPr>
      </w:pPr>
      <w:r w:rsidRPr="00E07053">
        <w:rPr>
          <w:b/>
          <w:bCs/>
          <w:sz w:val="22"/>
          <w:szCs w:val="22"/>
        </w:rPr>
        <w:t>ODPOWIEDŹ:</w:t>
      </w:r>
      <w:r w:rsidRPr="00E07053">
        <w:rPr>
          <w:sz w:val="22"/>
          <w:szCs w:val="22"/>
        </w:rPr>
        <w:t xml:space="preserve"> Zamawiający informuje, że ma świadomość o możliwości zawarcia ubezpieczenia lotniczego. Natomiast, w ramach Zadania 2 niniejszego SWZ, wnioskuje o pokrycie nadwyżkowe </w:t>
      </w:r>
      <w:r w:rsidRPr="00E07053">
        <w:rPr>
          <w:sz w:val="22"/>
          <w:szCs w:val="22"/>
        </w:rPr>
        <w:br/>
        <w:t>w stosunku do ubezpieczenia obowiązkowego.</w:t>
      </w:r>
    </w:p>
    <w:p w:rsidR="00E07053" w:rsidRPr="00E07053" w:rsidRDefault="00E07053" w:rsidP="00E07053">
      <w:pPr>
        <w:spacing w:line="260" w:lineRule="exact"/>
        <w:jc w:val="both"/>
        <w:rPr>
          <w:sz w:val="22"/>
          <w:szCs w:val="22"/>
        </w:rPr>
      </w:pPr>
    </w:p>
    <w:p w:rsidR="002A7763" w:rsidRPr="00E07053" w:rsidRDefault="00E07053" w:rsidP="00E07053">
      <w:pPr>
        <w:spacing w:line="260" w:lineRule="exact"/>
        <w:jc w:val="both"/>
        <w:rPr>
          <w:sz w:val="22"/>
          <w:szCs w:val="22"/>
        </w:rPr>
      </w:pPr>
      <w:r w:rsidRPr="00E07053">
        <w:rPr>
          <w:b/>
          <w:sz w:val="22"/>
          <w:szCs w:val="22"/>
        </w:rPr>
        <w:t>128.</w:t>
      </w:r>
      <w:r w:rsidRPr="00E07053">
        <w:rPr>
          <w:sz w:val="22"/>
          <w:szCs w:val="22"/>
        </w:rPr>
        <w:t xml:space="preserve"> </w:t>
      </w:r>
      <w:r w:rsidR="002A7763" w:rsidRPr="00E07053">
        <w:rPr>
          <w:sz w:val="22"/>
          <w:szCs w:val="22"/>
        </w:rPr>
        <w:t xml:space="preserve">Wnioskujemy o zmianę franszyz/udziałów własnych na zdarzenie szkodowe, zgodnie z poniższą propozycją: </w:t>
      </w:r>
    </w:p>
    <w:p w:rsidR="002A7763" w:rsidRPr="00E07053" w:rsidRDefault="002A7763" w:rsidP="002A7763">
      <w:pPr>
        <w:ind w:left="720"/>
        <w:jc w:val="both"/>
        <w:rPr>
          <w:i/>
          <w:sz w:val="22"/>
          <w:szCs w:val="22"/>
        </w:rPr>
      </w:pPr>
      <w:r w:rsidRPr="00E07053">
        <w:rPr>
          <w:i/>
          <w:sz w:val="22"/>
          <w:szCs w:val="22"/>
        </w:rPr>
        <w:lastRenderedPageBreak/>
        <w:t xml:space="preserve">Wnosimy o wprowadzenie franszyzy redukcyjnej: </w:t>
      </w:r>
    </w:p>
    <w:p w:rsidR="002A7763" w:rsidRPr="00E07053" w:rsidRDefault="002A7763" w:rsidP="002A7763">
      <w:pPr>
        <w:ind w:left="720"/>
        <w:jc w:val="both"/>
        <w:rPr>
          <w:i/>
          <w:sz w:val="22"/>
          <w:szCs w:val="22"/>
        </w:rPr>
      </w:pPr>
      <w:r w:rsidRPr="00E07053">
        <w:rPr>
          <w:i/>
          <w:sz w:val="22"/>
          <w:szCs w:val="22"/>
        </w:rPr>
        <w:t>- dla szkód w środowisku – 10% nie mniej niż 3.000 PLN</w:t>
      </w:r>
    </w:p>
    <w:p w:rsidR="002A7763" w:rsidRPr="00E07053" w:rsidRDefault="002A7763" w:rsidP="002A7763">
      <w:pPr>
        <w:ind w:left="720"/>
        <w:jc w:val="both"/>
        <w:rPr>
          <w:i/>
          <w:sz w:val="22"/>
          <w:szCs w:val="22"/>
        </w:rPr>
      </w:pPr>
      <w:r w:rsidRPr="00E07053">
        <w:rPr>
          <w:i/>
          <w:sz w:val="22"/>
          <w:szCs w:val="22"/>
        </w:rPr>
        <w:t>- dla szkód powstałych w wyniku działania środków wybuchowych w tym związane z pracami wyburzeniowymi oraz młotów pneumatycznych, hydraulicznych, kafarów – 5% nie mniej niż 5.000 PLN</w:t>
      </w:r>
    </w:p>
    <w:p w:rsidR="002A7763" w:rsidRPr="00E07053" w:rsidRDefault="002A7763" w:rsidP="002A7763">
      <w:pPr>
        <w:ind w:left="720"/>
        <w:jc w:val="both"/>
        <w:rPr>
          <w:i/>
          <w:sz w:val="22"/>
          <w:szCs w:val="22"/>
        </w:rPr>
      </w:pPr>
      <w:r w:rsidRPr="00E07053">
        <w:rPr>
          <w:i/>
          <w:sz w:val="22"/>
          <w:szCs w:val="22"/>
        </w:rPr>
        <w:t>- dla OC za produkt – 5% nie mniej niż 3.000 PLN</w:t>
      </w:r>
    </w:p>
    <w:p w:rsidR="002A7763" w:rsidRPr="00E07053" w:rsidRDefault="002A7763" w:rsidP="002A7763">
      <w:pPr>
        <w:ind w:left="720"/>
        <w:jc w:val="both"/>
        <w:rPr>
          <w:i/>
          <w:sz w:val="22"/>
          <w:szCs w:val="22"/>
        </w:rPr>
      </w:pPr>
      <w:r w:rsidRPr="00E07053">
        <w:rPr>
          <w:i/>
          <w:sz w:val="22"/>
          <w:szCs w:val="22"/>
        </w:rPr>
        <w:t>- dla czystych strat finansowych - 5% nie mniej niż 5.000 PLN</w:t>
      </w:r>
    </w:p>
    <w:p w:rsidR="002A7763" w:rsidRPr="00E07053" w:rsidRDefault="002A7763" w:rsidP="002A7763">
      <w:pPr>
        <w:jc w:val="both"/>
        <w:rPr>
          <w:iCs/>
          <w:sz w:val="22"/>
          <w:szCs w:val="22"/>
        </w:rPr>
      </w:pPr>
      <w:r w:rsidRPr="00E07053">
        <w:rPr>
          <w:b/>
          <w:bCs/>
          <w:sz w:val="22"/>
          <w:szCs w:val="22"/>
        </w:rPr>
        <w:t>ODPOWIEDŹ:</w:t>
      </w:r>
      <w:r w:rsidRPr="00E07053">
        <w:rPr>
          <w:sz w:val="22"/>
          <w:szCs w:val="22"/>
        </w:rPr>
        <w:t xml:space="preserve"> Zamawiający nie wyraża zgody na wprowadzenie powyższej zmiany. </w:t>
      </w:r>
    </w:p>
    <w:p w:rsidR="002A7763" w:rsidRPr="00E07053" w:rsidRDefault="002A7763" w:rsidP="002A7763">
      <w:pPr>
        <w:jc w:val="both"/>
        <w:rPr>
          <w:b/>
          <w:sz w:val="22"/>
          <w:szCs w:val="22"/>
          <w:u w:val="single"/>
        </w:rPr>
      </w:pPr>
      <w:r w:rsidRPr="00E07053">
        <w:rPr>
          <w:sz w:val="22"/>
          <w:szCs w:val="22"/>
        </w:rPr>
        <w:tab/>
      </w:r>
      <w:r w:rsidRPr="00E07053">
        <w:rPr>
          <w:b/>
          <w:sz w:val="22"/>
          <w:szCs w:val="22"/>
          <w:u w:val="single"/>
        </w:rPr>
        <w:t>WZÓR UMOWY GENERALNEJ – Zadania nr 1</w:t>
      </w:r>
    </w:p>
    <w:p w:rsidR="002A7763" w:rsidRPr="00E07053" w:rsidRDefault="002A7763" w:rsidP="002A7763">
      <w:pPr>
        <w:jc w:val="both"/>
        <w:rPr>
          <w:b/>
          <w:sz w:val="22"/>
          <w:szCs w:val="22"/>
          <w:u w:val="single"/>
        </w:rPr>
      </w:pPr>
      <w:r w:rsidRPr="00E07053">
        <w:rPr>
          <w:b/>
          <w:sz w:val="22"/>
          <w:szCs w:val="22"/>
        </w:rPr>
        <w:tab/>
      </w:r>
      <w:r w:rsidRPr="00E07053">
        <w:rPr>
          <w:b/>
          <w:sz w:val="22"/>
          <w:szCs w:val="22"/>
          <w:u w:val="single"/>
        </w:rPr>
        <w:t>WZÓR UMOWY GENERALNEJ – Zadania nr 2, 3, 4, 5</w:t>
      </w:r>
    </w:p>
    <w:p w:rsidR="00E07053" w:rsidRPr="00E07053" w:rsidRDefault="00E07053" w:rsidP="00E07053">
      <w:pPr>
        <w:spacing w:line="260" w:lineRule="exact"/>
        <w:jc w:val="both"/>
        <w:rPr>
          <w:sz w:val="22"/>
          <w:szCs w:val="22"/>
        </w:rPr>
      </w:pPr>
    </w:p>
    <w:p w:rsidR="002A7763" w:rsidRPr="00E07053" w:rsidRDefault="00E07053" w:rsidP="00E07053">
      <w:pPr>
        <w:spacing w:line="260" w:lineRule="exact"/>
        <w:jc w:val="both"/>
        <w:rPr>
          <w:sz w:val="22"/>
          <w:szCs w:val="22"/>
        </w:rPr>
      </w:pPr>
      <w:r w:rsidRPr="00E07053">
        <w:rPr>
          <w:b/>
          <w:sz w:val="22"/>
          <w:szCs w:val="22"/>
        </w:rPr>
        <w:t>129.</w:t>
      </w:r>
      <w:r w:rsidRPr="00E07053">
        <w:rPr>
          <w:sz w:val="22"/>
          <w:szCs w:val="22"/>
        </w:rPr>
        <w:t xml:space="preserve"> </w:t>
      </w:r>
      <w:r w:rsidR="002A7763" w:rsidRPr="00E07053">
        <w:rPr>
          <w:sz w:val="22"/>
          <w:szCs w:val="22"/>
        </w:rPr>
        <w:t>Wnioskujemy o wyjaśnienie intencji paragrafu 8, na podstawie jakich przesłanek Zamawiający może odstąpić od umowy?</w:t>
      </w:r>
    </w:p>
    <w:p w:rsidR="002A7763" w:rsidRPr="00E07053" w:rsidRDefault="002A7763" w:rsidP="002A7763">
      <w:pPr>
        <w:jc w:val="both"/>
        <w:rPr>
          <w:sz w:val="22"/>
          <w:szCs w:val="22"/>
        </w:rPr>
      </w:pPr>
      <w:r w:rsidRPr="00E07053">
        <w:rPr>
          <w:b/>
          <w:bCs/>
          <w:sz w:val="22"/>
          <w:szCs w:val="22"/>
        </w:rPr>
        <w:t>ODPOWIEDŹ:</w:t>
      </w:r>
      <w:r w:rsidRPr="00E07053">
        <w:rPr>
          <w:sz w:val="22"/>
          <w:szCs w:val="22"/>
        </w:rPr>
        <w:t xml:space="preserve"> Zamawiający informuje, że może odstąpić od umowy, jeśli Wykonawca nie będzie realizował tej Umowy. Przy czym, nie należy tej przesłanki traktować jako wyłącznej. </w:t>
      </w:r>
    </w:p>
    <w:p w:rsidR="00E07053" w:rsidRPr="00E07053" w:rsidRDefault="00E07053" w:rsidP="00E07053">
      <w:pPr>
        <w:spacing w:line="260" w:lineRule="exact"/>
        <w:jc w:val="both"/>
        <w:rPr>
          <w:sz w:val="22"/>
          <w:szCs w:val="22"/>
        </w:rPr>
      </w:pPr>
    </w:p>
    <w:p w:rsidR="002A7763" w:rsidRPr="00E07053" w:rsidRDefault="00E07053" w:rsidP="00E07053">
      <w:pPr>
        <w:spacing w:line="260" w:lineRule="exact"/>
        <w:jc w:val="both"/>
        <w:rPr>
          <w:sz w:val="22"/>
          <w:szCs w:val="22"/>
        </w:rPr>
      </w:pPr>
      <w:r w:rsidRPr="00E07053">
        <w:rPr>
          <w:b/>
          <w:sz w:val="22"/>
          <w:szCs w:val="22"/>
        </w:rPr>
        <w:t>130.</w:t>
      </w:r>
      <w:r w:rsidRPr="00E07053">
        <w:rPr>
          <w:sz w:val="22"/>
          <w:szCs w:val="22"/>
        </w:rPr>
        <w:t xml:space="preserve"> </w:t>
      </w:r>
      <w:r w:rsidR="002A7763" w:rsidRPr="00E07053">
        <w:rPr>
          <w:sz w:val="22"/>
          <w:szCs w:val="22"/>
        </w:rPr>
        <w:t>Wnioskujemy o wykreślenie w całości paragrafu 12</w:t>
      </w:r>
    </w:p>
    <w:p w:rsidR="002A7763" w:rsidRPr="00E07053" w:rsidRDefault="002A7763" w:rsidP="002A7763">
      <w:pPr>
        <w:jc w:val="both"/>
        <w:rPr>
          <w:sz w:val="22"/>
          <w:szCs w:val="22"/>
        </w:rPr>
      </w:pPr>
      <w:r w:rsidRPr="00E07053">
        <w:rPr>
          <w:b/>
          <w:bCs/>
          <w:sz w:val="22"/>
          <w:szCs w:val="22"/>
        </w:rPr>
        <w:t>ODPOWIEDŹ:</w:t>
      </w:r>
      <w:r w:rsidRPr="00E07053">
        <w:rPr>
          <w:sz w:val="22"/>
          <w:szCs w:val="22"/>
        </w:rPr>
        <w:t xml:space="preserve"> Zamawiający nie wyraża zgody na wprowadzenie powyższej zmiany. </w:t>
      </w:r>
    </w:p>
    <w:p w:rsidR="00E07053" w:rsidRPr="00E07053" w:rsidRDefault="00E07053" w:rsidP="002A7763">
      <w:pPr>
        <w:jc w:val="both"/>
        <w:rPr>
          <w:iCs/>
          <w:sz w:val="22"/>
          <w:szCs w:val="22"/>
        </w:rPr>
      </w:pPr>
    </w:p>
    <w:p w:rsidR="00E07053" w:rsidRPr="00E07053" w:rsidRDefault="00E07053" w:rsidP="002A7763">
      <w:pPr>
        <w:jc w:val="both"/>
        <w:rPr>
          <w:iCs/>
          <w:sz w:val="22"/>
          <w:szCs w:val="22"/>
        </w:rPr>
      </w:pPr>
    </w:p>
    <w:p w:rsidR="00E07053" w:rsidRPr="00E07053" w:rsidRDefault="00E07053" w:rsidP="002A7763">
      <w:pPr>
        <w:jc w:val="both"/>
        <w:rPr>
          <w:b/>
          <w:iCs/>
          <w:sz w:val="22"/>
          <w:szCs w:val="22"/>
          <w:u w:val="single"/>
        </w:rPr>
      </w:pPr>
      <w:r w:rsidRPr="00E07053">
        <w:rPr>
          <w:b/>
          <w:iCs/>
          <w:sz w:val="22"/>
          <w:szCs w:val="22"/>
          <w:u w:val="single"/>
        </w:rPr>
        <w:t>Powyższe odpowiedzi stanowią integralną część SWZ.</w:t>
      </w:r>
    </w:p>
    <w:p w:rsidR="002A7763" w:rsidRPr="002A7763" w:rsidRDefault="002A7763" w:rsidP="00D8461B">
      <w:pPr>
        <w:spacing w:after="240" w:line="276" w:lineRule="auto"/>
        <w:jc w:val="both"/>
        <w:rPr>
          <w:b/>
          <w:sz w:val="22"/>
          <w:szCs w:val="22"/>
        </w:rPr>
      </w:pPr>
    </w:p>
    <w:sectPr w:rsidR="002A7763" w:rsidRPr="002A7763" w:rsidSect="0012774F">
      <w:headerReference w:type="default" r:id="rId11"/>
      <w:footerReference w:type="even" r:id="rId12"/>
      <w:footerReference w:type="default" r:id="rId13"/>
      <w:footerReference w:type="first" r:id="rId14"/>
      <w:pgSz w:w="11906" w:h="16838" w:code="9"/>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7763" w:rsidRDefault="002A7763">
      <w:r>
        <w:separator/>
      </w:r>
    </w:p>
  </w:endnote>
  <w:endnote w:type="continuationSeparator" w:id="0">
    <w:p w:rsidR="002A7763" w:rsidRDefault="002A7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763" w:rsidRDefault="002A776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2A7763" w:rsidRDefault="002A776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763" w:rsidRDefault="007006D0">
    <w:pPr>
      <w:pStyle w:val="Stopka"/>
      <w:tabs>
        <w:tab w:val="clear" w:pos="4536"/>
      </w:tabs>
      <w:jc w:val="center"/>
    </w:pPr>
    <w:r>
      <w:rPr>
        <w:noProof/>
      </w:rPr>
      <w:pict>
        <v:line id="_x0000_s2049" style="position:absolute;left:0;text-align:left;z-index:251657728" from="-3.85pt,8.75pt" to="455.15pt,8.75pt"/>
      </w:pict>
    </w:r>
  </w:p>
  <w:p w:rsidR="002A7763" w:rsidRDefault="002A7763">
    <w:pPr>
      <w:pStyle w:val="Stopka"/>
      <w:tabs>
        <w:tab w:val="clear" w:pos="4536"/>
      </w:tabs>
      <w:jc w:val="center"/>
      <w:rPr>
        <w:rFonts w:ascii="Arial" w:hAnsi="Arial" w:cs="Arial"/>
        <w:sz w:val="18"/>
        <w:szCs w:val="18"/>
      </w:rPr>
    </w:pPr>
    <w:r>
      <w:rPr>
        <w:rFonts w:ascii="Arial" w:hAnsi="Arial" w:cs="Arial"/>
        <w:sz w:val="18"/>
        <w:szCs w:val="18"/>
      </w:rPr>
      <w:t>System ProPublico © Datacomp</w:t>
    </w:r>
    <w:r>
      <w:rPr>
        <w:rFonts w:ascii="Arial" w:hAnsi="Arial" w:cs="Arial"/>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763" w:rsidRDefault="002A7763">
    <w:pPr>
      <w:pStyle w:val="Stopka"/>
      <w:pBdr>
        <w:bottom w:val="single" w:sz="6" w:space="0" w:color="auto"/>
      </w:pBdr>
      <w:tabs>
        <w:tab w:val="clear" w:pos="4536"/>
        <w:tab w:val="left" w:pos="6237"/>
      </w:tabs>
    </w:pPr>
  </w:p>
  <w:p w:rsidR="002A7763" w:rsidRDefault="002A7763">
    <w:pPr>
      <w:pStyle w:val="Stopka"/>
      <w:framePr w:wrap="around" w:vAnchor="text" w:hAnchor="page" w:x="10225" w:y="172"/>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 MERGEFORMAT </w:instrText>
    </w:r>
    <w:r>
      <w:rPr>
        <w:rStyle w:val="Numerstrony"/>
      </w:rPr>
      <w:fldChar w:fldCharType="separate"/>
    </w:r>
    <w:r>
      <w:rPr>
        <w:rStyle w:val="Numerstrony"/>
        <w:noProof/>
      </w:rPr>
      <w:t>2</w:t>
    </w:r>
    <w:r>
      <w:rPr>
        <w:rStyle w:val="Numerstrony"/>
      </w:rPr>
      <w:fldChar w:fldCharType="end"/>
    </w:r>
  </w:p>
  <w:p w:rsidR="002A7763" w:rsidRDefault="002A7763">
    <w:pPr>
      <w:pStyle w:val="Stopka"/>
      <w:tabs>
        <w:tab w:val="clear" w:pos="4536"/>
        <w:tab w:val="left" w:pos="6237"/>
      </w:tabs>
    </w:pPr>
  </w:p>
  <w:p w:rsidR="002A7763" w:rsidRDefault="002A7763">
    <w:pPr>
      <w:pStyle w:val="Stopka"/>
    </w:pPr>
    <w:r>
      <w:t>System PRZETARG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7763" w:rsidRDefault="002A7763">
      <w:r>
        <w:separator/>
      </w:r>
    </w:p>
  </w:footnote>
  <w:footnote w:type="continuationSeparator" w:id="0">
    <w:p w:rsidR="002A7763" w:rsidRDefault="002A77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763" w:rsidRDefault="007006D0">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style="width:453pt;height:145.5pt;visibility:visible;mso-wrap-style:squar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2232F"/>
    <w:multiLevelType w:val="hybridMultilevel"/>
    <w:tmpl w:val="ECD06B74"/>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1CEF3B07"/>
    <w:multiLevelType w:val="hybridMultilevel"/>
    <w:tmpl w:val="77AC8A78"/>
    <w:lvl w:ilvl="0" w:tplc="FFFFFFFF">
      <w:start w:val="100"/>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1EB71192"/>
    <w:multiLevelType w:val="hybridMultilevel"/>
    <w:tmpl w:val="4292376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1EE3197E"/>
    <w:multiLevelType w:val="multilevel"/>
    <w:tmpl w:val="44ACE3CE"/>
    <w:lvl w:ilvl="0">
      <w:start w:val="1"/>
      <w:numFmt w:val="decimal"/>
      <w:lvlText w:val="%1."/>
      <w:lvlJc w:val="left"/>
      <w:pPr>
        <w:tabs>
          <w:tab w:val="num" w:pos="432"/>
        </w:tabs>
        <w:ind w:left="432" w:hanging="432"/>
      </w:pPr>
      <w:rPr>
        <w:rFonts w:ascii="Times New Roman" w:hAnsi="Times New Roman" w:cs="Times New Roman" w:hint="default"/>
        <w:b/>
        <w:i w:val="0"/>
        <w:sz w:val="24"/>
        <w:szCs w:val="24"/>
      </w:rPr>
    </w:lvl>
    <w:lvl w:ilvl="1">
      <w:start w:val="1"/>
      <w:numFmt w:val="decimal"/>
      <w:lvlText w:val="%1.%2"/>
      <w:lvlJc w:val="left"/>
      <w:pPr>
        <w:tabs>
          <w:tab w:val="num" w:pos="576"/>
        </w:tabs>
        <w:ind w:left="576" w:hanging="576"/>
      </w:pPr>
      <w:rPr>
        <w:rFonts w:ascii="Times New Roman" w:hAnsi="Times New Roman" w:cs="Times New Roman" w:hint="default"/>
        <w:b w:val="0"/>
        <w:i w:val="0"/>
        <w:sz w:val="24"/>
        <w:szCs w:val="24"/>
      </w:rPr>
    </w:lvl>
    <w:lvl w:ilvl="2">
      <w:start w:val="1"/>
      <w:numFmt w:val="lowerLetter"/>
      <w:lvlText w:val="%3)"/>
      <w:lvlJc w:val="left"/>
      <w:pPr>
        <w:tabs>
          <w:tab w:val="num" w:pos="720"/>
        </w:tabs>
        <w:ind w:left="720" w:hanging="720"/>
      </w:pPr>
      <w:rPr>
        <w:rFonts w:ascii="Times New Roman" w:eastAsia="Times New Roman" w:hAnsi="Times New Roman" w:cs="Times New Roman"/>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5" w15:restartNumberingAfterBreak="0">
    <w:nsid w:val="2AA82E06"/>
    <w:multiLevelType w:val="hybridMultilevel"/>
    <w:tmpl w:val="194277DA"/>
    <w:lvl w:ilvl="0" w:tplc="748233D8">
      <w:start w:val="1"/>
      <w:numFmt w:val="upp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31511FC1"/>
    <w:multiLevelType w:val="singleLevel"/>
    <w:tmpl w:val="04150017"/>
    <w:lvl w:ilvl="0">
      <w:start w:val="1"/>
      <w:numFmt w:val="lowerLetter"/>
      <w:lvlText w:val="%1)"/>
      <w:lvlJc w:val="left"/>
      <w:pPr>
        <w:tabs>
          <w:tab w:val="num" w:pos="360"/>
        </w:tabs>
        <w:ind w:left="360" w:hanging="360"/>
      </w:pPr>
    </w:lvl>
  </w:abstractNum>
  <w:abstractNum w:abstractNumId="7" w15:restartNumberingAfterBreak="0">
    <w:nsid w:val="435E338D"/>
    <w:multiLevelType w:val="singleLevel"/>
    <w:tmpl w:val="04150017"/>
    <w:lvl w:ilvl="0">
      <w:start w:val="1"/>
      <w:numFmt w:val="lowerLetter"/>
      <w:lvlText w:val="%1)"/>
      <w:lvlJc w:val="left"/>
      <w:pPr>
        <w:tabs>
          <w:tab w:val="num" w:pos="360"/>
        </w:tabs>
        <w:ind w:left="360" w:hanging="360"/>
      </w:pPr>
    </w:lvl>
  </w:abstractNum>
  <w:abstractNum w:abstractNumId="8" w15:restartNumberingAfterBreak="0">
    <w:nsid w:val="455C25C3"/>
    <w:multiLevelType w:val="multilevel"/>
    <w:tmpl w:val="C2B40F64"/>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87D20FF"/>
    <w:multiLevelType w:val="singleLevel"/>
    <w:tmpl w:val="0415000F"/>
    <w:lvl w:ilvl="0">
      <w:start w:val="1"/>
      <w:numFmt w:val="decimal"/>
      <w:lvlText w:val="%1."/>
      <w:lvlJc w:val="left"/>
      <w:pPr>
        <w:tabs>
          <w:tab w:val="num" w:pos="360"/>
        </w:tabs>
        <w:ind w:left="360" w:hanging="360"/>
      </w:pPr>
    </w:lvl>
  </w:abstractNum>
  <w:abstractNum w:abstractNumId="10" w15:restartNumberingAfterBreak="0">
    <w:nsid w:val="4D3B0502"/>
    <w:multiLevelType w:val="multilevel"/>
    <w:tmpl w:val="7A56BACC"/>
    <w:lvl w:ilvl="0">
      <w:start w:val="1"/>
      <w:numFmt w:val="decimal"/>
      <w:lvlText w:val="%1."/>
      <w:lvlJc w:val="left"/>
      <w:pPr>
        <w:ind w:left="388" w:hanging="388"/>
      </w:pPr>
      <w:rPr>
        <w:color w:val="auto"/>
      </w:rPr>
    </w:lvl>
    <w:lvl w:ilvl="1">
      <w:start w:val="1"/>
      <w:numFmt w:val="decimal"/>
      <w:lvlText w:val="%1.%2."/>
      <w:lvlJc w:val="left"/>
      <w:pPr>
        <w:ind w:left="388" w:hanging="388"/>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1" w15:restartNumberingAfterBreak="0">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12" w15:restartNumberingAfterBreak="0">
    <w:nsid w:val="6B2D7DD8"/>
    <w:multiLevelType w:val="singleLevel"/>
    <w:tmpl w:val="0415000F"/>
    <w:lvl w:ilvl="0">
      <w:start w:val="1"/>
      <w:numFmt w:val="decimal"/>
      <w:lvlText w:val="%1."/>
      <w:lvlJc w:val="left"/>
      <w:pPr>
        <w:tabs>
          <w:tab w:val="num" w:pos="360"/>
        </w:tabs>
        <w:ind w:left="360" w:hanging="360"/>
      </w:pPr>
    </w:lvl>
  </w:abstractNum>
  <w:abstractNum w:abstractNumId="13" w15:restartNumberingAfterBreak="0">
    <w:nsid w:val="6E33593D"/>
    <w:multiLevelType w:val="singleLevel"/>
    <w:tmpl w:val="0415000F"/>
    <w:lvl w:ilvl="0">
      <w:start w:val="1"/>
      <w:numFmt w:val="decimal"/>
      <w:lvlText w:val="%1."/>
      <w:lvlJc w:val="left"/>
      <w:pPr>
        <w:tabs>
          <w:tab w:val="num" w:pos="360"/>
        </w:tabs>
        <w:ind w:left="360" w:hanging="360"/>
      </w:pPr>
    </w:lvl>
  </w:abstractNum>
  <w:abstractNum w:abstractNumId="14" w15:restartNumberingAfterBreak="0">
    <w:nsid w:val="78622951"/>
    <w:multiLevelType w:val="hybridMultilevel"/>
    <w:tmpl w:val="F39AE614"/>
    <w:lvl w:ilvl="0" w:tplc="FA762CBA">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9"/>
  </w:num>
  <w:num w:numId="2">
    <w:abstractNumId w:val="13"/>
  </w:num>
  <w:num w:numId="3">
    <w:abstractNumId w:val="7"/>
  </w:num>
  <w:num w:numId="4">
    <w:abstractNumId w:val="12"/>
  </w:num>
  <w:num w:numId="5">
    <w:abstractNumId w:val="4"/>
  </w:num>
  <w:num w:numId="6">
    <w:abstractNumId w:val="6"/>
  </w:num>
  <w:num w:numId="7">
    <w:abstractNumId w:val="11"/>
  </w:num>
  <w:num w:numId="8">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3765"/>
    <w:rsid w:val="00031374"/>
    <w:rsid w:val="000A1097"/>
    <w:rsid w:val="000E2A8F"/>
    <w:rsid w:val="0012774F"/>
    <w:rsid w:val="00144B7A"/>
    <w:rsid w:val="00180C6E"/>
    <w:rsid w:val="00205F21"/>
    <w:rsid w:val="0029606A"/>
    <w:rsid w:val="002A7763"/>
    <w:rsid w:val="002C3765"/>
    <w:rsid w:val="00430F5B"/>
    <w:rsid w:val="004848F3"/>
    <w:rsid w:val="004A75F2"/>
    <w:rsid w:val="005144A9"/>
    <w:rsid w:val="00520165"/>
    <w:rsid w:val="00590F22"/>
    <w:rsid w:val="005B1B08"/>
    <w:rsid w:val="00632C3C"/>
    <w:rsid w:val="00662BDB"/>
    <w:rsid w:val="006A5DF1"/>
    <w:rsid w:val="006B7198"/>
    <w:rsid w:val="006D4AB3"/>
    <w:rsid w:val="006F3B81"/>
    <w:rsid w:val="007006D0"/>
    <w:rsid w:val="007D7198"/>
    <w:rsid w:val="00870F9F"/>
    <w:rsid w:val="008724D9"/>
    <w:rsid w:val="008804B6"/>
    <w:rsid w:val="00897AB0"/>
    <w:rsid w:val="008A3553"/>
    <w:rsid w:val="00947A50"/>
    <w:rsid w:val="00A7064B"/>
    <w:rsid w:val="00A855B1"/>
    <w:rsid w:val="00A905AC"/>
    <w:rsid w:val="00A93AC8"/>
    <w:rsid w:val="00BA6584"/>
    <w:rsid w:val="00BE7BFD"/>
    <w:rsid w:val="00C370F2"/>
    <w:rsid w:val="00C44EEC"/>
    <w:rsid w:val="00CE2E9F"/>
    <w:rsid w:val="00D22FFA"/>
    <w:rsid w:val="00D8461B"/>
    <w:rsid w:val="00D9049C"/>
    <w:rsid w:val="00D915F2"/>
    <w:rsid w:val="00DF32E8"/>
    <w:rsid w:val="00E07053"/>
    <w:rsid w:val="00E21B49"/>
    <w:rsid w:val="00E2789F"/>
    <w:rsid w:val="00E72428"/>
    <w:rsid w:val="00EA14B3"/>
    <w:rsid w:val="00EA416E"/>
    <w:rsid w:val="00F409FE"/>
    <w:rsid w:val="00FC5957"/>
    <w:rsid w:val="00FD265E"/>
    <w:rsid w:val="00FF2F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43C68AC"/>
  <w15:chartTrackingRefBased/>
  <w15:docId w15:val="{9867A59B-324F-4A6D-87C8-C37602D89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Body Text 2" w:uiPriority="99"/>
    <w:lsdException w:name="Body Text Indent 3" w:uiPriority="99"/>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style>
  <w:style w:type="paragraph" w:styleId="Nagwek1">
    <w:name w:val="heading 1"/>
    <w:basedOn w:val="Normalny"/>
    <w:next w:val="Normalny"/>
    <w:qFormat/>
    <w:pPr>
      <w:keepNext/>
      <w:spacing w:before="240" w:after="60"/>
      <w:outlineLvl w:val="0"/>
    </w:pPr>
    <w:rPr>
      <w:rFonts w:ascii="Arial" w:hAnsi="Arial"/>
      <w:b/>
      <w:kern w:val="28"/>
      <w:sz w:val="28"/>
    </w:rPr>
  </w:style>
  <w:style w:type="paragraph" w:styleId="Nagwek2">
    <w:name w:val="heading 2"/>
    <w:basedOn w:val="Normalny"/>
    <w:next w:val="Normalny"/>
    <w:qFormat/>
    <w:pPr>
      <w:keepNext/>
      <w:ind w:left="5495" w:firstLine="169"/>
      <w:jc w:val="both"/>
      <w:outlineLvl w:val="1"/>
    </w:pPr>
    <w:rPr>
      <w:b/>
      <w:sz w:val="24"/>
    </w:rPr>
  </w:style>
  <w:style w:type="paragraph" w:styleId="Nagwek4">
    <w:name w:val="heading 4"/>
    <w:basedOn w:val="Normalny"/>
    <w:link w:val="Nagwek4Znak"/>
    <w:autoRedefine/>
    <w:semiHidden/>
    <w:unhideWhenUsed/>
    <w:qFormat/>
    <w:rsid w:val="002A7763"/>
    <w:pPr>
      <w:keepNext/>
      <w:tabs>
        <w:tab w:val="num" w:pos="1260"/>
      </w:tabs>
      <w:spacing w:before="60" w:after="60"/>
      <w:ind w:left="902"/>
      <w:outlineLvl w:val="3"/>
    </w:pPr>
    <w:rPr>
      <w:bCs/>
      <w:sz w:val="24"/>
      <w:szCs w:val="24"/>
    </w:rPr>
  </w:style>
  <w:style w:type="paragraph" w:styleId="Nagwek5">
    <w:name w:val="heading 5"/>
    <w:basedOn w:val="Normalny"/>
    <w:next w:val="Normalny"/>
    <w:link w:val="Nagwek5Znak"/>
    <w:semiHidden/>
    <w:unhideWhenUsed/>
    <w:qFormat/>
    <w:rsid w:val="002A7763"/>
    <w:pPr>
      <w:tabs>
        <w:tab w:val="num" w:pos="1008"/>
      </w:tabs>
      <w:spacing w:before="240" w:after="60"/>
      <w:ind w:left="1008" w:hanging="1008"/>
      <w:outlineLvl w:val="4"/>
    </w:pPr>
    <w:rPr>
      <w:b/>
      <w:bCs/>
      <w:i/>
      <w:iCs/>
      <w:sz w:val="26"/>
      <w:szCs w:val="26"/>
    </w:rPr>
  </w:style>
  <w:style w:type="paragraph" w:styleId="Nagwek6">
    <w:name w:val="heading 6"/>
    <w:basedOn w:val="Normalny"/>
    <w:next w:val="Normalny"/>
    <w:link w:val="Nagwek6Znak"/>
    <w:semiHidden/>
    <w:unhideWhenUsed/>
    <w:qFormat/>
    <w:rsid w:val="002A7763"/>
    <w:pPr>
      <w:spacing w:before="240" w:after="60"/>
      <w:outlineLvl w:val="5"/>
    </w:pPr>
    <w:rPr>
      <w:rFonts w:asciiTheme="minorHAnsi" w:eastAsiaTheme="minorEastAsia" w:hAnsiTheme="minorHAnsi" w:cstheme="minorBidi"/>
      <w:b/>
      <w:bCs/>
      <w:sz w:val="22"/>
      <w:szCs w:val="22"/>
    </w:rPr>
  </w:style>
  <w:style w:type="paragraph" w:styleId="Nagwek7">
    <w:name w:val="heading 7"/>
    <w:basedOn w:val="Normalny"/>
    <w:next w:val="Normalny"/>
    <w:link w:val="Nagwek7Znak"/>
    <w:uiPriority w:val="99"/>
    <w:semiHidden/>
    <w:unhideWhenUsed/>
    <w:qFormat/>
    <w:rsid w:val="002A7763"/>
    <w:pPr>
      <w:tabs>
        <w:tab w:val="num" w:pos="1296"/>
      </w:tabs>
      <w:spacing w:before="240" w:after="60"/>
      <w:ind w:left="1296" w:hanging="1296"/>
      <w:outlineLvl w:val="6"/>
    </w:pPr>
    <w:rPr>
      <w:sz w:val="24"/>
      <w:szCs w:val="24"/>
    </w:rPr>
  </w:style>
  <w:style w:type="paragraph" w:styleId="Nagwek8">
    <w:name w:val="heading 8"/>
    <w:basedOn w:val="Normalny"/>
    <w:next w:val="Normalny"/>
    <w:link w:val="Nagwek8Znak"/>
    <w:uiPriority w:val="99"/>
    <w:semiHidden/>
    <w:unhideWhenUsed/>
    <w:qFormat/>
    <w:rsid w:val="002A7763"/>
    <w:pPr>
      <w:tabs>
        <w:tab w:val="num" w:pos="1440"/>
      </w:tabs>
      <w:spacing w:before="240" w:after="60"/>
      <w:ind w:left="1440" w:hanging="1440"/>
      <w:outlineLvl w:val="7"/>
    </w:pPr>
    <w:rPr>
      <w:i/>
      <w:iCs/>
      <w:sz w:val="24"/>
      <w:szCs w:val="24"/>
    </w:rPr>
  </w:style>
  <w:style w:type="paragraph" w:styleId="Nagwek9">
    <w:name w:val="heading 9"/>
    <w:basedOn w:val="Normalny"/>
    <w:next w:val="Normalny"/>
    <w:link w:val="Nagwek9Znak"/>
    <w:uiPriority w:val="99"/>
    <w:semiHidden/>
    <w:unhideWhenUsed/>
    <w:qFormat/>
    <w:rsid w:val="002A7763"/>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
    <w:name w:val="Body Text Indent"/>
    <w:basedOn w:val="Normalny"/>
    <w:pPr>
      <w:ind w:firstLine="426"/>
      <w:jc w:val="both"/>
    </w:pPr>
    <w:rPr>
      <w:sz w:val="24"/>
    </w:rPr>
  </w:style>
  <w:style w:type="paragraph" w:styleId="Tekstpodstawowywcity2">
    <w:name w:val="Body Text Indent 2"/>
    <w:basedOn w:val="Normalny"/>
    <w:pPr>
      <w:ind w:firstLine="426"/>
    </w:pPr>
    <w:rPr>
      <w:sz w:val="24"/>
      <w:u w:val="single"/>
    </w:rPr>
  </w:style>
  <w:style w:type="paragraph" w:styleId="Tytu">
    <w:name w:val="Title"/>
    <w:basedOn w:val="Normalny"/>
    <w:qFormat/>
    <w:pPr>
      <w:jc w:val="center"/>
      <w:outlineLvl w:val="0"/>
    </w:pPr>
    <w:rPr>
      <w:b/>
      <w:sz w:val="24"/>
    </w:rPr>
  </w:style>
  <w:style w:type="paragraph" w:styleId="Tekstpodstawowy">
    <w:name w:val="Body Text"/>
    <w:basedOn w:val="Normalny"/>
    <w:link w:val="TekstpodstawowyZnak"/>
    <w:uiPriority w:val="99"/>
    <w:rPr>
      <w:sz w:val="28"/>
    </w:rPr>
  </w:style>
  <w:style w:type="paragraph" w:styleId="Tekstpodstawowywcity3">
    <w:name w:val="Body Text Indent 3"/>
    <w:basedOn w:val="Normalny"/>
    <w:link w:val="Tekstpodstawowywcity3Znak"/>
    <w:uiPriority w:val="99"/>
    <w:pPr>
      <w:spacing w:line="360" w:lineRule="auto"/>
      <w:ind w:firstLine="426"/>
      <w:jc w:val="both"/>
    </w:pPr>
    <w:rPr>
      <w:sz w:val="26"/>
    </w:rPr>
  </w:style>
  <w:style w:type="table" w:styleId="Tabela-Siatka">
    <w:name w:val="Table Grid"/>
    <w:basedOn w:val="Standardowy"/>
    <w:uiPriority w:val="39"/>
    <w:rsid w:val="00127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29606A"/>
    <w:rPr>
      <w:rFonts w:ascii="Segoe UI" w:hAnsi="Segoe UI" w:cs="Segoe UI"/>
      <w:sz w:val="18"/>
      <w:szCs w:val="18"/>
    </w:rPr>
  </w:style>
  <w:style w:type="character" w:customStyle="1" w:styleId="TekstdymkaZnak">
    <w:name w:val="Tekst dymka Znak"/>
    <w:link w:val="Tekstdymka"/>
    <w:rsid w:val="0029606A"/>
    <w:rPr>
      <w:rFonts w:ascii="Segoe UI" w:hAnsi="Segoe UI" w:cs="Segoe UI"/>
      <w:sz w:val="18"/>
      <w:szCs w:val="18"/>
    </w:rPr>
  </w:style>
  <w:style w:type="character" w:customStyle="1" w:styleId="Nagwek6Znak">
    <w:name w:val="Nagłówek 6 Znak"/>
    <w:basedOn w:val="Domylnaczcionkaakapitu"/>
    <w:link w:val="Nagwek6"/>
    <w:semiHidden/>
    <w:rsid w:val="002A7763"/>
    <w:rPr>
      <w:rFonts w:asciiTheme="minorHAnsi" w:eastAsiaTheme="minorEastAsia" w:hAnsiTheme="minorHAnsi" w:cstheme="minorBidi"/>
      <w:b/>
      <w:bCs/>
      <w:sz w:val="22"/>
      <w:szCs w:val="22"/>
    </w:rPr>
  </w:style>
  <w:style w:type="character" w:customStyle="1" w:styleId="Nagwek4Znak">
    <w:name w:val="Nagłówek 4 Znak"/>
    <w:basedOn w:val="Domylnaczcionkaakapitu"/>
    <w:link w:val="Nagwek4"/>
    <w:semiHidden/>
    <w:rsid w:val="002A7763"/>
    <w:rPr>
      <w:bCs/>
      <w:sz w:val="24"/>
      <w:szCs w:val="24"/>
    </w:rPr>
  </w:style>
  <w:style w:type="character" w:customStyle="1" w:styleId="Nagwek5Znak">
    <w:name w:val="Nagłówek 5 Znak"/>
    <w:basedOn w:val="Domylnaczcionkaakapitu"/>
    <w:link w:val="Nagwek5"/>
    <w:semiHidden/>
    <w:rsid w:val="002A7763"/>
    <w:rPr>
      <w:b/>
      <w:bCs/>
      <w:i/>
      <w:iCs/>
      <w:sz w:val="26"/>
      <w:szCs w:val="26"/>
    </w:rPr>
  </w:style>
  <w:style w:type="character" w:customStyle="1" w:styleId="Nagwek7Znak">
    <w:name w:val="Nagłówek 7 Znak"/>
    <w:basedOn w:val="Domylnaczcionkaakapitu"/>
    <w:link w:val="Nagwek7"/>
    <w:uiPriority w:val="99"/>
    <w:semiHidden/>
    <w:rsid w:val="002A7763"/>
    <w:rPr>
      <w:sz w:val="24"/>
      <w:szCs w:val="24"/>
    </w:rPr>
  </w:style>
  <w:style w:type="character" w:customStyle="1" w:styleId="Nagwek8Znak">
    <w:name w:val="Nagłówek 8 Znak"/>
    <w:basedOn w:val="Domylnaczcionkaakapitu"/>
    <w:link w:val="Nagwek8"/>
    <w:uiPriority w:val="99"/>
    <w:semiHidden/>
    <w:rsid w:val="002A7763"/>
    <w:rPr>
      <w:i/>
      <w:iCs/>
      <w:sz w:val="24"/>
      <w:szCs w:val="24"/>
    </w:rPr>
  </w:style>
  <w:style w:type="character" w:customStyle="1" w:styleId="Nagwek9Znak">
    <w:name w:val="Nagłówek 9 Znak"/>
    <w:basedOn w:val="Domylnaczcionkaakapitu"/>
    <w:link w:val="Nagwek9"/>
    <w:uiPriority w:val="99"/>
    <w:semiHidden/>
    <w:rsid w:val="002A7763"/>
    <w:rPr>
      <w:rFonts w:ascii="Arial" w:hAnsi="Arial" w:cs="Arial"/>
      <w:sz w:val="22"/>
      <w:szCs w:val="22"/>
    </w:rPr>
  </w:style>
  <w:style w:type="character" w:styleId="Hipercze">
    <w:name w:val="Hyperlink"/>
    <w:uiPriority w:val="99"/>
    <w:unhideWhenUsed/>
    <w:rsid w:val="002A7763"/>
    <w:rPr>
      <w:color w:val="0563C1"/>
      <w:u w:val="single"/>
    </w:rPr>
  </w:style>
  <w:style w:type="character" w:styleId="UyteHipercze">
    <w:name w:val="FollowedHyperlink"/>
    <w:uiPriority w:val="99"/>
    <w:unhideWhenUsed/>
    <w:rsid w:val="002A7763"/>
    <w:rPr>
      <w:color w:val="954F72"/>
      <w:u w:val="single"/>
    </w:rPr>
  </w:style>
  <w:style w:type="paragraph" w:customStyle="1" w:styleId="msonormal0">
    <w:name w:val="msonormal"/>
    <w:basedOn w:val="Normalny"/>
    <w:uiPriority w:val="99"/>
    <w:rsid w:val="002A7763"/>
    <w:pPr>
      <w:spacing w:before="100" w:beforeAutospacing="1" w:after="100" w:afterAutospacing="1"/>
    </w:pPr>
    <w:rPr>
      <w:sz w:val="24"/>
      <w:szCs w:val="24"/>
    </w:rPr>
  </w:style>
  <w:style w:type="paragraph" w:styleId="NormalnyWeb">
    <w:name w:val="Normal (Web)"/>
    <w:basedOn w:val="Normalny"/>
    <w:uiPriority w:val="99"/>
    <w:unhideWhenUsed/>
    <w:rsid w:val="002A7763"/>
    <w:pPr>
      <w:spacing w:before="100" w:beforeAutospacing="1" w:after="100" w:afterAutospacing="1"/>
    </w:pPr>
    <w:rPr>
      <w:sz w:val="24"/>
      <w:szCs w:val="24"/>
    </w:rPr>
  </w:style>
  <w:style w:type="character" w:customStyle="1" w:styleId="NagwekZnak">
    <w:name w:val="Nagłówek Znak"/>
    <w:link w:val="Nagwek"/>
    <w:uiPriority w:val="99"/>
    <w:rsid w:val="002A7763"/>
  </w:style>
  <w:style w:type="character" w:customStyle="1" w:styleId="StopkaZnak">
    <w:name w:val="Stopka Znak"/>
    <w:link w:val="Stopka"/>
    <w:uiPriority w:val="99"/>
    <w:rsid w:val="002A7763"/>
  </w:style>
  <w:style w:type="character" w:customStyle="1" w:styleId="TekstpodstawowyZnak">
    <w:name w:val="Tekst podstawowy Znak"/>
    <w:link w:val="Tekstpodstawowy"/>
    <w:uiPriority w:val="99"/>
    <w:rsid w:val="002A7763"/>
    <w:rPr>
      <w:sz w:val="28"/>
    </w:rPr>
  </w:style>
  <w:style w:type="paragraph" w:styleId="Tekstpodstawowy2">
    <w:name w:val="Body Text 2"/>
    <w:basedOn w:val="Normalny"/>
    <w:link w:val="Tekstpodstawowy2Znak"/>
    <w:uiPriority w:val="99"/>
    <w:unhideWhenUsed/>
    <w:rsid w:val="002A7763"/>
    <w:pPr>
      <w:jc w:val="both"/>
    </w:pPr>
    <w:rPr>
      <w:color w:val="000000"/>
      <w:sz w:val="24"/>
    </w:rPr>
  </w:style>
  <w:style w:type="character" w:customStyle="1" w:styleId="Tekstpodstawowy2Znak">
    <w:name w:val="Tekst podstawowy 2 Znak"/>
    <w:basedOn w:val="Domylnaczcionkaakapitu"/>
    <w:link w:val="Tekstpodstawowy2"/>
    <w:uiPriority w:val="99"/>
    <w:rsid w:val="002A7763"/>
    <w:rPr>
      <w:color w:val="000000"/>
      <w:sz w:val="24"/>
    </w:rPr>
  </w:style>
  <w:style w:type="character" w:customStyle="1" w:styleId="Tekstpodstawowywcity3Znak">
    <w:name w:val="Tekst podstawowy wcięty 3 Znak"/>
    <w:link w:val="Tekstpodstawowywcity3"/>
    <w:uiPriority w:val="99"/>
    <w:rsid w:val="002A7763"/>
    <w:rPr>
      <w:sz w:val="26"/>
    </w:rPr>
  </w:style>
  <w:style w:type="paragraph" w:styleId="Akapitzlist">
    <w:name w:val="List Paragraph"/>
    <w:basedOn w:val="Normalny"/>
    <w:uiPriority w:val="34"/>
    <w:qFormat/>
    <w:rsid w:val="002A7763"/>
    <w:pPr>
      <w:spacing w:after="200" w:line="276" w:lineRule="auto"/>
      <w:ind w:left="720"/>
      <w:contextualSpacing/>
    </w:pPr>
    <w:rPr>
      <w:rFonts w:ascii="Calibri" w:eastAsia="Calibri" w:hAnsi="Calibri"/>
      <w:sz w:val="22"/>
      <w:szCs w:val="22"/>
      <w:lang w:eastAsia="en-US"/>
    </w:rPr>
  </w:style>
  <w:style w:type="paragraph" w:customStyle="1" w:styleId="Tekstpodstawowy21">
    <w:name w:val="Tekst podstawowy 21"/>
    <w:basedOn w:val="Normalny"/>
    <w:uiPriority w:val="99"/>
    <w:rsid w:val="002A7763"/>
    <w:pPr>
      <w:widowControl w:val="0"/>
      <w:jc w:val="both"/>
    </w:pPr>
    <w:rPr>
      <w:rFonts w:ascii="Arial" w:hAnsi="Arial"/>
      <w:sz w:val="22"/>
    </w:rPr>
  </w:style>
  <w:style w:type="paragraph" w:customStyle="1" w:styleId="Default">
    <w:name w:val="Default"/>
    <w:uiPriority w:val="99"/>
    <w:rsid w:val="002A7763"/>
    <w:pPr>
      <w:autoSpaceDE w:val="0"/>
      <w:autoSpaceDN w:val="0"/>
      <w:adjustRightInd w:val="0"/>
    </w:pPr>
    <w:rPr>
      <w:rFonts w:ascii="Trebuchet MS" w:hAnsi="Trebuchet MS" w:cs="Trebuchet MS"/>
      <w:color w:val="000000"/>
      <w:sz w:val="24"/>
      <w:szCs w:val="24"/>
    </w:rPr>
  </w:style>
  <w:style w:type="paragraph" w:customStyle="1" w:styleId="Teksttreci2">
    <w:name w:val="Tekst treści (2)"/>
    <w:basedOn w:val="Normalny"/>
    <w:uiPriority w:val="99"/>
    <w:rsid w:val="002A7763"/>
    <w:pPr>
      <w:widowControl w:val="0"/>
      <w:shd w:val="clear" w:color="auto" w:fill="FFFFFF"/>
      <w:suppressAutoHyphens/>
      <w:spacing w:line="205" w:lineRule="exact"/>
      <w:ind w:hanging="340"/>
    </w:pPr>
    <w:rPr>
      <w:rFonts w:ascii="Calibri" w:eastAsia="Calibri" w:hAnsi="Calibri" w:cs="Calibri"/>
      <w:sz w:val="17"/>
      <w:szCs w:val="17"/>
      <w:lang w:eastAsia="ar-SA"/>
    </w:rPr>
  </w:style>
  <w:style w:type="paragraph" w:customStyle="1" w:styleId="v1v1v1v1v1v1v1v1v1v1v1v1msonormal">
    <w:name w:val="v1v1v1v1v1v1v1v1v1v1v1v1msonormal"/>
    <w:basedOn w:val="Normalny"/>
    <w:uiPriority w:val="99"/>
    <w:semiHidden/>
    <w:rsid w:val="002A7763"/>
    <w:pPr>
      <w:spacing w:before="100" w:beforeAutospacing="1" w:after="100" w:afterAutospacing="1"/>
    </w:pPr>
    <w:rPr>
      <w:rFonts w:ascii="Calibri" w:eastAsia="Calibri" w:hAnsi="Calibri" w:cs="Calibri"/>
      <w:sz w:val="22"/>
      <w:szCs w:val="22"/>
    </w:rPr>
  </w:style>
  <w:style w:type="character" w:customStyle="1" w:styleId="Teksttreci2ArialUnicodeMS">
    <w:name w:val="Tekst treści (2) + Arial Unicode MS"/>
    <w:aliases w:val="8 pt"/>
    <w:rsid w:val="002A7763"/>
    <w:rPr>
      <w:rFonts w:ascii="Arial Unicode MS" w:eastAsia="Arial Unicode MS" w:hAnsi="Arial Unicode MS" w:cs="Arial Unicode MS" w:hint="default"/>
      <w:b w:val="0"/>
      <w:bCs w:val="0"/>
      <w:i w:val="0"/>
      <w:iCs w:val="0"/>
      <w:caps w:val="0"/>
      <w:smallCaps w:val="0"/>
      <w:strike w:val="0"/>
      <w:dstrike w:val="0"/>
      <w:color w:val="000000"/>
      <w:spacing w:val="0"/>
      <w:w w:val="100"/>
      <w:position w:val="0"/>
      <w:sz w:val="16"/>
      <w:szCs w:val="16"/>
      <w:u w:val="none"/>
      <w:effect w:val="none"/>
      <w:shd w:val="clear" w:color="auto" w:fill="FFFFFF"/>
      <w:vertAlign w:val="baseline"/>
      <w:lang w:val="pl-PL" w:eastAsia="pl-PL" w:bidi="pl-PL"/>
    </w:rPr>
  </w:style>
  <w:style w:type="character" w:styleId="Pogrubienie">
    <w:name w:val="Strong"/>
    <w:uiPriority w:val="22"/>
    <w:qFormat/>
    <w:rsid w:val="002A77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0024">
      <w:bodyDiv w:val="1"/>
      <w:marLeft w:val="0"/>
      <w:marRight w:val="0"/>
      <w:marTop w:val="0"/>
      <w:marBottom w:val="0"/>
      <w:divBdr>
        <w:top w:val="none" w:sz="0" w:space="0" w:color="auto"/>
        <w:left w:val="none" w:sz="0" w:space="0" w:color="auto"/>
        <w:bottom w:val="none" w:sz="0" w:space="0" w:color="auto"/>
        <w:right w:val="none" w:sz="0" w:space="0" w:color="auto"/>
      </w:divBdr>
    </w:div>
    <w:div w:id="26091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gh.edu.pl/fileadmin/default/templates/images/dokumenty/sprawozdania_wladz/Sprawozdanie_Wladz_AGH_za_2020.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agh.edu.pl/fileadmin/default/templates/images/dokumenty/sprawozdania_wladz/Sprawozdanie_2020_prezentacja__.pdf"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agh.edu.pl/fileadmin/default/templates/images/dokumenty/sprawozdania_wladz/Sprawozdanie_Wladz_AGH_za_2020.pdf" TargetMode="External"/><Relationship Id="rId4" Type="http://schemas.openxmlformats.org/officeDocument/2006/relationships/webSettings" Target="webSettings.xml"/><Relationship Id="rId9" Type="http://schemas.openxmlformats.org/officeDocument/2006/relationships/hyperlink" Target="https://www.agh.edu.pl/pracownicy/dokumenty/sprawozdania-wladz/"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1.DUG\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0</TotalTime>
  <Pages>43</Pages>
  <Words>15697</Words>
  <Characters>107615</Characters>
  <Application>Microsoft Office Word</Application>
  <DocSecurity>0</DocSecurity>
  <Lines>896</Lines>
  <Paragraphs>246</Paragraphs>
  <ScaleCrop>false</ScaleCrop>
  <HeadingPairs>
    <vt:vector size="2" baseType="variant">
      <vt:variant>
        <vt:lpstr>Tytuł</vt:lpstr>
      </vt:variant>
      <vt:variant>
        <vt:i4>1</vt:i4>
      </vt:variant>
    </vt:vector>
  </HeadingPairs>
  <TitlesOfParts>
    <vt:vector size="1" baseType="lpstr">
      <vt:lpstr>ZAPYTANIE O CENĘ</vt:lpstr>
    </vt:vector>
  </TitlesOfParts>
  <Company>Datacomp</Company>
  <LinksUpToDate>false</LinksUpToDate>
  <CharactersWithSpaces>123066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 CENĘ</dc:title>
  <dc:subject/>
  <dc:creator>Michał Długoń</dc:creator>
  <cp:keywords/>
  <cp:lastModifiedBy>Michał Długoń</cp:lastModifiedBy>
  <cp:revision>2</cp:revision>
  <cp:lastPrinted>2021-11-10T11:07:00Z</cp:lastPrinted>
  <dcterms:created xsi:type="dcterms:W3CDTF">2021-11-10T11:07:00Z</dcterms:created>
  <dcterms:modified xsi:type="dcterms:W3CDTF">2021-11-10T11:07:00Z</dcterms:modified>
</cp:coreProperties>
</file>