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2574" w:rsidRDefault="00392574" w:rsidP="00BD2553"/>
    <w:p w:rsidR="00CD281B" w:rsidRDefault="00CD281B" w:rsidP="00CD281B"/>
    <w:p w:rsidR="00CD281B" w:rsidRPr="00F27467" w:rsidRDefault="00CD281B" w:rsidP="00CD281B">
      <w:pPr>
        <w:tabs>
          <w:tab w:val="right" w:pos="5387"/>
        </w:tabs>
        <w:jc w:val="right"/>
        <w:rPr>
          <w:rFonts w:ascii="Verdana" w:hAnsi="Verdana"/>
          <w:sz w:val="16"/>
          <w:szCs w:val="16"/>
        </w:rPr>
      </w:pPr>
      <w:r w:rsidRPr="00F27467">
        <w:rPr>
          <w:rFonts w:ascii="Verdana" w:hAnsi="Verdana"/>
          <w:sz w:val="16"/>
          <w:szCs w:val="16"/>
        </w:rPr>
        <w:tab/>
        <w:t xml:space="preserve">Kraków, </w:t>
      </w:r>
      <w:r>
        <w:rPr>
          <w:rFonts w:ascii="Verdana" w:hAnsi="Verdana"/>
          <w:sz w:val="16"/>
          <w:szCs w:val="16"/>
        </w:rPr>
        <w:t>20</w:t>
      </w:r>
      <w:r w:rsidR="008B78C2">
        <w:rPr>
          <w:rFonts w:ascii="Verdana" w:hAnsi="Verdana"/>
          <w:sz w:val="16"/>
          <w:szCs w:val="16"/>
        </w:rPr>
        <w:t>21</w:t>
      </w:r>
      <w:r w:rsidRPr="00F27467">
        <w:rPr>
          <w:rFonts w:ascii="Verdana" w:hAnsi="Verdana"/>
          <w:sz w:val="16"/>
          <w:szCs w:val="16"/>
        </w:rPr>
        <w:t>-</w:t>
      </w:r>
      <w:r w:rsidR="008B78C2">
        <w:rPr>
          <w:rFonts w:ascii="Verdana" w:hAnsi="Verdana"/>
          <w:sz w:val="16"/>
          <w:szCs w:val="16"/>
        </w:rPr>
        <w:t>1</w:t>
      </w:r>
      <w:r w:rsidR="00AF3679">
        <w:rPr>
          <w:rFonts w:ascii="Verdana" w:hAnsi="Verdana"/>
          <w:sz w:val="16"/>
          <w:szCs w:val="16"/>
        </w:rPr>
        <w:t>1</w:t>
      </w:r>
      <w:r w:rsidRPr="00F27467">
        <w:rPr>
          <w:rFonts w:ascii="Verdana" w:hAnsi="Verdana"/>
          <w:sz w:val="16"/>
          <w:szCs w:val="16"/>
        </w:rPr>
        <w:t>-</w:t>
      </w:r>
      <w:r w:rsidR="00AF3679">
        <w:rPr>
          <w:rFonts w:ascii="Verdana" w:hAnsi="Verdana"/>
          <w:sz w:val="16"/>
          <w:szCs w:val="16"/>
        </w:rPr>
        <w:t>0</w:t>
      </w:r>
      <w:r w:rsidR="00401C9D">
        <w:rPr>
          <w:rFonts w:ascii="Verdana" w:hAnsi="Verdana"/>
          <w:sz w:val="16"/>
          <w:szCs w:val="16"/>
        </w:rPr>
        <w:t>9</w:t>
      </w:r>
    </w:p>
    <w:p w:rsidR="00CD281B" w:rsidRPr="00F27467" w:rsidRDefault="00CD281B" w:rsidP="00CD281B">
      <w:pPr>
        <w:tabs>
          <w:tab w:val="right" w:pos="9072"/>
        </w:tabs>
        <w:spacing w:line="360" w:lineRule="auto"/>
        <w:rPr>
          <w:rFonts w:ascii="Verdana" w:hAnsi="Verdana"/>
          <w:sz w:val="16"/>
          <w:szCs w:val="16"/>
        </w:rPr>
      </w:pPr>
      <w:r w:rsidRPr="00F27467">
        <w:rPr>
          <w:rFonts w:ascii="Verdana" w:hAnsi="Verdana"/>
          <w:sz w:val="16"/>
          <w:szCs w:val="16"/>
        </w:rPr>
        <w:t>Sprawa: KC-zp.272-</w:t>
      </w:r>
      <w:r w:rsidR="008B78C2">
        <w:rPr>
          <w:rFonts w:ascii="Verdana" w:hAnsi="Verdana"/>
          <w:sz w:val="16"/>
          <w:szCs w:val="16"/>
        </w:rPr>
        <w:t>426/21</w:t>
      </w:r>
      <w:r w:rsidRPr="00F27467">
        <w:rPr>
          <w:rFonts w:ascii="Verdana" w:hAnsi="Verdana"/>
          <w:sz w:val="16"/>
          <w:szCs w:val="16"/>
        </w:rPr>
        <w:tab/>
      </w:r>
    </w:p>
    <w:p w:rsidR="00CD281B" w:rsidRPr="00F27467" w:rsidRDefault="00CD281B" w:rsidP="00CD281B">
      <w:pPr>
        <w:ind w:left="4536"/>
      </w:pPr>
    </w:p>
    <w:p w:rsidR="00CD281B" w:rsidRPr="00F27467" w:rsidRDefault="00CD281B" w:rsidP="00CD281B">
      <w:pPr>
        <w:ind w:left="3828" w:firstLine="708"/>
        <w:rPr>
          <w:rFonts w:ascii="Verdana" w:hAnsi="Verdana"/>
          <w:b/>
        </w:rPr>
      </w:pPr>
      <w:r w:rsidRPr="00F27467">
        <w:rPr>
          <w:rFonts w:ascii="Verdana" w:hAnsi="Verdana"/>
          <w:b/>
        </w:rPr>
        <w:t>WYKONAWCY,</w:t>
      </w:r>
    </w:p>
    <w:p w:rsidR="00CD281B" w:rsidRPr="00F27467" w:rsidRDefault="00CD281B" w:rsidP="00CD281B">
      <w:pPr>
        <w:ind w:left="4536"/>
        <w:rPr>
          <w:rFonts w:ascii="Verdana" w:hAnsi="Verdana"/>
          <w:b/>
        </w:rPr>
      </w:pPr>
      <w:r w:rsidRPr="00F27467">
        <w:rPr>
          <w:rFonts w:ascii="Verdana" w:hAnsi="Verdana"/>
          <w:b/>
        </w:rPr>
        <w:t>którzy odebrali SIWZ</w:t>
      </w:r>
    </w:p>
    <w:p w:rsidR="00CD281B" w:rsidRPr="00F27467" w:rsidRDefault="00CD281B" w:rsidP="00CD281B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</w:p>
    <w:p w:rsidR="00CD281B" w:rsidRPr="00F27467" w:rsidRDefault="00CD281B" w:rsidP="00CD281B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  <w:r w:rsidRPr="00F27467">
        <w:rPr>
          <w:rFonts w:ascii="Verdana" w:hAnsi="Verdana"/>
          <w:b/>
          <w:kern w:val="28"/>
          <w:sz w:val="20"/>
          <w:szCs w:val="20"/>
        </w:rPr>
        <w:t>INFORMACJA O ZMIANIE OGŁOSZENIA</w:t>
      </w:r>
      <w:r>
        <w:rPr>
          <w:rFonts w:ascii="Verdana" w:hAnsi="Verdana"/>
          <w:b/>
          <w:kern w:val="28"/>
          <w:sz w:val="20"/>
          <w:szCs w:val="20"/>
        </w:rPr>
        <w:t xml:space="preserve"> </w:t>
      </w:r>
      <w:r w:rsidR="00AF3679">
        <w:rPr>
          <w:rFonts w:ascii="Verdana" w:hAnsi="Verdana"/>
          <w:b/>
          <w:kern w:val="28"/>
          <w:sz w:val="20"/>
          <w:szCs w:val="20"/>
        </w:rPr>
        <w:t xml:space="preserve">NR </w:t>
      </w:r>
      <w:r w:rsidR="00401C9D">
        <w:rPr>
          <w:rFonts w:ascii="Verdana" w:hAnsi="Verdana"/>
          <w:b/>
          <w:kern w:val="28"/>
          <w:sz w:val="20"/>
          <w:szCs w:val="20"/>
        </w:rPr>
        <w:t>3</w:t>
      </w:r>
      <w:r w:rsidR="00AF3679">
        <w:rPr>
          <w:rFonts w:ascii="Verdana" w:hAnsi="Verdana"/>
          <w:b/>
          <w:kern w:val="28"/>
          <w:sz w:val="20"/>
          <w:szCs w:val="20"/>
        </w:rPr>
        <w:t xml:space="preserve"> </w:t>
      </w:r>
    </w:p>
    <w:p w:rsidR="00CD281B" w:rsidRPr="00F27467" w:rsidRDefault="00CD281B" w:rsidP="00CD281B">
      <w:pPr>
        <w:rPr>
          <w:rFonts w:ascii="Verdana" w:hAnsi="Verdana"/>
          <w:sz w:val="20"/>
          <w:szCs w:val="20"/>
        </w:rPr>
      </w:pPr>
    </w:p>
    <w:p w:rsidR="00CD281B" w:rsidRPr="00F27467" w:rsidRDefault="00CD281B" w:rsidP="00CD281B">
      <w:pPr>
        <w:ind w:left="952" w:hanging="910"/>
        <w:jc w:val="both"/>
        <w:rPr>
          <w:rFonts w:ascii="Verdana" w:hAnsi="Verdana"/>
          <w:sz w:val="20"/>
          <w:szCs w:val="20"/>
          <w:u w:val="single"/>
        </w:rPr>
      </w:pPr>
      <w:r w:rsidRPr="00F27467">
        <w:rPr>
          <w:rFonts w:ascii="Verdana" w:hAnsi="Verdana"/>
          <w:sz w:val="20"/>
          <w:szCs w:val="20"/>
        </w:rPr>
        <w:t xml:space="preserve">Dotyczy: </w:t>
      </w:r>
      <w:r w:rsidRPr="00F27467">
        <w:rPr>
          <w:rFonts w:ascii="Verdana" w:hAnsi="Verdana"/>
          <w:sz w:val="20"/>
          <w:szCs w:val="20"/>
          <w:u w:val="single"/>
        </w:rPr>
        <w:t xml:space="preserve">ogłoszenia w postępowaniu na </w:t>
      </w:r>
      <w:r w:rsidR="008B78C2">
        <w:rPr>
          <w:rFonts w:ascii="Verdana" w:hAnsi="Verdana"/>
          <w:sz w:val="20"/>
          <w:szCs w:val="20"/>
          <w:u w:val="single"/>
        </w:rPr>
        <w:t>k</w:t>
      </w:r>
      <w:r w:rsidR="008B78C2" w:rsidRPr="008B78C2">
        <w:rPr>
          <w:rFonts w:ascii="Verdana" w:hAnsi="Verdana"/>
          <w:sz w:val="20"/>
          <w:szCs w:val="20"/>
          <w:u w:val="single"/>
        </w:rPr>
        <w:t xml:space="preserve">ompleksowe ubezpieczenie AGH oraz ACK </w:t>
      </w:r>
      <w:proofErr w:type="spellStart"/>
      <w:r w:rsidR="008B78C2" w:rsidRPr="008B78C2">
        <w:rPr>
          <w:rFonts w:ascii="Verdana" w:hAnsi="Verdana"/>
          <w:sz w:val="20"/>
          <w:szCs w:val="20"/>
          <w:u w:val="single"/>
        </w:rPr>
        <w:t>Cyfronet</w:t>
      </w:r>
      <w:proofErr w:type="spellEnd"/>
      <w:r w:rsidR="008B78C2" w:rsidRPr="008B78C2">
        <w:rPr>
          <w:rFonts w:ascii="Verdana" w:hAnsi="Verdana"/>
          <w:sz w:val="20"/>
          <w:szCs w:val="20"/>
          <w:u w:val="single"/>
        </w:rPr>
        <w:t xml:space="preserve"> AGH - Kc-zp.272-426/21</w:t>
      </w:r>
    </w:p>
    <w:p w:rsidR="00CD281B" w:rsidRPr="00F27467" w:rsidRDefault="00CD281B" w:rsidP="00CD281B">
      <w:pPr>
        <w:jc w:val="both"/>
        <w:rPr>
          <w:rFonts w:ascii="Verdana" w:hAnsi="Verdana"/>
          <w:sz w:val="20"/>
          <w:szCs w:val="20"/>
        </w:rPr>
      </w:pPr>
    </w:p>
    <w:p w:rsidR="00CD281B" w:rsidRPr="00F27467" w:rsidRDefault="00CD281B" w:rsidP="00CD281B">
      <w:pPr>
        <w:jc w:val="both"/>
        <w:rPr>
          <w:rFonts w:ascii="Verdana" w:hAnsi="Verdana"/>
          <w:bCs/>
          <w:sz w:val="20"/>
          <w:szCs w:val="20"/>
        </w:rPr>
      </w:pPr>
    </w:p>
    <w:p w:rsidR="00CD281B" w:rsidRPr="00F27467" w:rsidRDefault="00CD281B" w:rsidP="00CD281B">
      <w:pPr>
        <w:jc w:val="both"/>
        <w:rPr>
          <w:rFonts w:ascii="Verdana" w:hAnsi="Verdana"/>
          <w:b/>
          <w:bCs/>
          <w:sz w:val="20"/>
          <w:szCs w:val="20"/>
        </w:rPr>
      </w:pPr>
      <w:r w:rsidRPr="00F27467">
        <w:rPr>
          <w:rFonts w:ascii="Verdana" w:hAnsi="Verdana"/>
          <w:bCs/>
          <w:sz w:val="20"/>
          <w:szCs w:val="20"/>
        </w:rPr>
        <w:t xml:space="preserve">Ogłoszenie zmian do </w:t>
      </w:r>
      <w:r w:rsidRPr="00F27467">
        <w:rPr>
          <w:rFonts w:ascii="Verdana" w:hAnsi="Verdana"/>
          <w:sz w:val="20"/>
          <w:szCs w:val="20"/>
        </w:rPr>
        <w:t>ogłoszenia o zamówieniu</w:t>
      </w:r>
      <w:r w:rsidR="00031B95">
        <w:rPr>
          <w:rFonts w:ascii="Verdana" w:hAnsi="Verdana"/>
          <w:sz w:val="20"/>
          <w:szCs w:val="20"/>
        </w:rPr>
        <w:t>, obejmujące</w:t>
      </w:r>
      <w:r w:rsidR="008B78C2">
        <w:rPr>
          <w:rFonts w:ascii="Verdana" w:hAnsi="Verdana"/>
          <w:sz w:val="20"/>
          <w:szCs w:val="20"/>
        </w:rPr>
        <w:t xml:space="preserve"> m.in.</w:t>
      </w:r>
      <w:r w:rsidR="00031B95">
        <w:rPr>
          <w:rFonts w:ascii="Verdana" w:hAnsi="Verdana"/>
          <w:sz w:val="20"/>
          <w:szCs w:val="20"/>
        </w:rPr>
        <w:t xml:space="preserve"> zmianę termin</w:t>
      </w:r>
      <w:r w:rsidR="004F27CC">
        <w:rPr>
          <w:rFonts w:ascii="Verdana" w:hAnsi="Verdana"/>
          <w:sz w:val="20"/>
          <w:szCs w:val="20"/>
        </w:rPr>
        <w:t>u</w:t>
      </w:r>
      <w:r w:rsidR="00031B95">
        <w:rPr>
          <w:rFonts w:ascii="Verdana" w:hAnsi="Verdana"/>
          <w:sz w:val="20"/>
          <w:szCs w:val="20"/>
        </w:rPr>
        <w:t xml:space="preserve"> składania </w:t>
      </w:r>
      <w:r w:rsidR="008B78C2">
        <w:rPr>
          <w:rFonts w:ascii="Verdana" w:hAnsi="Verdana"/>
          <w:sz w:val="20"/>
          <w:szCs w:val="20"/>
        </w:rPr>
        <w:t xml:space="preserve">i otwarcia </w:t>
      </w:r>
      <w:r w:rsidR="00031B95">
        <w:rPr>
          <w:rFonts w:ascii="Verdana" w:hAnsi="Verdana"/>
          <w:sz w:val="20"/>
          <w:szCs w:val="20"/>
        </w:rPr>
        <w:t>ofert</w:t>
      </w:r>
      <w:r w:rsidRPr="00F27467">
        <w:rPr>
          <w:rFonts w:ascii="Verdana" w:hAnsi="Verdana"/>
          <w:sz w:val="20"/>
          <w:szCs w:val="20"/>
        </w:rPr>
        <w:t xml:space="preserve"> </w:t>
      </w:r>
      <w:r w:rsidRPr="00F27467">
        <w:rPr>
          <w:rFonts w:ascii="Verdana" w:hAnsi="Verdana"/>
          <w:bCs/>
          <w:sz w:val="20"/>
          <w:szCs w:val="20"/>
        </w:rPr>
        <w:t>zostało przekazane do publikacji Urzędowi Publikacji Unii Europejskiej</w:t>
      </w:r>
      <w:r>
        <w:rPr>
          <w:rFonts w:ascii="Verdana" w:hAnsi="Verdana"/>
          <w:bCs/>
          <w:sz w:val="20"/>
          <w:szCs w:val="20"/>
        </w:rPr>
        <w:t xml:space="preserve"> w dniu</w:t>
      </w:r>
      <w:r w:rsidR="00C01A23">
        <w:rPr>
          <w:rFonts w:ascii="Verdana" w:hAnsi="Verdana"/>
          <w:bCs/>
          <w:sz w:val="20"/>
          <w:szCs w:val="20"/>
        </w:rPr>
        <w:t xml:space="preserve"> </w:t>
      </w:r>
      <w:r w:rsidR="00AF3679">
        <w:rPr>
          <w:rFonts w:ascii="Verdana" w:hAnsi="Verdana"/>
          <w:bCs/>
          <w:sz w:val="20"/>
          <w:szCs w:val="20"/>
        </w:rPr>
        <w:t>0</w:t>
      </w:r>
      <w:r w:rsidR="00401C9D">
        <w:rPr>
          <w:rFonts w:ascii="Verdana" w:hAnsi="Verdana"/>
          <w:bCs/>
          <w:sz w:val="20"/>
          <w:szCs w:val="20"/>
        </w:rPr>
        <w:t>9</w:t>
      </w:r>
      <w:bookmarkStart w:id="0" w:name="_GoBack"/>
      <w:bookmarkEnd w:id="0"/>
      <w:r>
        <w:rPr>
          <w:rFonts w:ascii="Verdana" w:hAnsi="Verdana"/>
          <w:bCs/>
          <w:sz w:val="20"/>
          <w:szCs w:val="20"/>
        </w:rPr>
        <w:t>.</w:t>
      </w:r>
      <w:r w:rsidR="008B78C2">
        <w:rPr>
          <w:rFonts w:ascii="Verdana" w:hAnsi="Verdana"/>
          <w:bCs/>
          <w:sz w:val="20"/>
          <w:szCs w:val="20"/>
        </w:rPr>
        <w:t>1</w:t>
      </w:r>
      <w:r w:rsidR="00AF3679">
        <w:rPr>
          <w:rFonts w:ascii="Verdana" w:hAnsi="Verdana"/>
          <w:bCs/>
          <w:sz w:val="20"/>
          <w:szCs w:val="20"/>
        </w:rPr>
        <w:t>1</w:t>
      </w:r>
      <w:r>
        <w:rPr>
          <w:rFonts w:ascii="Verdana" w:hAnsi="Verdana"/>
          <w:bCs/>
          <w:sz w:val="20"/>
          <w:szCs w:val="20"/>
        </w:rPr>
        <w:t>.20</w:t>
      </w:r>
      <w:r w:rsidR="008B78C2">
        <w:rPr>
          <w:rFonts w:ascii="Verdana" w:hAnsi="Verdana"/>
          <w:bCs/>
          <w:sz w:val="20"/>
          <w:szCs w:val="20"/>
        </w:rPr>
        <w:t>21</w:t>
      </w:r>
      <w:r w:rsidR="00031B95">
        <w:rPr>
          <w:rFonts w:ascii="Verdana" w:hAnsi="Verdana"/>
          <w:bCs/>
          <w:sz w:val="20"/>
          <w:szCs w:val="20"/>
        </w:rPr>
        <w:t xml:space="preserve"> </w:t>
      </w:r>
      <w:r w:rsidRPr="00F27467">
        <w:rPr>
          <w:rFonts w:ascii="Verdana" w:hAnsi="Verdana"/>
          <w:bCs/>
          <w:sz w:val="20"/>
          <w:szCs w:val="20"/>
        </w:rPr>
        <w:t>r</w:t>
      </w:r>
      <w:r w:rsidRPr="00F27467">
        <w:rPr>
          <w:rFonts w:ascii="Verdana" w:hAnsi="Verdana"/>
          <w:sz w:val="20"/>
          <w:szCs w:val="20"/>
        </w:rPr>
        <w:t xml:space="preserve">. </w:t>
      </w:r>
    </w:p>
    <w:p w:rsidR="00CD281B" w:rsidRPr="00F27467" w:rsidRDefault="00CD281B" w:rsidP="00CD281B">
      <w:pPr>
        <w:jc w:val="both"/>
        <w:rPr>
          <w:rFonts w:ascii="Verdana" w:hAnsi="Verdana"/>
          <w:sz w:val="20"/>
          <w:szCs w:val="20"/>
        </w:rPr>
      </w:pPr>
    </w:p>
    <w:p w:rsidR="00CD281B" w:rsidRPr="00F27467" w:rsidRDefault="00CD281B" w:rsidP="00CD281B">
      <w:pPr>
        <w:jc w:val="both"/>
        <w:rPr>
          <w:rFonts w:ascii="Verdana" w:hAnsi="Verdana"/>
          <w:sz w:val="20"/>
          <w:szCs w:val="20"/>
        </w:rPr>
      </w:pPr>
      <w:r w:rsidRPr="00F27467">
        <w:rPr>
          <w:rFonts w:ascii="Verdana" w:hAnsi="Verdana"/>
          <w:sz w:val="20"/>
          <w:szCs w:val="20"/>
        </w:rPr>
        <w:t xml:space="preserve">Ogłoszenie o zmianie ogłoszenia zostanie zamieszczone na stronie internetowej Zamawiającego niezwłocznie po publikacji w </w:t>
      </w:r>
      <w:r w:rsidRPr="00F27467">
        <w:rPr>
          <w:rFonts w:ascii="Verdana" w:hAnsi="Verdana"/>
          <w:bCs/>
          <w:sz w:val="20"/>
          <w:szCs w:val="20"/>
        </w:rPr>
        <w:t>Dzienniku Urzędowym Unii Europejskiej</w:t>
      </w:r>
      <w:r w:rsidRPr="00F27467">
        <w:rPr>
          <w:rFonts w:ascii="Verdana" w:hAnsi="Verdana"/>
          <w:sz w:val="20"/>
          <w:szCs w:val="20"/>
        </w:rPr>
        <w:t xml:space="preserve">. </w:t>
      </w:r>
    </w:p>
    <w:p w:rsidR="00CD281B" w:rsidRPr="00F27467" w:rsidRDefault="00CD281B" w:rsidP="00CD281B">
      <w:pPr>
        <w:rPr>
          <w:rFonts w:ascii="Verdana" w:hAnsi="Verdana"/>
          <w:sz w:val="20"/>
          <w:szCs w:val="20"/>
        </w:rPr>
      </w:pPr>
    </w:p>
    <w:p w:rsidR="00CD281B" w:rsidRPr="00F27467" w:rsidRDefault="00CD281B" w:rsidP="00CD281B">
      <w:pPr>
        <w:rPr>
          <w:rFonts w:ascii="Verdana" w:hAnsi="Verdana"/>
          <w:sz w:val="20"/>
          <w:szCs w:val="20"/>
        </w:rPr>
      </w:pPr>
    </w:p>
    <w:sectPr w:rsidR="00CD281B" w:rsidRPr="00F27467" w:rsidSect="00421ADF">
      <w:headerReference w:type="default" r:id="rId6"/>
      <w:headerReference w:type="first" r:id="rId7"/>
      <w:footerReference w:type="first" r:id="rId8"/>
      <w:pgSz w:w="11906" w:h="16838" w:code="9"/>
      <w:pgMar w:top="2835" w:right="1134" w:bottom="1701" w:left="2552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0542E" w:rsidRDefault="00A0542E">
      <w:r>
        <w:separator/>
      </w:r>
    </w:p>
  </w:endnote>
  <w:endnote w:type="continuationSeparator" w:id="0">
    <w:p w:rsidR="00A0542E" w:rsidRDefault="00A05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Stopka"/>
      <w:ind w:firstLine="72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>
      <w:rPr>
        <w:rFonts w:ascii="Verdana" w:hAnsi="Verdana" w:cs="Arial"/>
        <w:b/>
        <w:sz w:val="14"/>
        <w:szCs w:val="14"/>
      </w:rPr>
      <w:t xml:space="preserve">Pion Kanclerza,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421ADF" w:rsidRDefault="00421ADF" w:rsidP="00421ADF">
    <w:pPr>
      <w:pStyle w:val="Stopka"/>
      <w:ind w:firstLine="720"/>
      <w:rPr>
        <w:rFonts w:ascii="Verdana" w:hAnsi="Verdana" w:cs="Arial"/>
        <w:sz w:val="14"/>
        <w:szCs w:val="14"/>
      </w:rPr>
    </w:pPr>
  </w:p>
  <w:p w:rsidR="00421ADF" w:rsidRPr="00633BD9" w:rsidRDefault="00421ADF" w:rsidP="00421ADF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421ADF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 xml:space="preserve">System </w:t>
    </w:r>
    <w:proofErr w:type="spellStart"/>
    <w:r w:rsidRPr="00D97473">
      <w:rPr>
        <w:rFonts w:ascii="Verdana" w:hAnsi="Verdana"/>
        <w:sz w:val="14"/>
        <w:szCs w:val="14"/>
      </w:rPr>
      <w:t>ProPublico</w:t>
    </w:r>
    <w:proofErr w:type="spellEnd"/>
    <w:r w:rsidRPr="00D97473">
      <w:rPr>
        <w:rFonts w:ascii="Verdana" w:hAnsi="Verdana"/>
        <w:sz w:val="14"/>
        <w:szCs w:val="14"/>
      </w:rPr>
      <w:t xml:space="preserve"> © </w:t>
    </w:r>
    <w:proofErr w:type="spellStart"/>
    <w:r w:rsidRPr="00D97473">
      <w:rPr>
        <w:rFonts w:ascii="Verdana" w:hAnsi="Verdana"/>
        <w:sz w:val="14"/>
        <w:szCs w:val="14"/>
      </w:rPr>
      <w:t>Datacomp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0542E" w:rsidRDefault="00A0542E">
      <w:r>
        <w:separator/>
      </w:r>
    </w:p>
  </w:footnote>
  <w:footnote w:type="continuationSeparator" w:id="0">
    <w:p w:rsidR="00A0542E" w:rsidRDefault="00A054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</w:t>
    </w:r>
    <w:r w:rsidR="0062046D">
      <w:rPr>
        <w:noProof/>
      </w:rPr>
      <w:drawing>
        <wp:inline distT="0" distB="0" distL="0" distR="0">
          <wp:extent cx="523875" cy="1019175"/>
          <wp:effectExtent l="0" t="0" r="9525" b="9525"/>
          <wp:docPr id="1" name="Obraz 1" descr="logo agh oryg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gh oryg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4A53" w:rsidRPr="008E4A53" w:rsidRDefault="008E4A53" w:rsidP="008E4A53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                  </w:t>
    </w:r>
  </w:p>
  <w:p w:rsidR="00421ADF" w:rsidRDefault="00421ADF" w:rsidP="00421ADF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 w:rsidR="0062046D">
      <w:rPr>
        <w:rFonts w:ascii="Verdana" w:hAnsi="Verdana"/>
        <w:noProof/>
        <w:sz w:val="26"/>
        <w:szCs w:val="26"/>
      </w:rPr>
      <w:drawing>
        <wp:inline distT="0" distB="0" distL="0" distR="0">
          <wp:extent cx="2657475" cy="1362075"/>
          <wp:effectExtent l="0" t="0" r="9525" b="9525"/>
          <wp:docPr id="2" name="Obraz 1" descr="logo agh firmów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 agh firmów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:rsidR="00421ADF" w:rsidRPr="008B7DF1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 </w: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BF3F7B" w:rsidRPr="00BF3F7B" w:rsidRDefault="00BF3F7B" w:rsidP="008E4A53">
    <w:pPr>
      <w:pStyle w:val="Nagwek"/>
      <w:tabs>
        <w:tab w:val="left" w:pos="708"/>
      </w:tabs>
      <w:rPr>
        <w:rFonts w:ascii="Arial" w:hAnsi="Arial" w:cs="Arial"/>
        <w:color w:val="000000"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3DF3"/>
    <w:rsid w:val="00031B95"/>
    <w:rsid w:val="001A6862"/>
    <w:rsid w:val="001D6F50"/>
    <w:rsid w:val="002319A6"/>
    <w:rsid w:val="00247A92"/>
    <w:rsid w:val="002823E8"/>
    <w:rsid w:val="00296A30"/>
    <w:rsid w:val="002A3DF3"/>
    <w:rsid w:val="00363C12"/>
    <w:rsid w:val="00377587"/>
    <w:rsid w:val="00392574"/>
    <w:rsid w:val="003E2CA9"/>
    <w:rsid w:val="003F2DC3"/>
    <w:rsid w:val="00401C9D"/>
    <w:rsid w:val="00421ADF"/>
    <w:rsid w:val="004F27CC"/>
    <w:rsid w:val="0062046D"/>
    <w:rsid w:val="007762E7"/>
    <w:rsid w:val="00784BF1"/>
    <w:rsid w:val="007A7965"/>
    <w:rsid w:val="007B5FD5"/>
    <w:rsid w:val="00824E27"/>
    <w:rsid w:val="008B78C2"/>
    <w:rsid w:val="008E4A53"/>
    <w:rsid w:val="00A0542E"/>
    <w:rsid w:val="00AF3679"/>
    <w:rsid w:val="00BB24B9"/>
    <w:rsid w:val="00BD2553"/>
    <w:rsid w:val="00BF3F7B"/>
    <w:rsid w:val="00C01A23"/>
    <w:rsid w:val="00C4001D"/>
    <w:rsid w:val="00CD281B"/>
    <w:rsid w:val="00D55CCE"/>
    <w:rsid w:val="00DB161B"/>
    <w:rsid w:val="00E349C4"/>
    <w:rsid w:val="00E35302"/>
    <w:rsid w:val="00F26E5B"/>
    <w:rsid w:val="00F70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7DEBA60"/>
  <w15:docId w15:val="{CE9EF480-8443-43F3-A9DB-8C0531953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D281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rsid w:val="00BB24B9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1B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1B95"/>
    <w:rPr>
      <w:rFonts w:ascii="Tahoma" w:hAnsi="Tahoma" w:cs="Tahoma"/>
      <w:sz w:val="16"/>
      <w:szCs w:val="16"/>
    </w:rPr>
  </w:style>
  <w:style w:type="paragraph" w:customStyle="1" w:styleId="Gwka">
    <w:name w:val="Główka"/>
    <w:basedOn w:val="Normalny"/>
    <w:rsid w:val="008E4A53"/>
    <w:rPr>
      <w:color w:val="00000A"/>
      <w:lang w:eastAsia="zh-CN"/>
    </w:rPr>
  </w:style>
  <w:style w:type="character" w:customStyle="1" w:styleId="Data1">
    <w:name w:val="Data1"/>
    <w:rsid w:val="008E4A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964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84</Words>
  <Characters>509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creator>Renata Kwas</dc:creator>
  <cp:lastModifiedBy>Michał Długoń</cp:lastModifiedBy>
  <cp:revision>3</cp:revision>
  <cp:lastPrinted>2017-01-11T08:50:00Z</cp:lastPrinted>
  <dcterms:created xsi:type="dcterms:W3CDTF">2021-11-09T13:30:00Z</dcterms:created>
  <dcterms:modified xsi:type="dcterms:W3CDTF">2021-11-09T13:30:00Z</dcterms:modified>
</cp:coreProperties>
</file>