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415" w:rsidRDefault="00215415" w:rsidP="004F079B">
      <w:pPr>
        <w:spacing w:after="240"/>
        <w:jc w:val="right"/>
        <w:rPr>
          <w:sz w:val="22"/>
          <w:szCs w:val="22"/>
        </w:rPr>
      </w:pPr>
    </w:p>
    <w:p w:rsidR="005F4BC0" w:rsidRDefault="001F32BD" w:rsidP="004F079B">
      <w:pPr>
        <w:spacing w:after="240"/>
        <w:jc w:val="right"/>
        <w:rPr>
          <w:sz w:val="22"/>
          <w:szCs w:val="22"/>
        </w:rPr>
      </w:pPr>
      <w:r w:rsidRPr="001F32B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F32BD">
        <w:rPr>
          <w:sz w:val="22"/>
          <w:szCs w:val="22"/>
        </w:rPr>
        <w:t>2021-10-2</w:t>
      </w:r>
      <w:r w:rsidR="0070404A">
        <w:rPr>
          <w:sz w:val="22"/>
          <w:szCs w:val="22"/>
        </w:rPr>
        <w:t>5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F32BD" w:rsidRPr="001F32BD" w:rsidRDefault="001F32BD">
      <w:pPr>
        <w:rPr>
          <w:b/>
          <w:bCs/>
          <w:sz w:val="22"/>
          <w:szCs w:val="22"/>
        </w:rPr>
      </w:pPr>
      <w:r w:rsidRPr="001F32BD">
        <w:rPr>
          <w:b/>
          <w:bCs/>
          <w:sz w:val="22"/>
          <w:szCs w:val="22"/>
        </w:rPr>
        <w:t>Akademia Górniczo - Hutnicza</w:t>
      </w:r>
    </w:p>
    <w:p w:rsidR="001F32BD" w:rsidRPr="001F32BD" w:rsidRDefault="001F32BD">
      <w:pPr>
        <w:rPr>
          <w:b/>
          <w:bCs/>
          <w:sz w:val="22"/>
          <w:szCs w:val="22"/>
        </w:rPr>
      </w:pPr>
      <w:r w:rsidRPr="001F32BD">
        <w:rPr>
          <w:b/>
          <w:bCs/>
          <w:sz w:val="22"/>
          <w:szCs w:val="22"/>
        </w:rPr>
        <w:t>im. Stanisława Staszica w Krakowie</w:t>
      </w:r>
    </w:p>
    <w:p w:rsidR="00F16C50" w:rsidRPr="00D91931" w:rsidRDefault="001F32BD">
      <w:pPr>
        <w:rPr>
          <w:b/>
          <w:bCs/>
          <w:sz w:val="22"/>
          <w:szCs w:val="22"/>
        </w:rPr>
      </w:pPr>
      <w:r w:rsidRPr="001F32BD">
        <w:rPr>
          <w:b/>
          <w:bCs/>
          <w:sz w:val="22"/>
          <w:szCs w:val="22"/>
        </w:rPr>
        <w:t>Dział Zamówień Publicznych</w:t>
      </w:r>
    </w:p>
    <w:p w:rsidR="00F16C50" w:rsidRPr="00BD5546" w:rsidRDefault="001F32BD">
      <w:pPr>
        <w:rPr>
          <w:sz w:val="22"/>
          <w:szCs w:val="22"/>
        </w:rPr>
      </w:pPr>
      <w:r w:rsidRPr="001F32B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F32BD">
        <w:rPr>
          <w:sz w:val="22"/>
          <w:szCs w:val="22"/>
        </w:rPr>
        <w:t>30</w:t>
      </w:r>
    </w:p>
    <w:p w:rsidR="00F16C50" w:rsidRPr="00BD5546" w:rsidRDefault="001F32BD">
      <w:pPr>
        <w:rPr>
          <w:sz w:val="22"/>
          <w:szCs w:val="22"/>
        </w:rPr>
      </w:pPr>
      <w:r w:rsidRPr="001F32B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F32B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32BD" w:rsidRPr="001F32BD">
        <w:rPr>
          <w:bCs/>
          <w:sz w:val="22"/>
          <w:szCs w:val="22"/>
        </w:rPr>
        <w:t>Kc-zp.272-426/21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32BD" w:rsidRPr="00607F9B" w:rsidTr="0088619B">
        <w:trPr>
          <w:trHeight w:val="638"/>
        </w:trPr>
        <w:tc>
          <w:tcPr>
            <w:tcW w:w="959" w:type="dxa"/>
            <w:shd w:val="clear" w:color="auto" w:fill="auto"/>
          </w:tcPr>
          <w:p w:rsidR="001F32BD" w:rsidRPr="00607F9B" w:rsidRDefault="001F32BD" w:rsidP="008861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32BD" w:rsidRPr="00607F9B" w:rsidRDefault="001F32BD" w:rsidP="008861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32B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32BD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1F32BD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1F32BD">
              <w:rPr>
                <w:b/>
                <w:bCs/>
                <w:sz w:val="22"/>
                <w:szCs w:val="22"/>
              </w:rPr>
              <w:t xml:space="preserve"> AGH - Kc-zp.272-426/21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32BD">
              <w:rPr>
                <w:b/>
                <w:sz w:val="22"/>
                <w:szCs w:val="22"/>
              </w:rPr>
              <w:t>Kc-zp.272-426/21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21541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F32BD" w:rsidRPr="001F32BD">
        <w:rPr>
          <w:rFonts w:ascii="Times New Roman" w:hAnsi="Times New Roman"/>
          <w:b/>
          <w:szCs w:val="22"/>
        </w:rPr>
        <w:t xml:space="preserve">Akademia Górniczo </w:t>
      </w:r>
      <w:r w:rsidR="00215415">
        <w:rPr>
          <w:rFonts w:ascii="Times New Roman" w:hAnsi="Times New Roman"/>
          <w:b/>
          <w:szCs w:val="22"/>
        </w:rPr>
        <w:t>–</w:t>
      </w:r>
      <w:r w:rsidR="001F32BD" w:rsidRPr="001F32BD">
        <w:rPr>
          <w:rFonts w:ascii="Times New Roman" w:hAnsi="Times New Roman"/>
          <w:b/>
          <w:szCs w:val="22"/>
        </w:rPr>
        <w:t xml:space="preserve"> Hutnicza</w:t>
      </w:r>
      <w:r w:rsidR="00215415">
        <w:rPr>
          <w:rFonts w:ascii="Times New Roman" w:hAnsi="Times New Roman"/>
          <w:b/>
          <w:szCs w:val="22"/>
        </w:rPr>
        <w:t xml:space="preserve"> </w:t>
      </w:r>
      <w:r w:rsidR="001F32BD" w:rsidRPr="001F32BD">
        <w:rPr>
          <w:rFonts w:ascii="Times New Roman" w:hAnsi="Times New Roman"/>
          <w:b/>
          <w:szCs w:val="22"/>
        </w:rPr>
        <w:t>im. Stanisława Staszica w Krakowie</w:t>
      </w:r>
      <w:r w:rsidR="00215415">
        <w:rPr>
          <w:rFonts w:ascii="Times New Roman" w:hAnsi="Times New Roman"/>
          <w:b/>
          <w:szCs w:val="22"/>
        </w:rPr>
        <w:t xml:space="preserve">, </w:t>
      </w:r>
      <w:r w:rsidR="001F32BD" w:rsidRPr="001F32B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F32BD" w:rsidRPr="001F32BD">
        <w:rPr>
          <w:rFonts w:ascii="Times New Roman" w:hAnsi="Times New Roman"/>
          <w:szCs w:val="22"/>
        </w:rPr>
        <w:t>(</w:t>
      </w:r>
      <w:proofErr w:type="spellStart"/>
      <w:r w:rsidR="001F32BD" w:rsidRPr="001F32BD">
        <w:rPr>
          <w:rFonts w:ascii="Times New Roman" w:hAnsi="Times New Roman"/>
          <w:szCs w:val="22"/>
        </w:rPr>
        <w:t>t.j</w:t>
      </w:r>
      <w:proofErr w:type="spellEnd"/>
      <w:r w:rsidR="001F32BD" w:rsidRPr="001F32BD">
        <w:rPr>
          <w:rFonts w:ascii="Times New Roman" w:hAnsi="Times New Roman"/>
          <w:szCs w:val="22"/>
        </w:rPr>
        <w:t>. Dz.U. z 2021r. poz. 1129)</w:t>
      </w:r>
      <w:r w:rsidR="0021541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32BD" w:rsidRPr="001F32BD">
        <w:rPr>
          <w:rFonts w:ascii="Times New Roman" w:hAnsi="Times New Roman"/>
          <w:b/>
          <w:szCs w:val="22"/>
        </w:rPr>
        <w:t>2021-10-26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32BD" w:rsidRPr="001F32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32BD" w:rsidRPr="001F32BD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1F32BD" w:rsidRPr="001F32B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32BD" w:rsidRPr="001F32BD">
        <w:rPr>
          <w:rFonts w:ascii="Times New Roman" w:hAnsi="Times New Roman"/>
          <w:b/>
          <w:szCs w:val="22"/>
        </w:rPr>
        <w:t>2021-10-26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32BD" w:rsidRPr="001F32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32BD" w:rsidRPr="001F32BD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1F32BD" w:rsidRPr="001F32B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01A" w:rsidRDefault="00A4101A">
      <w:r>
        <w:separator/>
      </w:r>
    </w:p>
  </w:endnote>
  <w:endnote w:type="continuationSeparator" w:id="0">
    <w:p w:rsidR="00A4101A" w:rsidRDefault="00A41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01A" w:rsidRDefault="00A4101A">
      <w:r>
        <w:separator/>
      </w:r>
    </w:p>
  </w:footnote>
  <w:footnote w:type="continuationSeparator" w:id="0">
    <w:p w:rsidR="00A4101A" w:rsidRDefault="00A41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70404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01A"/>
    <w:rsid w:val="00136AEA"/>
    <w:rsid w:val="0015679F"/>
    <w:rsid w:val="001C0165"/>
    <w:rsid w:val="001C5A4C"/>
    <w:rsid w:val="001F32BD"/>
    <w:rsid w:val="00215415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404A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101A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299B5A"/>
  <w15:chartTrackingRefBased/>
  <w15:docId w15:val="{E9AE7F5D-E1BB-4008-89DF-37C5BFD9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2021-10-21T07:40:00Z</cp:lastPrinted>
  <dcterms:created xsi:type="dcterms:W3CDTF">2021-10-25T07:21:00Z</dcterms:created>
  <dcterms:modified xsi:type="dcterms:W3CDTF">2021-10-25T07:21:00Z</dcterms:modified>
</cp:coreProperties>
</file>