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8B78C2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 w:rsidR="008B78C2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8B78C2">
        <w:rPr>
          <w:rFonts w:ascii="Verdana" w:hAnsi="Verdana"/>
          <w:sz w:val="16"/>
          <w:szCs w:val="16"/>
        </w:rPr>
        <w:t>20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8B78C2">
        <w:rPr>
          <w:rFonts w:ascii="Verdana" w:hAnsi="Verdana"/>
          <w:sz w:val="16"/>
          <w:szCs w:val="16"/>
        </w:rPr>
        <w:t>426/21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B78C2">
        <w:rPr>
          <w:rFonts w:ascii="Verdana" w:hAnsi="Verdana"/>
          <w:sz w:val="20"/>
          <w:szCs w:val="20"/>
          <w:u w:val="single"/>
        </w:rPr>
        <w:t>k</w:t>
      </w:r>
      <w:r w:rsidR="008B78C2" w:rsidRPr="008B78C2">
        <w:rPr>
          <w:rFonts w:ascii="Verdana" w:hAnsi="Verdana"/>
          <w:sz w:val="20"/>
          <w:szCs w:val="20"/>
          <w:u w:val="single"/>
        </w:rPr>
        <w:t xml:space="preserve">ompleksowe ubezpieczenie AGH oraz ACK </w:t>
      </w:r>
      <w:proofErr w:type="spellStart"/>
      <w:r w:rsidR="008B78C2" w:rsidRPr="008B78C2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8B78C2" w:rsidRPr="008B78C2">
        <w:rPr>
          <w:rFonts w:ascii="Verdana" w:hAnsi="Verdana"/>
          <w:sz w:val="20"/>
          <w:szCs w:val="20"/>
          <w:u w:val="single"/>
        </w:rPr>
        <w:t xml:space="preserve"> AGH - Kc-zp.272-426/21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</w:t>
      </w:r>
      <w:r w:rsidR="008B78C2">
        <w:rPr>
          <w:rFonts w:ascii="Verdana" w:hAnsi="Verdana"/>
          <w:sz w:val="20"/>
          <w:szCs w:val="20"/>
        </w:rPr>
        <w:t xml:space="preserve"> m.in.</w:t>
      </w:r>
      <w:r w:rsidR="00031B95">
        <w:rPr>
          <w:rFonts w:ascii="Verdana" w:hAnsi="Verdana"/>
          <w:sz w:val="20"/>
          <w:szCs w:val="20"/>
        </w:rPr>
        <w:t xml:space="preserve">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</w:t>
      </w:r>
      <w:r w:rsidR="008B78C2">
        <w:rPr>
          <w:rFonts w:ascii="Verdana" w:hAnsi="Verdana"/>
          <w:sz w:val="20"/>
          <w:szCs w:val="20"/>
        </w:rPr>
        <w:t xml:space="preserve">i otwarcia </w:t>
      </w:r>
      <w:bookmarkStart w:id="0" w:name="_GoBack"/>
      <w:bookmarkEnd w:id="0"/>
      <w:r w:rsidR="00031B95">
        <w:rPr>
          <w:rFonts w:ascii="Verdana" w:hAnsi="Verdana"/>
          <w:sz w:val="20"/>
          <w:szCs w:val="20"/>
        </w:rPr>
        <w:t>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8B78C2">
        <w:rPr>
          <w:rFonts w:ascii="Verdana" w:hAnsi="Verdana"/>
          <w:bCs/>
          <w:sz w:val="20"/>
          <w:szCs w:val="20"/>
        </w:rPr>
        <w:t>0</w:t>
      </w:r>
      <w:r>
        <w:rPr>
          <w:rFonts w:ascii="Verdana" w:hAnsi="Verdana"/>
          <w:bCs/>
          <w:sz w:val="20"/>
          <w:szCs w:val="20"/>
        </w:rPr>
        <w:t>.</w:t>
      </w:r>
      <w:r w:rsidR="008B78C2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.20</w:t>
      </w:r>
      <w:r w:rsidR="008B78C2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587" w:rsidRDefault="00377587">
      <w:r>
        <w:separator/>
      </w:r>
    </w:p>
  </w:endnote>
  <w:endnote w:type="continuationSeparator" w:id="0">
    <w:p w:rsidR="00377587" w:rsidRDefault="00377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587" w:rsidRDefault="00377587">
      <w:r>
        <w:separator/>
      </w:r>
    </w:p>
  </w:footnote>
  <w:footnote w:type="continuationSeparator" w:id="0">
    <w:p w:rsidR="00377587" w:rsidRDefault="00377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77587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B78C2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0B320E"/>
  <w15:docId w15:val="{CE9EF480-8443-43F3-A9DB-8C053195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4</cp:revision>
  <cp:lastPrinted>2017-01-11T08:50:00Z</cp:lastPrinted>
  <dcterms:created xsi:type="dcterms:W3CDTF">2019-05-28T12:23:00Z</dcterms:created>
  <dcterms:modified xsi:type="dcterms:W3CDTF">2021-10-20T12:47:00Z</dcterms:modified>
</cp:coreProperties>
</file>