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A2A7E" w:rsidRPr="003261E7" w:rsidRDefault="00A84EBF" w:rsidP="00DA2A7E">
      <w:pPr>
        <w:spacing w:after="240"/>
        <w:jc w:val="right"/>
        <w:rPr>
          <w:sz w:val="22"/>
          <w:szCs w:val="22"/>
        </w:rPr>
      </w:pPr>
      <w:r w:rsidRPr="00A84EBF">
        <w:rPr>
          <w:sz w:val="22"/>
          <w:szCs w:val="22"/>
        </w:rPr>
        <w:t>Kraków</w:t>
      </w:r>
      <w:r w:rsidR="00DA2A7E" w:rsidRPr="003261E7">
        <w:rPr>
          <w:sz w:val="22"/>
          <w:szCs w:val="22"/>
        </w:rPr>
        <w:t xml:space="preserve"> dnia: </w:t>
      </w:r>
      <w:r w:rsidRPr="00A84EBF">
        <w:rPr>
          <w:sz w:val="22"/>
          <w:szCs w:val="22"/>
        </w:rPr>
        <w:t>2021-10-</w:t>
      </w:r>
      <w:r w:rsidR="00D6737C">
        <w:rPr>
          <w:sz w:val="22"/>
          <w:szCs w:val="22"/>
        </w:rPr>
        <w:t>13</w:t>
      </w:r>
      <w:bookmarkStart w:id="0" w:name="_GoBack"/>
      <w:bookmarkEnd w:id="0"/>
    </w:p>
    <w:p w:rsidR="00DA2A7E" w:rsidRPr="003261E7" w:rsidRDefault="00DA2A7E" w:rsidP="00DA2A7E">
      <w:pPr>
        <w:spacing w:after="240"/>
        <w:rPr>
          <w:sz w:val="22"/>
          <w:szCs w:val="22"/>
        </w:rPr>
      </w:pPr>
    </w:p>
    <w:p w:rsidR="00A84EBF" w:rsidRPr="00A84EBF" w:rsidRDefault="00A84EBF" w:rsidP="00DA2A7E">
      <w:pPr>
        <w:spacing w:after="40"/>
        <w:rPr>
          <w:b/>
          <w:bCs/>
          <w:sz w:val="22"/>
          <w:szCs w:val="22"/>
        </w:rPr>
      </w:pPr>
      <w:r w:rsidRPr="00A84EBF">
        <w:rPr>
          <w:b/>
          <w:bCs/>
          <w:sz w:val="22"/>
          <w:szCs w:val="22"/>
        </w:rPr>
        <w:t>Akademia Górniczo - Hutnicza</w:t>
      </w:r>
    </w:p>
    <w:p w:rsidR="00A84EBF" w:rsidRPr="00A84EBF" w:rsidRDefault="00A84EBF" w:rsidP="00DA2A7E">
      <w:pPr>
        <w:spacing w:after="40"/>
        <w:rPr>
          <w:b/>
          <w:bCs/>
          <w:sz w:val="22"/>
          <w:szCs w:val="22"/>
        </w:rPr>
      </w:pPr>
      <w:r w:rsidRPr="00A84EBF">
        <w:rPr>
          <w:b/>
          <w:bCs/>
          <w:sz w:val="22"/>
          <w:szCs w:val="22"/>
        </w:rPr>
        <w:t>im. Stanisława Staszica w Krakowie</w:t>
      </w:r>
    </w:p>
    <w:p w:rsidR="00DA2A7E" w:rsidRPr="003261E7" w:rsidRDefault="00A84EBF" w:rsidP="00DA2A7E">
      <w:pPr>
        <w:spacing w:after="40"/>
        <w:rPr>
          <w:b/>
          <w:bCs/>
          <w:sz w:val="22"/>
          <w:szCs w:val="22"/>
        </w:rPr>
      </w:pPr>
      <w:r w:rsidRPr="00A84EBF">
        <w:rPr>
          <w:b/>
          <w:bCs/>
          <w:sz w:val="22"/>
          <w:szCs w:val="22"/>
        </w:rPr>
        <w:t>Dział Zamówień Publicznych</w:t>
      </w:r>
    </w:p>
    <w:p w:rsidR="00DA2A7E" w:rsidRPr="003261E7" w:rsidRDefault="00A84EBF" w:rsidP="00DA2A7E">
      <w:pPr>
        <w:rPr>
          <w:sz w:val="22"/>
          <w:szCs w:val="22"/>
        </w:rPr>
      </w:pPr>
      <w:r w:rsidRPr="00A84EBF">
        <w:rPr>
          <w:sz w:val="22"/>
          <w:szCs w:val="22"/>
        </w:rPr>
        <w:t>Al. Mickiewicza</w:t>
      </w:r>
      <w:r w:rsidR="00DA2A7E" w:rsidRPr="003261E7">
        <w:rPr>
          <w:sz w:val="22"/>
          <w:szCs w:val="22"/>
        </w:rPr>
        <w:t xml:space="preserve"> </w:t>
      </w:r>
      <w:r w:rsidRPr="00A84EBF">
        <w:rPr>
          <w:sz w:val="22"/>
          <w:szCs w:val="22"/>
        </w:rPr>
        <w:t>30</w:t>
      </w:r>
    </w:p>
    <w:p w:rsidR="00DA2A7E" w:rsidRPr="003261E7" w:rsidRDefault="00A84EBF" w:rsidP="00DA2A7E">
      <w:pPr>
        <w:rPr>
          <w:sz w:val="22"/>
          <w:szCs w:val="22"/>
        </w:rPr>
      </w:pPr>
      <w:r w:rsidRPr="00A84EBF">
        <w:rPr>
          <w:sz w:val="22"/>
          <w:szCs w:val="22"/>
        </w:rPr>
        <w:t>30-059</w:t>
      </w:r>
      <w:r w:rsidR="00DA2A7E" w:rsidRPr="003261E7">
        <w:rPr>
          <w:sz w:val="22"/>
          <w:szCs w:val="22"/>
        </w:rPr>
        <w:t xml:space="preserve"> </w:t>
      </w:r>
      <w:r w:rsidRPr="00A84EBF">
        <w:rPr>
          <w:sz w:val="22"/>
          <w:szCs w:val="22"/>
        </w:rPr>
        <w:t>Kraków</w:t>
      </w:r>
    </w:p>
    <w:p w:rsidR="00DA2A7E" w:rsidRPr="003261E7" w:rsidRDefault="00DA2A7E" w:rsidP="00DA2A7E">
      <w:pPr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……………………………………………….</w:t>
      </w:r>
    </w:p>
    <w:p w:rsidR="00DA2A7E" w:rsidRPr="003261E7" w:rsidRDefault="00DA2A7E" w:rsidP="00DA2A7E">
      <w:pPr>
        <w:spacing w:after="480"/>
        <w:jc w:val="both"/>
        <w:rPr>
          <w:bCs/>
          <w:sz w:val="18"/>
          <w:szCs w:val="18"/>
        </w:rPr>
      </w:pPr>
      <w:r w:rsidRPr="003261E7">
        <w:rPr>
          <w:bCs/>
          <w:sz w:val="18"/>
          <w:szCs w:val="18"/>
        </w:rPr>
        <w:t>[nazwa zamawiającego, adres]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DA2A7E" w:rsidRPr="003261E7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DA2A7E" w:rsidRPr="003261E7" w:rsidRDefault="00DA2A7E" w:rsidP="00DA2A7E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DA2A7E" w:rsidRPr="003261E7" w:rsidRDefault="00DA2A7E" w:rsidP="00DA2A7E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A84EBF" w:rsidRPr="003261E7" w:rsidTr="00FF410C">
        <w:trPr>
          <w:trHeight w:val="638"/>
        </w:trPr>
        <w:tc>
          <w:tcPr>
            <w:tcW w:w="959" w:type="dxa"/>
            <w:shd w:val="clear" w:color="auto" w:fill="auto"/>
          </w:tcPr>
          <w:p w:rsidR="00A84EBF" w:rsidRPr="003261E7" w:rsidRDefault="00A84EBF" w:rsidP="00FF41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84EBF" w:rsidRPr="003261E7" w:rsidRDefault="00A84EBF" w:rsidP="00FF410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84EBF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84EBF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84EBF">
              <w:rPr>
                <w:b/>
                <w:bCs/>
                <w:sz w:val="22"/>
                <w:szCs w:val="22"/>
              </w:rPr>
              <w:t>Przeniesienie kotła gazowego wraz z odprowadzeniem spalin w lab.03 (łącznik B2-B3) dla potrzeb KSEIUOŚ - KC-zp.272-494/21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84EBF">
              <w:rPr>
                <w:b/>
                <w:sz w:val="22"/>
                <w:szCs w:val="22"/>
              </w:rPr>
              <w:t>KC-zp.272-494/21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DA2A7E" w:rsidRDefault="00A84EBF" w:rsidP="00DA2A7E">
      <w:pPr>
        <w:spacing w:before="480" w:after="120" w:line="276" w:lineRule="auto"/>
        <w:jc w:val="both"/>
        <w:rPr>
          <w:sz w:val="22"/>
          <w:szCs w:val="22"/>
        </w:rPr>
      </w:pPr>
      <w:r w:rsidRPr="00A84EBF">
        <w:rPr>
          <w:b/>
          <w:sz w:val="22"/>
          <w:szCs w:val="22"/>
        </w:rPr>
        <w:t>Dział Zamówień Publicznych</w:t>
      </w:r>
      <w:r w:rsidR="00DA2A7E" w:rsidRPr="003261E7">
        <w:rPr>
          <w:sz w:val="22"/>
          <w:szCs w:val="22"/>
        </w:rPr>
        <w:t>, działając na podstawie art. 2</w:t>
      </w:r>
      <w:r w:rsidR="00DA2A7E">
        <w:rPr>
          <w:sz w:val="22"/>
          <w:szCs w:val="22"/>
        </w:rPr>
        <w:t>60</w:t>
      </w:r>
      <w:r w:rsidR="00DA2A7E" w:rsidRPr="003261E7">
        <w:rPr>
          <w:sz w:val="22"/>
          <w:szCs w:val="22"/>
        </w:rPr>
        <w:t xml:space="preserve"> ustawy z dnia 11 września 2019r. Prawo zamówień publicznych </w:t>
      </w:r>
      <w:r w:rsidRPr="00A84EBF">
        <w:rPr>
          <w:sz w:val="22"/>
          <w:szCs w:val="22"/>
        </w:rPr>
        <w:t>(</w:t>
      </w:r>
      <w:proofErr w:type="spellStart"/>
      <w:r w:rsidRPr="00A84EBF">
        <w:rPr>
          <w:sz w:val="22"/>
          <w:szCs w:val="22"/>
        </w:rPr>
        <w:t>t.j</w:t>
      </w:r>
      <w:proofErr w:type="spellEnd"/>
      <w:r w:rsidRPr="00A84EBF">
        <w:rPr>
          <w:sz w:val="22"/>
          <w:szCs w:val="22"/>
        </w:rPr>
        <w:t>. Dz.U. z 2021r. poz. 1129)</w:t>
      </w:r>
      <w:r w:rsidR="00DA2A7E" w:rsidRPr="003261E7">
        <w:rPr>
          <w:sz w:val="22"/>
          <w:szCs w:val="22"/>
        </w:rPr>
        <w:t xml:space="preserve">, zwanej dalej „ustawą </w:t>
      </w:r>
      <w:proofErr w:type="spellStart"/>
      <w:r w:rsidR="00DA2A7E" w:rsidRPr="003261E7">
        <w:rPr>
          <w:sz w:val="22"/>
          <w:szCs w:val="22"/>
        </w:rPr>
        <w:t>Pzp</w:t>
      </w:r>
      <w:proofErr w:type="spellEnd"/>
      <w:r w:rsidR="00DA2A7E" w:rsidRPr="003261E7">
        <w:rPr>
          <w:sz w:val="22"/>
          <w:szCs w:val="22"/>
        </w:rPr>
        <w:t>”,</w:t>
      </w:r>
      <w:r w:rsidR="00DA2A7E">
        <w:rPr>
          <w:sz w:val="22"/>
          <w:szCs w:val="22"/>
        </w:rPr>
        <w:t xml:space="preserve"> zawiadamia, że unieważnia postępowanie o udzielenie zamówienia publicznego.</w:t>
      </w:r>
    </w:p>
    <w:p w:rsidR="00DA2A7E" w:rsidRDefault="00DA2A7E" w:rsidP="00DA2A7E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A84EBF" w:rsidRPr="007240DA" w:rsidTr="00FF410C">
        <w:tc>
          <w:tcPr>
            <w:tcW w:w="2660" w:type="dxa"/>
            <w:shd w:val="clear" w:color="auto" w:fill="auto"/>
          </w:tcPr>
          <w:p w:rsidR="00A84EBF" w:rsidRPr="007240DA" w:rsidRDefault="00A84EBF" w:rsidP="00FF41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84EBF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A84EBF" w:rsidRPr="007240DA" w:rsidRDefault="00A84EBF" w:rsidP="00FF410C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A84EBF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</w:tc>
      </w:tr>
    </w:tbl>
    <w:p w:rsidR="00DA2A7E" w:rsidRPr="003261E7" w:rsidRDefault="00DA2A7E" w:rsidP="00DA2A7E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DA2A7E" w:rsidRDefault="00A84EBF" w:rsidP="008F257F">
      <w:pPr>
        <w:spacing w:after="480" w:line="276" w:lineRule="auto"/>
        <w:jc w:val="both"/>
        <w:rPr>
          <w:i/>
          <w:sz w:val="24"/>
        </w:rPr>
      </w:pPr>
      <w:r w:rsidRPr="00A84EBF">
        <w:rPr>
          <w:sz w:val="22"/>
          <w:szCs w:val="22"/>
        </w:rPr>
        <w:t>Do upływu terminu składania ofert, nie złożono żadnej oferty.</w:t>
      </w:r>
    </w:p>
    <w:p w:rsidR="00020DF5" w:rsidRPr="00DA2A7E" w:rsidRDefault="00020DF5" w:rsidP="00DA2A7E"/>
    <w:sectPr w:rsidR="00020DF5" w:rsidRPr="00DA2A7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36FE" w:rsidRDefault="004E36FE">
      <w:r>
        <w:separator/>
      </w:r>
    </w:p>
  </w:endnote>
  <w:endnote w:type="continuationSeparator" w:id="0">
    <w:p w:rsidR="004E36FE" w:rsidRDefault="004E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D673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36FE" w:rsidRDefault="004E36FE">
      <w:r>
        <w:separator/>
      </w:r>
    </w:p>
  </w:footnote>
  <w:footnote w:type="continuationSeparator" w:id="0">
    <w:p w:rsidR="004E36FE" w:rsidRDefault="004E3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BF" w:rsidRDefault="00A84E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BF" w:rsidRDefault="00A84E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4EBF" w:rsidRDefault="00A84E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36FE"/>
    <w:rsid w:val="00020DF5"/>
    <w:rsid w:val="000345C2"/>
    <w:rsid w:val="00047A30"/>
    <w:rsid w:val="001B1480"/>
    <w:rsid w:val="002D47D4"/>
    <w:rsid w:val="003261E7"/>
    <w:rsid w:val="00372CE9"/>
    <w:rsid w:val="003F0CBE"/>
    <w:rsid w:val="00420F05"/>
    <w:rsid w:val="00467255"/>
    <w:rsid w:val="004E36FE"/>
    <w:rsid w:val="005644C6"/>
    <w:rsid w:val="006E6C0F"/>
    <w:rsid w:val="006E706C"/>
    <w:rsid w:val="0079556E"/>
    <w:rsid w:val="007A2D48"/>
    <w:rsid w:val="007F118B"/>
    <w:rsid w:val="008F257F"/>
    <w:rsid w:val="009553F8"/>
    <w:rsid w:val="00A84EBF"/>
    <w:rsid w:val="00A86662"/>
    <w:rsid w:val="00AF6582"/>
    <w:rsid w:val="00AF7988"/>
    <w:rsid w:val="00B1578C"/>
    <w:rsid w:val="00BA77A9"/>
    <w:rsid w:val="00BF7AFB"/>
    <w:rsid w:val="00CC422D"/>
    <w:rsid w:val="00CE52C3"/>
    <w:rsid w:val="00D6737C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8DD871E"/>
  <w15:chartTrackingRefBased/>
  <w15:docId w15:val="{C48DABC0-0FAE-4728-A049-43D3601A3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920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Ćwiertnia</dc:creator>
  <cp:keywords/>
  <cp:lastModifiedBy>Joanna Ćwiertnia</cp:lastModifiedBy>
  <cp:revision>2</cp:revision>
  <cp:lastPrinted>2001-02-25T09:00:00Z</cp:lastPrinted>
  <dcterms:created xsi:type="dcterms:W3CDTF">2021-10-13T10:05:00Z</dcterms:created>
  <dcterms:modified xsi:type="dcterms:W3CDTF">2021-10-13T10:05:00Z</dcterms:modified>
</cp:coreProperties>
</file>