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B8" w:rsidRPr="00B91DBB" w:rsidRDefault="00B91DBB" w:rsidP="00B91DBB">
      <w:pPr>
        <w:jc w:val="right"/>
        <w:rPr>
          <w:rFonts w:ascii="Times New Roman" w:hAnsi="Times New Roman" w:cs="Times New Roman"/>
          <w:b/>
        </w:rPr>
      </w:pPr>
      <w:r w:rsidRPr="00B91DBB">
        <w:rPr>
          <w:rFonts w:ascii="Times New Roman" w:hAnsi="Times New Roman" w:cs="Times New Roman"/>
          <w:b/>
        </w:rPr>
        <w:t xml:space="preserve">Zał. nr 2 do zapytania </w:t>
      </w:r>
    </w:p>
    <w:p w:rsidR="00B91DBB" w:rsidRPr="00B91DBB" w:rsidRDefault="00B91DBB" w:rsidP="00B91DB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E5BB8" w:rsidRPr="00B91DBB" w:rsidRDefault="00EE5BB8" w:rsidP="00EE5BB8">
      <w:pPr>
        <w:jc w:val="center"/>
        <w:rPr>
          <w:rFonts w:ascii="Times New Roman" w:hAnsi="Times New Roman" w:cs="Times New Roman"/>
          <w:b/>
        </w:rPr>
      </w:pPr>
      <w:r w:rsidRPr="00B91DBB">
        <w:rPr>
          <w:rFonts w:ascii="Times New Roman" w:hAnsi="Times New Roman" w:cs="Times New Roman"/>
          <w:b/>
        </w:rPr>
        <w:t>Szczegółowy opis przedmiotu zamówienia</w:t>
      </w:r>
    </w:p>
    <w:p w:rsidR="00EE5BB8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B">
        <w:rPr>
          <w:rFonts w:ascii="Times New Roman" w:hAnsi="Times New Roman" w:cs="Times New Roman"/>
          <w:sz w:val="24"/>
          <w:szCs w:val="24"/>
        </w:rPr>
        <w:t xml:space="preserve">Wykonawca usługi we współpracy z zespołem projektowym Zleceniodawcy: </w:t>
      </w:r>
    </w:p>
    <w:p w:rsidR="00EE5BB8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B">
        <w:rPr>
          <w:rFonts w:ascii="Times New Roman" w:hAnsi="Times New Roman" w:cs="Times New Roman"/>
          <w:sz w:val="24"/>
          <w:szCs w:val="24"/>
        </w:rPr>
        <w:t xml:space="preserve">1. Dokona nagrań liter Polskiego Alfabetu Palcowego (PAP) i wskazanych przez zleceniodawcę akronimów wypowiadanych za pomocą PAP. Nagrania zostaną przeprowadzone z wykorzystaniem systemu (kamera + oprogramowanie) dostarczonego przez zleceniodawcę. W nagraniach weźmie </w:t>
      </w:r>
      <w:proofErr w:type="gramStart"/>
      <w:r w:rsidRPr="00B91DBB">
        <w:rPr>
          <w:rFonts w:ascii="Times New Roman" w:hAnsi="Times New Roman" w:cs="Times New Roman"/>
          <w:sz w:val="24"/>
          <w:szCs w:val="24"/>
        </w:rPr>
        <w:t>udział co</w:t>
      </w:r>
      <w:proofErr w:type="gramEnd"/>
      <w:r w:rsidRPr="00B91DBB">
        <w:rPr>
          <w:rFonts w:ascii="Times New Roman" w:hAnsi="Times New Roman" w:cs="Times New Roman"/>
          <w:sz w:val="24"/>
          <w:szCs w:val="24"/>
        </w:rPr>
        <w:t xml:space="preserve"> najmniej 10 osób głuchych, znających język migowy, oraz tłumacze wspierający te osoby. W jednej sesji nagrań będzie brała udział jedna osoba głucha i jeden tłumacz. Każdy nagrywający pokaże każdą literę i </w:t>
      </w:r>
      <w:proofErr w:type="gramStart"/>
      <w:r w:rsidRPr="00B91DBB">
        <w:rPr>
          <w:rFonts w:ascii="Times New Roman" w:hAnsi="Times New Roman" w:cs="Times New Roman"/>
          <w:sz w:val="24"/>
          <w:szCs w:val="24"/>
        </w:rPr>
        <w:t>akronim co</w:t>
      </w:r>
      <w:proofErr w:type="gramEnd"/>
      <w:r w:rsidRPr="00B91DBB">
        <w:rPr>
          <w:rFonts w:ascii="Times New Roman" w:hAnsi="Times New Roman" w:cs="Times New Roman"/>
          <w:sz w:val="24"/>
          <w:szCs w:val="24"/>
        </w:rPr>
        <w:t xml:space="preserve"> najmniej 10 razy. </w:t>
      </w:r>
    </w:p>
    <w:p w:rsidR="00EE5BB8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DBB">
        <w:rPr>
          <w:rFonts w:ascii="Times New Roman" w:hAnsi="Times New Roman" w:cs="Times New Roman"/>
          <w:b/>
          <w:sz w:val="24"/>
          <w:szCs w:val="24"/>
        </w:rPr>
        <w:t xml:space="preserve">Szacowana czasochłonność nagrań: 300 osobogodzin </w:t>
      </w:r>
    </w:p>
    <w:p w:rsidR="003220AE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B">
        <w:rPr>
          <w:rFonts w:ascii="Times New Roman" w:hAnsi="Times New Roman" w:cs="Times New Roman"/>
          <w:sz w:val="24"/>
          <w:szCs w:val="24"/>
        </w:rPr>
        <w:t xml:space="preserve">2. Będzie uczestniczyć w konsultacjach mających na celu zaprojektowanie interfejsów użytkownika do narzędzi opracowywanych przez zleceniodawcę. W konsultacjach ze zleceniodawcą powinna wziąć </w:t>
      </w:r>
      <w:proofErr w:type="gramStart"/>
      <w:r w:rsidRPr="00B91DBB">
        <w:rPr>
          <w:rFonts w:ascii="Times New Roman" w:hAnsi="Times New Roman" w:cs="Times New Roman"/>
          <w:sz w:val="24"/>
          <w:szCs w:val="24"/>
        </w:rPr>
        <w:t>udział co</w:t>
      </w:r>
      <w:proofErr w:type="gramEnd"/>
      <w:r w:rsidRPr="00B91DBB">
        <w:rPr>
          <w:rFonts w:ascii="Times New Roman" w:hAnsi="Times New Roman" w:cs="Times New Roman"/>
          <w:sz w:val="24"/>
          <w:szCs w:val="24"/>
        </w:rPr>
        <w:t xml:space="preserve"> najmniej jedna osoba głucha z wykształceniem w kierunku administracyjnym, tłumacz języka migowego i </w:t>
      </w:r>
      <w:proofErr w:type="spellStart"/>
      <w:r w:rsidRPr="00B91DBB">
        <w:rPr>
          <w:rFonts w:ascii="Times New Roman" w:hAnsi="Times New Roman" w:cs="Times New Roman"/>
          <w:sz w:val="24"/>
          <w:szCs w:val="24"/>
        </w:rPr>
        <w:t>surdopedagog</w:t>
      </w:r>
      <w:proofErr w:type="spellEnd"/>
      <w:r w:rsidRPr="00B91D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0AE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DBB">
        <w:rPr>
          <w:rFonts w:ascii="Times New Roman" w:hAnsi="Times New Roman" w:cs="Times New Roman"/>
          <w:b/>
          <w:sz w:val="24"/>
          <w:szCs w:val="24"/>
        </w:rPr>
        <w:t xml:space="preserve">Szacowana czasochłonność konsultacji: 50 osobogodzin </w:t>
      </w:r>
    </w:p>
    <w:p w:rsidR="003220AE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B">
        <w:rPr>
          <w:rFonts w:ascii="Times New Roman" w:hAnsi="Times New Roman" w:cs="Times New Roman"/>
          <w:sz w:val="24"/>
          <w:szCs w:val="24"/>
        </w:rPr>
        <w:t xml:space="preserve">3. Będzie uczestniczyć w testach opracowanych przez zleceniodawcę metod rozpoznawania wyrażeń migowych. Testy zostaną przeprowadzone z wykorzystaniem narzędzi i protokołów testowych dostarczonych przez zleceniodawcę. W testach weźmie </w:t>
      </w:r>
      <w:proofErr w:type="gramStart"/>
      <w:r w:rsidRPr="00B91DBB">
        <w:rPr>
          <w:rFonts w:ascii="Times New Roman" w:hAnsi="Times New Roman" w:cs="Times New Roman"/>
          <w:sz w:val="24"/>
          <w:szCs w:val="24"/>
        </w:rPr>
        <w:t>udział co</w:t>
      </w:r>
      <w:proofErr w:type="gramEnd"/>
      <w:r w:rsidRPr="00B91DBB">
        <w:rPr>
          <w:rFonts w:ascii="Times New Roman" w:hAnsi="Times New Roman" w:cs="Times New Roman"/>
          <w:sz w:val="24"/>
          <w:szCs w:val="24"/>
        </w:rPr>
        <w:t xml:space="preserve"> najmniej 10 osób głuchych, znających język migowy, oraz tłumacze wspierający te osoby. W jednej sesji testów będzie brała udział jedna osoba głucha i jeden tłumacz. </w:t>
      </w:r>
    </w:p>
    <w:p w:rsidR="003220AE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DBB">
        <w:rPr>
          <w:rFonts w:ascii="Times New Roman" w:hAnsi="Times New Roman" w:cs="Times New Roman"/>
          <w:b/>
          <w:sz w:val="24"/>
          <w:szCs w:val="24"/>
        </w:rPr>
        <w:t xml:space="preserve">Szacowana czasochłonność testów: 200 osobogodzin </w:t>
      </w:r>
    </w:p>
    <w:p w:rsidR="003220AE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B">
        <w:rPr>
          <w:rFonts w:ascii="Times New Roman" w:hAnsi="Times New Roman" w:cs="Times New Roman"/>
          <w:sz w:val="24"/>
          <w:szCs w:val="24"/>
        </w:rPr>
        <w:t xml:space="preserve">Dodatkowe wymagania: </w:t>
      </w:r>
    </w:p>
    <w:p w:rsidR="003220AE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B">
        <w:rPr>
          <w:rFonts w:ascii="Times New Roman" w:hAnsi="Times New Roman" w:cs="Times New Roman"/>
          <w:sz w:val="24"/>
          <w:szCs w:val="24"/>
        </w:rPr>
        <w:t xml:space="preserve">• Od Wykonawcy oczekuje się, że: </w:t>
      </w:r>
    </w:p>
    <w:p w:rsidR="003220AE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B">
        <w:rPr>
          <w:rFonts w:ascii="Times New Roman" w:hAnsi="Times New Roman" w:cs="Times New Roman"/>
          <w:sz w:val="24"/>
          <w:szCs w:val="24"/>
        </w:rPr>
        <w:t xml:space="preserve">(a) Brał udział w pracach dotyczących rejestracji wypowiedzi na potrzeby wizyjnych systemów automatycznego tłumaczenia języka migowego. </w:t>
      </w:r>
    </w:p>
    <w:p w:rsidR="00C764A5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B">
        <w:rPr>
          <w:rFonts w:ascii="Times New Roman" w:hAnsi="Times New Roman" w:cs="Times New Roman"/>
          <w:sz w:val="24"/>
          <w:szCs w:val="24"/>
        </w:rPr>
        <w:t xml:space="preserve">(b) Posiada w swoich zasobach kadrowych tłumacza języka migowego – </w:t>
      </w:r>
      <w:proofErr w:type="spellStart"/>
      <w:r w:rsidRPr="00B91DBB">
        <w:rPr>
          <w:rFonts w:ascii="Times New Roman" w:hAnsi="Times New Roman" w:cs="Times New Roman"/>
          <w:sz w:val="24"/>
          <w:szCs w:val="24"/>
        </w:rPr>
        <w:t>surdopedagoga</w:t>
      </w:r>
      <w:proofErr w:type="spellEnd"/>
      <w:r w:rsidRPr="00B91DBB">
        <w:rPr>
          <w:rFonts w:ascii="Times New Roman" w:hAnsi="Times New Roman" w:cs="Times New Roman"/>
          <w:sz w:val="24"/>
          <w:szCs w:val="24"/>
        </w:rPr>
        <w:t xml:space="preserve"> z minimum pięcioletnim doświadczeniem w rehabilitacji społecznej i zawodowej Głuchych, tłumacza języka migowego wpisanego do rejestru biegłych sądowych, przynajmniej dwie osoby głuche znające problemy środowiska głuchoniemych (np. działające społecznie w tym środowisku) oraz co najmniej 10 osób głuchych o zróżnicowanych cechach osobowych (wiek, płeć, wzrost). Osoby znające język migowy powinny posługiwać się dialektem wykorzystywanym na obszarze województwa podkarpackiego. </w:t>
      </w:r>
    </w:p>
    <w:p w:rsidR="00C764A5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B">
        <w:rPr>
          <w:rFonts w:ascii="Times New Roman" w:hAnsi="Times New Roman" w:cs="Times New Roman"/>
          <w:sz w:val="24"/>
          <w:szCs w:val="24"/>
        </w:rPr>
        <w:lastRenderedPageBreak/>
        <w:t xml:space="preserve">(c) Ze względu na tematykę związaną z instytucjami użyteczności publicznej posiada w zasobach </w:t>
      </w:r>
      <w:proofErr w:type="gramStart"/>
      <w:r w:rsidRPr="00B91DBB">
        <w:rPr>
          <w:rFonts w:ascii="Times New Roman" w:hAnsi="Times New Roman" w:cs="Times New Roman"/>
          <w:sz w:val="24"/>
          <w:szCs w:val="24"/>
        </w:rPr>
        <w:t>kadrowych co</w:t>
      </w:r>
      <w:proofErr w:type="gramEnd"/>
      <w:r w:rsidRPr="00B91DBB">
        <w:rPr>
          <w:rFonts w:ascii="Times New Roman" w:hAnsi="Times New Roman" w:cs="Times New Roman"/>
          <w:sz w:val="24"/>
          <w:szCs w:val="24"/>
        </w:rPr>
        <w:t xml:space="preserve"> najmniej jedną osobę głuchą z udokumentowanym wykształceniem w kierunku administracyjnym. </w:t>
      </w:r>
    </w:p>
    <w:p w:rsidR="006E3D2D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B">
        <w:rPr>
          <w:rFonts w:ascii="Times New Roman" w:hAnsi="Times New Roman" w:cs="Times New Roman"/>
          <w:sz w:val="24"/>
          <w:szCs w:val="24"/>
        </w:rPr>
        <w:t xml:space="preserve">(d) Zapewni zgodę osób uczestniczących w nagraniach na przechowywanie i udostępnianie nagranych danych dla celów związanych z badaniami naukowymi i promocją projektu. </w:t>
      </w:r>
    </w:p>
    <w:p w:rsidR="00C764A5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B">
        <w:rPr>
          <w:rFonts w:ascii="Times New Roman" w:hAnsi="Times New Roman" w:cs="Times New Roman"/>
          <w:sz w:val="24"/>
          <w:szCs w:val="24"/>
        </w:rPr>
        <w:t xml:space="preserve">• Osobą odpowiedzialną za nadzór nad prawidłowością wykonania prac i ich odbiór będzie dr inż. Tomasz Kapuściński, prof. PRz. </w:t>
      </w:r>
    </w:p>
    <w:p w:rsidR="006F5241" w:rsidRPr="00B91DBB" w:rsidRDefault="00EE5BB8" w:rsidP="00322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BB">
        <w:rPr>
          <w:rFonts w:ascii="Times New Roman" w:hAnsi="Times New Roman" w:cs="Times New Roman"/>
          <w:sz w:val="24"/>
          <w:szCs w:val="24"/>
        </w:rPr>
        <w:t xml:space="preserve">• Usługę należy wykonać do 30.11.2021 </w:t>
      </w:r>
      <w:proofErr w:type="gramStart"/>
      <w:r w:rsidRPr="00B91DB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91DBB">
        <w:rPr>
          <w:rFonts w:ascii="Times New Roman" w:hAnsi="Times New Roman" w:cs="Times New Roman"/>
          <w:sz w:val="24"/>
          <w:szCs w:val="24"/>
        </w:rPr>
        <w:t>., ponieważ płatność musi zostać dokonana do końca 2021 roku</w:t>
      </w:r>
    </w:p>
    <w:sectPr w:rsidR="006F5241" w:rsidRPr="00B9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9D"/>
    <w:rsid w:val="003220AE"/>
    <w:rsid w:val="00342B9D"/>
    <w:rsid w:val="006E3D2D"/>
    <w:rsid w:val="006F5241"/>
    <w:rsid w:val="00B91DBB"/>
    <w:rsid w:val="00C764A5"/>
    <w:rsid w:val="00E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F8A3-53F5-4315-827A-A6A31839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2021-10-11T08:44:00Z</cp:lastPrinted>
  <dcterms:created xsi:type="dcterms:W3CDTF">2021-10-11T08:44:00Z</dcterms:created>
  <dcterms:modified xsi:type="dcterms:W3CDTF">2021-10-11T08:44:00Z</dcterms:modified>
</cp:coreProperties>
</file>