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D09" w:rsidRPr="000C2D09" w:rsidRDefault="00A20951" w:rsidP="000C2D09">
      <w:pPr>
        <w:widowControl w:val="0"/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 K-2.381/19</w:t>
      </w:r>
      <w:r w:rsidR="000C2D09" w:rsidRPr="000C2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/2021</w:t>
      </w:r>
    </w:p>
    <w:p w:rsidR="000C2D09" w:rsidRPr="000C2D09" w:rsidRDefault="000C2D09" w:rsidP="000C2D09">
      <w:pPr>
        <w:keepNext/>
        <w:spacing w:after="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lang w:eastAsia="pl-PL"/>
        </w:rPr>
      </w:pPr>
      <w:r w:rsidRPr="000C2D09">
        <w:rPr>
          <w:rFonts w:ascii="Times New Roman" w:eastAsia="Times New Roman" w:hAnsi="Times New Roman" w:cs="Times New Roman"/>
          <w:b/>
          <w:bCs/>
          <w:lang w:eastAsia="pl-PL"/>
        </w:rPr>
        <w:t>Załącznik nr 2 do SWZ</w:t>
      </w:r>
    </w:p>
    <w:p w:rsidR="000C2D09" w:rsidRPr="000C2D09" w:rsidRDefault="000C2D09" w:rsidP="000C2D0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0C2D09" w:rsidRPr="000C2D09" w:rsidRDefault="000C2D09" w:rsidP="000C2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0C2D09" w:rsidRPr="000C2D09" w:rsidRDefault="000C2D09" w:rsidP="000C2D09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0C2D09" w:rsidRPr="000C2D09" w:rsidRDefault="000C2D09" w:rsidP="000C2D09">
      <w:pPr>
        <w:spacing w:after="12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C2D09">
        <w:rPr>
          <w:rFonts w:ascii="Times New Roman" w:eastAsia="Times New Roman" w:hAnsi="Times New Roman" w:cs="Times New Roman"/>
          <w:lang w:eastAsia="pl-PL"/>
        </w:rPr>
        <w:t xml:space="preserve">Przystępując do toczącego się postępowania o udzielenie zamówienia publicznego prowadzonego        w trybie </w:t>
      </w:r>
      <w:r w:rsidRPr="000C2D09">
        <w:rPr>
          <w:rFonts w:ascii="Times New Roman" w:eastAsia="Times New Roman" w:hAnsi="Times New Roman" w:cs="Times New Roman"/>
          <w:b/>
          <w:lang w:eastAsia="pl-PL"/>
        </w:rPr>
        <w:t>przetarg nieograniczony</w:t>
      </w:r>
      <w:r w:rsidRPr="000C2D09">
        <w:rPr>
          <w:rFonts w:ascii="Times New Roman" w:eastAsia="Times New Roman" w:hAnsi="Times New Roman" w:cs="Times New Roman"/>
          <w:lang w:eastAsia="pl-PL"/>
        </w:rPr>
        <w:t xml:space="preserve"> na: ”</w:t>
      </w:r>
      <w:r w:rsidRPr="000C2D09">
        <w:rPr>
          <w:rFonts w:ascii="Calibri" w:eastAsia="Calibri" w:hAnsi="Calibri" w:cs="Times New Roman"/>
        </w:rPr>
        <w:t xml:space="preserve"> </w:t>
      </w:r>
      <w:r w:rsidRPr="000C2D09">
        <w:rPr>
          <w:rFonts w:ascii="Times New Roman" w:eastAsia="Times New Roman" w:hAnsi="Times New Roman" w:cs="Times New Roman"/>
          <w:b/>
          <w:lang w:eastAsia="pl-PL"/>
        </w:rPr>
        <w:t>Zakup aparatury badawczej wraz z dostawą</w:t>
      </w:r>
      <w:r w:rsidR="00A20951">
        <w:rPr>
          <w:rFonts w:ascii="Times New Roman" w:eastAsia="Times New Roman" w:hAnsi="Times New Roman" w:cs="Times New Roman"/>
          <w:b/>
          <w:lang w:eastAsia="pl-PL"/>
        </w:rPr>
        <w:t xml:space="preserve"> – spektrofotometr </w:t>
      </w:r>
      <w:proofErr w:type="spellStart"/>
      <w:r w:rsidR="00A20951">
        <w:rPr>
          <w:rFonts w:ascii="Times New Roman" w:eastAsia="Times New Roman" w:hAnsi="Times New Roman" w:cs="Times New Roman"/>
          <w:b/>
          <w:lang w:eastAsia="pl-PL"/>
        </w:rPr>
        <w:t>kuwetowy</w:t>
      </w:r>
      <w:proofErr w:type="spellEnd"/>
      <w:r w:rsidRPr="000C2D09">
        <w:rPr>
          <w:rFonts w:ascii="Times New Roman" w:eastAsia="Times New Roman" w:hAnsi="Times New Roman" w:cs="Times New Roman"/>
          <w:lang w:eastAsia="pl-PL"/>
        </w:rPr>
        <w:t xml:space="preserve">” – znak sprawy: </w:t>
      </w:r>
      <w:r w:rsidR="00A20951">
        <w:rPr>
          <w:rFonts w:ascii="Times New Roman" w:eastAsia="Times New Roman" w:hAnsi="Times New Roman" w:cs="Times New Roman"/>
          <w:b/>
          <w:lang w:eastAsia="pl-PL"/>
        </w:rPr>
        <w:t>K-2.381/19</w:t>
      </w:r>
      <w:r w:rsidRPr="000C2D09">
        <w:rPr>
          <w:rFonts w:ascii="Times New Roman" w:eastAsia="Times New Roman" w:hAnsi="Times New Roman" w:cs="Times New Roman"/>
          <w:b/>
          <w:lang w:eastAsia="pl-PL"/>
        </w:rPr>
        <w:t>/2021</w:t>
      </w:r>
    </w:p>
    <w:p w:rsidR="000C2D09" w:rsidRPr="000C2D09" w:rsidRDefault="000C2D09" w:rsidP="000C2D09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0C2D09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0C2D09" w:rsidRPr="000C2D09" w:rsidRDefault="000C2D09" w:rsidP="000C2D09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0C2D09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0C2D09" w:rsidRPr="000C2D09" w:rsidRDefault="000C2D09" w:rsidP="000C2D09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0C2D09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0C2D09" w:rsidRPr="000C2D09" w:rsidRDefault="000C2D09" w:rsidP="000C2D09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C2D09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0C2D09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0C2D0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0C2D09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0951" w:rsidRPr="000C2D09" w:rsidTr="000C2D09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951" w:rsidRPr="000C2D09" w:rsidRDefault="00A20951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Wysokość kapitału zakładowego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951" w:rsidRPr="000C2D09" w:rsidRDefault="00A20951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C2D09" w:rsidRPr="000C2D09" w:rsidTr="000C2D09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2D09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0C2D09" w:rsidRPr="000C2D09" w:rsidRDefault="000C2D09" w:rsidP="000C2D09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C2D09" w:rsidRPr="000C2D09" w:rsidRDefault="000C2D09" w:rsidP="000C2D09">
      <w:pPr>
        <w:numPr>
          <w:ilvl w:val="0"/>
          <w:numId w:val="1"/>
        </w:numPr>
        <w:spacing w:after="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 w:rsidRPr="000C2D09">
        <w:rPr>
          <w:rFonts w:ascii="Times New Roman" w:eastAsia="Times New Roman" w:hAnsi="Times New Roman" w:cs="Times New Roman"/>
          <w:szCs w:val="24"/>
          <w:lang w:eastAsia="pl-PL"/>
        </w:rPr>
        <w:t xml:space="preserve"> na realizację przedmiotu zamówienia zgodnie, ze Specyfikacją Warunków Zamówienia w tym opisem przedmiotu zamówienia za cenę: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977"/>
        <w:gridCol w:w="2979"/>
      </w:tblGrid>
      <w:tr w:rsidR="000C2D09" w:rsidRPr="000C2D09" w:rsidTr="00A20951">
        <w:trPr>
          <w:trHeight w:val="70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C2D09" w:rsidRPr="000C2D09" w:rsidRDefault="00A20951" w:rsidP="000C2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Producent/ Nazwa / Model oferowanej aparatury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A20951" w:rsidP="00A2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  <w:r w:rsidRPr="000C2D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 brutto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0C2D09" w:rsidRPr="000C2D09" w:rsidRDefault="00A20951" w:rsidP="000C2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 słownie</w:t>
            </w:r>
          </w:p>
        </w:tc>
      </w:tr>
      <w:tr w:rsidR="000C2D09" w:rsidRPr="000C2D09" w:rsidTr="00A20951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Default="000C2D09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  <w:p w:rsidR="00A20951" w:rsidRDefault="00A20951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  <w:p w:rsidR="00A20951" w:rsidRPr="000C2D09" w:rsidRDefault="00A20951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  <w:p w:rsidR="000C2D09" w:rsidRPr="000C2D09" w:rsidRDefault="000C2D09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C2D09" w:rsidRPr="000C2D09" w:rsidRDefault="000C2D09" w:rsidP="000C2D09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0C2D09" w:rsidRPr="000C2D09" w:rsidRDefault="000C2D09" w:rsidP="000C2D09">
      <w:pPr>
        <w:pStyle w:val="Akapitzlist"/>
        <w:widowControl w:val="0"/>
        <w:numPr>
          <w:ilvl w:val="0"/>
          <w:numId w:val="1"/>
        </w:numPr>
        <w:suppressAutoHyphens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 w:rsidRPr="000C2D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Uwaga – drugim kryterium oceny ofert jest długość okresu gwarancji na aparaturę.</w:t>
      </w:r>
    </w:p>
    <w:p w:rsidR="000C2D09" w:rsidRDefault="000C2D09" w:rsidP="000C2D09">
      <w:pPr>
        <w:widowControl w:val="0"/>
        <w:suppressAutoHyphens/>
        <w:ind w:left="360"/>
        <w:jc w:val="both"/>
        <w:rPr>
          <w:rFonts w:ascii="Times New Roman" w:eastAsia="Calibri" w:hAnsi="Times New Roman" w:cs="Times New Roman"/>
          <w:b/>
        </w:rPr>
      </w:pPr>
      <w:r w:rsidRPr="000C2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na oferowaną aparaturę </w:t>
      </w:r>
      <w:r w:rsidRPr="000C2D09">
        <w:rPr>
          <w:rFonts w:ascii="Times New Roman" w:eastAsia="Calibri" w:hAnsi="Times New Roman" w:cs="Times New Roman"/>
          <w:b/>
        </w:rPr>
        <w:t>udzielamy ………… miesięcy gwarancji.</w:t>
      </w:r>
    </w:p>
    <w:p w:rsidR="000C2D09" w:rsidRPr="000C2D09" w:rsidRDefault="000C2D09" w:rsidP="000C2D09">
      <w:pPr>
        <w:pStyle w:val="Akapitzlist"/>
        <w:widowControl w:val="0"/>
        <w:numPr>
          <w:ilvl w:val="0"/>
          <w:numId w:val="1"/>
        </w:numPr>
        <w:suppressAutoHyphens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 w:rsidRPr="000C2D0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Uwaga – trzecim kryterium oceny ofert jest termin dostawy.</w:t>
      </w:r>
    </w:p>
    <w:p w:rsidR="000C2D09" w:rsidRDefault="000C2D09" w:rsidP="000C2D09">
      <w:pPr>
        <w:widowControl w:val="0"/>
        <w:suppressAutoHyphens/>
        <w:ind w:left="360"/>
        <w:jc w:val="both"/>
        <w:rPr>
          <w:rFonts w:ascii="Times New Roman" w:eastAsia="Calibri" w:hAnsi="Times New Roman" w:cs="Times New Roman"/>
          <w:b/>
        </w:rPr>
      </w:pPr>
      <w:r w:rsidRPr="000C2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oferowaną aparaturę </w:t>
      </w:r>
      <w:r w:rsidRPr="000C2D09">
        <w:rPr>
          <w:rFonts w:ascii="Times New Roman" w:eastAsia="Calibri" w:hAnsi="Times New Roman" w:cs="Times New Roman"/>
          <w:b/>
        </w:rPr>
        <w:t>dostarczymy w terminie …….…. dni, licząc od daty podpisania umowy.</w:t>
      </w:r>
    </w:p>
    <w:p w:rsidR="000C2D09" w:rsidRPr="000C2D09" w:rsidRDefault="000C2D09" w:rsidP="000C2D09">
      <w:pPr>
        <w:spacing w:after="0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0C2D09" w:rsidRPr="000C2D09" w:rsidRDefault="000C2D09" w:rsidP="000C2D09">
      <w:pPr>
        <w:spacing w:after="0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Pr="000C2D09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Zapewniamy autoryzowany serwis gwarancyjny i pogwarancyjny.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Reakcja serwisu Wykonawcy nastąpi w przeciągu </w:t>
      </w:r>
      <w:r w:rsidR="00A20951">
        <w:rPr>
          <w:rFonts w:ascii="Times New Roman" w:eastAsia="Times New Roman" w:hAnsi="Times New Roman" w:cs="Times New Roman"/>
          <w:sz w:val="24"/>
          <w:szCs w:val="20"/>
          <w:lang w:eastAsia="pl-PL"/>
        </w:rPr>
        <w:t>72</w:t>
      </w:r>
      <w:r w:rsidRPr="000C2D0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godzin od daty zgłoszenia przesłanego mailem lub na adres podany w dokumencie gwarancyjnym.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zapewni podjęcie działań związanych z naprawą aparatury, nie później niż w ciągu </w:t>
      </w:r>
      <w:r w:rsidR="00A20951">
        <w:rPr>
          <w:rFonts w:ascii="Times New Roman" w:eastAsia="Times New Roman" w:hAnsi="Times New Roman" w:cs="Times New Roman"/>
          <w:sz w:val="24"/>
          <w:szCs w:val="20"/>
          <w:lang w:eastAsia="pl-PL"/>
        </w:rPr>
        <w:t>5 dni roboczych</w:t>
      </w:r>
      <w:r w:rsidRPr="000C2D0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 zgłoszenia przekazanego przez Zamawiającego pisemnie, mailem, na adres lub</w:t>
      </w:r>
      <w:r w:rsidRPr="000C2D09">
        <w:rPr>
          <w:rFonts w:ascii="Calibri" w:eastAsia="Calibri" w:hAnsi="Calibri" w:cs="Times New Roman"/>
          <w:bCs/>
          <w:color w:val="1F497D"/>
        </w:rPr>
        <w:t xml:space="preserve"> </w:t>
      </w:r>
      <w:r w:rsidRPr="000C2D09">
        <w:rPr>
          <w:rFonts w:ascii="Times New Roman" w:eastAsia="Calibri" w:hAnsi="Times New Roman" w:cs="Times New Roman"/>
          <w:bCs/>
          <w:sz w:val="24"/>
          <w:szCs w:val="24"/>
        </w:rPr>
        <w:t>adres e- mail wskazane przez nas w dokumencie gwarancyjnym</w:t>
      </w:r>
      <w:r w:rsidRPr="000C2D0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Calibri" w:hAnsi="Times New Roman" w:cs="Times New Roman"/>
          <w:sz w:val="24"/>
          <w:szCs w:val="24"/>
          <w:lang w:eastAsia="pl-PL"/>
        </w:rPr>
        <w:t>Naprawy oraz usuwanie wad jakościowych i ilościowych będą dokonywane na zasadach określonych w projekcie umowy.</w:t>
      </w:r>
    </w:p>
    <w:p w:rsidR="000C2D09" w:rsidRPr="000C2D09" w:rsidRDefault="00A20951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</w:t>
      </w:r>
      <w:r w:rsidR="000C2D09" w:rsidRPr="000C2D0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erwis gwarancyjny i pogwarancyjny prowadzony będzie przez wykwalifikowanych specjalistów,</w:t>
      </w:r>
    </w:p>
    <w:p w:rsidR="000C2D09" w:rsidRPr="000C2D09" w:rsidRDefault="00A20951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</w:t>
      </w:r>
      <w:r w:rsidR="000C2D09" w:rsidRPr="000C2D0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ołożymy wszelkich starań aby w okresie gwarancji wszelkie ewentualne naprawy były realizowane bez zbędnej zwłoki.</w:t>
      </w:r>
    </w:p>
    <w:p w:rsidR="000C2D09" w:rsidRPr="00A20951" w:rsidRDefault="00A20951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N</w:t>
      </w:r>
      <w:r w:rsidR="000C2D09" w:rsidRPr="000C2D0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 własny koszt zapewnimy w okresie gwarancji obsługę transportową w przypadku odbioru i dostawy aparatury przeznaczonej do naprawy,</w:t>
      </w:r>
    </w:p>
    <w:p w:rsidR="00A20951" w:rsidRPr="000C2D09" w:rsidRDefault="00A20951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Aparatura zostanie dostarczona do wskazanego pomieszczenia, zainstalowana i uruchomiona.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aparaturą dostarczymy instrukcję obsługi w języku polskim.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Przeszkolimy w cenie oferty wskazanych pracowników Zamawiającego </w:t>
      </w:r>
      <w:r w:rsidRPr="000C2D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zakresie obsługi aparatury.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Warunków Zamówienia;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0C2D09" w:rsidRPr="000C2D09" w:rsidRDefault="000C2D09" w:rsidP="000C2D09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0C2D09" w:rsidRPr="000C2D09" w:rsidTr="000C2D0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0C2D09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0C2D09" w:rsidRPr="000C2D09" w:rsidTr="000C2D0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C2D09" w:rsidRPr="000C2D09" w:rsidTr="000C2D0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C2D09" w:rsidRPr="000C2D09" w:rsidRDefault="000C2D09" w:rsidP="000C2D09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0C2D09" w:rsidRPr="000C2D09" w:rsidRDefault="000C2D09" w:rsidP="000C2D09">
      <w:pPr>
        <w:numPr>
          <w:ilvl w:val="0"/>
          <w:numId w:val="2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Cs w:val="24"/>
          <w:lang w:eastAsia="pl-PL"/>
        </w:rPr>
        <w:t>Zapoznaliśmy się z istotnymi postanowieniami umowy i zobowiązujemy się w przypadku wyboru naszej oferty do zawarcia umowy na zawartych tam warunkach, w miejscu i terminie wyznaczonym przez Zamawiającego;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 w:rsidRPr="000C2D09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0C2D09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 w:rsidRPr="000C2D09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0C2D09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0C2D09" w:rsidRPr="000C2D09" w:rsidRDefault="000C2D09" w:rsidP="000C2D09">
      <w:pPr>
        <w:numPr>
          <w:ilvl w:val="0"/>
          <w:numId w:val="2"/>
        </w:numPr>
        <w:tabs>
          <w:tab w:val="num" w:pos="567"/>
        </w:tabs>
        <w:spacing w:before="240" w:after="120" w:line="360" w:lineRule="auto"/>
        <w:ind w:hanging="64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C2D0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OŚWIADCZAMY</w:t>
      </w:r>
      <w:r w:rsidRPr="000C2D09">
        <w:rPr>
          <w:rFonts w:ascii="Times New Roman" w:eastAsia="Calibri" w:hAnsi="Times New Roman" w:cs="Times New Roman"/>
          <w:bCs/>
          <w:sz w:val="24"/>
          <w:szCs w:val="24"/>
        </w:rPr>
        <w:t>, że wybór naszej oferty</w:t>
      </w:r>
      <w:r w:rsidRPr="000C2D09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*</w:t>
      </w:r>
      <w:r w:rsidRPr="000C2D09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:rsidR="000C2D09" w:rsidRPr="000C2D09" w:rsidRDefault="000C2D09" w:rsidP="000C2D09">
      <w:pPr>
        <w:spacing w:before="240" w:after="240"/>
        <w:ind w:left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C2D09">
        <w:rPr>
          <w:rFonts w:ascii="Times New Roman" w:eastAsia="Calibri" w:hAnsi="Times New Roman" w:cs="Times New Roman"/>
          <w:b/>
          <w:sz w:val="24"/>
          <w:szCs w:val="24"/>
          <w:u w:val="single"/>
        </w:rPr>
        <w:t>nie będzie</w:t>
      </w:r>
      <w:r w:rsidRPr="000C2D09">
        <w:rPr>
          <w:rFonts w:ascii="Times New Roman" w:eastAsia="Calibri" w:hAnsi="Times New Roman" w:cs="Times New Roman"/>
          <w:bCs/>
          <w:sz w:val="24"/>
          <w:szCs w:val="24"/>
        </w:rPr>
        <w:t xml:space="preserve"> prowadzić u Zamawiającego do powstania obowiązku podatkowego zgodnie z ustawą z dnia 11 marca 2014 r. o podatku od towarów i usług (</w:t>
      </w:r>
      <w:proofErr w:type="spellStart"/>
      <w:r w:rsidRPr="000C2D09">
        <w:rPr>
          <w:rFonts w:ascii="Times New Roman" w:eastAsia="Calibri" w:hAnsi="Times New Roman" w:cs="Times New Roman"/>
          <w:bCs/>
          <w:sz w:val="24"/>
          <w:szCs w:val="24"/>
        </w:rPr>
        <w:t>t.j</w:t>
      </w:r>
      <w:proofErr w:type="spellEnd"/>
      <w:r w:rsidRPr="000C2D09">
        <w:rPr>
          <w:rFonts w:ascii="Times New Roman" w:eastAsia="Calibri" w:hAnsi="Times New Roman" w:cs="Times New Roman"/>
          <w:bCs/>
          <w:sz w:val="24"/>
          <w:szCs w:val="24"/>
        </w:rPr>
        <w:t>. Dz. U. z 2020r. poz. 106)</w:t>
      </w:r>
    </w:p>
    <w:p w:rsidR="000C2D09" w:rsidRPr="000C2D09" w:rsidRDefault="000C2D09" w:rsidP="000C2D09">
      <w:pPr>
        <w:spacing w:before="240" w:after="120"/>
        <w:ind w:left="284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C2D09">
        <w:rPr>
          <w:rFonts w:ascii="Times New Roman" w:eastAsia="Calibri" w:hAnsi="Times New Roman" w:cs="Times New Roman"/>
          <w:b/>
          <w:sz w:val="24"/>
          <w:szCs w:val="24"/>
          <w:u w:val="single"/>
        </w:rPr>
        <w:t>będzie prowadzić</w:t>
      </w:r>
      <w:r w:rsidRPr="000C2D09">
        <w:rPr>
          <w:rFonts w:ascii="Times New Roman" w:eastAsia="Calibri" w:hAnsi="Times New Roman" w:cs="Times New Roman"/>
          <w:bCs/>
          <w:sz w:val="24"/>
          <w:szCs w:val="24"/>
        </w:rPr>
        <w:t xml:space="preserve"> u Zamawiającego do powstania obowiązku podatkowego zgodnie z ustawą z dnia 11 marca 2014 r. o podatku od towarów i usług (</w:t>
      </w:r>
      <w:proofErr w:type="spellStart"/>
      <w:r w:rsidRPr="000C2D09">
        <w:rPr>
          <w:rFonts w:ascii="Times New Roman" w:eastAsia="Calibri" w:hAnsi="Times New Roman" w:cs="Times New Roman"/>
          <w:bCs/>
          <w:sz w:val="24"/>
          <w:szCs w:val="24"/>
        </w:rPr>
        <w:t>t.j</w:t>
      </w:r>
      <w:proofErr w:type="spellEnd"/>
      <w:r w:rsidRPr="000C2D09">
        <w:rPr>
          <w:rFonts w:ascii="Times New Roman" w:eastAsia="Calibri" w:hAnsi="Times New Roman" w:cs="Times New Roman"/>
          <w:bCs/>
          <w:sz w:val="24"/>
          <w:szCs w:val="24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0C2D09" w:rsidRPr="000C2D09" w:rsidTr="000C2D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C2D09">
              <w:rPr>
                <w:rFonts w:ascii="Times New Roman" w:eastAsia="Calibri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C2D09">
              <w:rPr>
                <w:rFonts w:ascii="Times New Roman" w:eastAsia="Calibri" w:hAnsi="Times New Roman" w:cs="Times New Roman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C2D09">
              <w:rPr>
                <w:rFonts w:ascii="Times New Roman" w:eastAsia="Calibri" w:hAnsi="Times New Roman" w:cs="Times New Roman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C2D09">
              <w:rPr>
                <w:rFonts w:ascii="Times New Roman" w:eastAsia="Calibri" w:hAnsi="Times New Roman" w:cs="Times New Roman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0C2D09" w:rsidRPr="000C2D09" w:rsidTr="000C2D0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C2D09" w:rsidRPr="000C2D09" w:rsidTr="000C2D09">
        <w:trPr>
          <w:trHeight w:val="4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snapToGrid w:val="0"/>
              <w:spacing w:before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snapToGrid w:val="0"/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C2D09" w:rsidRPr="000C2D09" w:rsidRDefault="000C2D09" w:rsidP="000C2D09">
      <w:p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0C2D09" w:rsidRPr="000C2D09" w:rsidRDefault="000C2D09" w:rsidP="000C2D09">
      <w:pPr>
        <w:numPr>
          <w:ilvl w:val="0"/>
          <w:numId w:val="2"/>
        </w:numPr>
        <w:tabs>
          <w:tab w:val="num" w:pos="567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0C2D09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Pr="000C2D09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0C2D09" w:rsidRPr="000C2D09" w:rsidTr="000C2D0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C2D09" w:rsidRPr="000C2D09" w:rsidTr="000C2D0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C2D09" w:rsidRPr="000C2D09" w:rsidTr="000C2D0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C2D09" w:rsidRPr="000C2D09" w:rsidTr="000C2D09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0C2D09">
              <w:rPr>
                <w:rFonts w:ascii="Times New Roman" w:eastAsia="Calibri" w:hAnsi="Times New Roman" w:cs="Times New Roman"/>
                <w:lang w:eastAsia="pl-PL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D09" w:rsidRPr="000C2D09" w:rsidRDefault="000C2D09" w:rsidP="000C2D0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C2D09" w:rsidRPr="000C2D09" w:rsidRDefault="000C2D09" w:rsidP="000C2D09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:rsidR="000C2D09" w:rsidRPr="00A20951" w:rsidRDefault="000C2D09" w:rsidP="000C2D09">
      <w:pPr>
        <w:numPr>
          <w:ilvl w:val="0"/>
          <w:numId w:val="2"/>
        </w:numPr>
        <w:tabs>
          <w:tab w:val="num" w:pos="567"/>
        </w:tabs>
        <w:spacing w:before="240" w:after="0" w:line="240" w:lineRule="auto"/>
        <w:ind w:hanging="578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20951">
        <w:rPr>
          <w:rFonts w:ascii="Times New Roman" w:eastAsia="Times New Roman" w:hAnsi="Times New Roman" w:cs="Times New Roman"/>
          <w:b/>
          <w:lang w:eastAsia="pl-PL"/>
        </w:rPr>
        <w:t>OFERTĘ</w:t>
      </w:r>
      <w:r w:rsidRPr="00A20951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</w:t>
      </w:r>
      <w:bookmarkStart w:id="0" w:name="_GoBack"/>
      <w:bookmarkEnd w:id="0"/>
    </w:p>
    <w:p w:rsidR="00A20951" w:rsidRDefault="00A20951" w:rsidP="000C2D09">
      <w:pPr>
        <w:rPr>
          <w:rFonts w:ascii="Times New Roman" w:eastAsia="Times New Roman" w:hAnsi="Times New Roman" w:cs="Times New Roman"/>
          <w:b/>
          <w:lang w:eastAsia="pl-PL"/>
        </w:rPr>
      </w:pPr>
    </w:p>
    <w:p w:rsidR="00A20951" w:rsidRPr="000C2D09" w:rsidRDefault="00A20951" w:rsidP="000C2D09">
      <w:pPr>
        <w:rPr>
          <w:rFonts w:ascii="Calibri" w:eastAsia="Calibri" w:hAnsi="Calibri" w:cs="Times New Roman"/>
        </w:rPr>
      </w:pPr>
    </w:p>
    <w:p w:rsidR="000C2D09" w:rsidRPr="000C2D09" w:rsidRDefault="000C2D09" w:rsidP="000C2D09">
      <w:pPr>
        <w:rPr>
          <w:rFonts w:ascii="Calibri" w:eastAsia="Calibri" w:hAnsi="Calibri" w:cs="Times New Roman"/>
        </w:rPr>
      </w:pPr>
    </w:p>
    <w:p w:rsidR="000C2D09" w:rsidRPr="000C2D09" w:rsidRDefault="000C2D09" w:rsidP="000C2D09">
      <w:pPr>
        <w:rPr>
          <w:rFonts w:ascii="Calibri" w:eastAsia="Calibri" w:hAnsi="Calibri" w:cs="Times New Roman"/>
        </w:rPr>
      </w:pPr>
      <w:r w:rsidRPr="000C2D09">
        <w:rPr>
          <w:rFonts w:ascii="Calibri" w:eastAsia="Calibri" w:hAnsi="Calibri" w:cs="Times New Roman"/>
        </w:rPr>
        <w:t>………………….., dnia ………………………..                                                          ……………………………………………….</w:t>
      </w:r>
    </w:p>
    <w:p w:rsidR="000C2D09" w:rsidRPr="000C2D09" w:rsidRDefault="000C2D09" w:rsidP="000C2D09">
      <w:pPr>
        <w:spacing w:after="0"/>
        <w:ind w:left="4956" w:firstLine="708"/>
        <w:jc w:val="center"/>
        <w:rPr>
          <w:rFonts w:ascii="Calibri" w:eastAsia="Calibri" w:hAnsi="Calibri" w:cs="Times New Roman"/>
          <w:i/>
          <w:sz w:val="20"/>
          <w:szCs w:val="20"/>
        </w:rPr>
      </w:pPr>
      <w:r w:rsidRPr="000C2D09">
        <w:rPr>
          <w:rFonts w:ascii="Calibri" w:eastAsia="Calibri" w:hAnsi="Calibri" w:cs="Times New Roman"/>
          <w:i/>
          <w:sz w:val="20"/>
          <w:szCs w:val="20"/>
        </w:rPr>
        <w:t xml:space="preserve">Podpis upoważnionego </w:t>
      </w:r>
    </w:p>
    <w:p w:rsidR="000C2D09" w:rsidRPr="000C2D09" w:rsidRDefault="000C2D09" w:rsidP="000C2D09">
      <w:pPr>
        <w:spacing w:after="0"/>
        <w:ind w:left="4956" w:firstLine="708"/>
        <w:jc w:val="center"/>
        <w:rPr>
          <w:rFonts w:ascii="Calibri" w:eastAsia="Calibri" w:hAnsi="Calibri" w:cs="Times New Roman"/>
          <w:i/>
          <w:sz w:val="20"/>
          <w:szCs w:val="20"/>
        </w:rPr>
      </w:pPr>
      <w:r w:rsidRPr="000C2D09">
        <w:rPr>
          <w:rFonts w:ascii="Calibri" w:eastAsia="Calibri" w:hAnsi="Calibri" w:cs="Times New Roman"/>
          <w:i/>
          <w:sz w:val="20"/>
          <w:szCs w:val="20"/>
        </w:rPr>
        <w:t>przedstawiciela Wykonawcy</w:t>
      </w:r>
    </w:p>
    <w:p w:rsidR="002B3E7B" w:rsidRDefault="002B3E7B"/>
    <w:sectPr w:rsidR="002B3E7B" w:rsidSect="000C2D09">
      <w:footerReference w:type="default" r:id="rId8"/>
      <w:pgSz w:w="11906" w:h="16838"/>
      <w:pgMar w:top="993" w:right="1417" w:bottom="709" w:left="1417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D09" w:rsidRDefault="000C2D09" w:rsidP="000C2D09">
      <w:pPr>
        <w:spacing w:after="0" w:line="240" w:lineRule="auto"/>
      </w:pPr>
      <w:r>
        <w:separator/>
      </w:r>
    </w:p>
  </w:endnote>
  <w:endnote w:type="continuationSeparator" w:id="0">
    <w:p w:rsidR="000C2D09" w:rsidRDefault="000C2D09" w:rsidP="000C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9597364"/>
      <w:docPartObj>
        <w:docPartGallery w:val="Page Numbers (Bottom of Page)"/>
        <w:docPartUnique/>
      </w:docPartObj>
    </w:sdtPr>
    <w:sdtEndPr/>
    <w:sdtContent>
      <w:p w:rsidR="000C2D09" w:rsidRDefault="000C2D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0951">
          <w:rPr>
            <w:noProof/>
          </w:rPr>
          <w:t>1</w:t>
        </w:r>
        <w:r>
          <w:fldChar w:fldCharType="end"/>
        </w:r>
      </w:p>
    </w:sdtContent>
  </w:sdt>
  <w:p w:rsidR="000C2D09" w:rsidRDefault="000C2D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D09" w:rsidRDefault="000C2D09" w:rsidP="000C2D09">
      <w:pPr>
        <w:spacing w:after="0" w:line="240" w:lineRule="auto"/>
      </w:pPr>
      <w:r>
        <w:separator/>
      </w:r>
    </w:p>
  </w:footnote>
  <w:footnote w:type="continuationSeparator" w:id="0">
    <w:p w:rsidR="000C2D09" w:rsidRDefault="000C2D09" w:rsidP="000C2D09">
      <w:pPr>
        <w:spacing w:after="0" w:line="240" w:lineRule="auto"/>
      </w:pPr>
      <w:r>
        <w:continuationSeparator/>
      </w:r>
    </w:p>
  </w:footnote>
  <w:footnote w:id="1">
    <w:p w:rsidR="000C2D09" w:rsidRDefault="000C2D09" w:rsidP="000C2D09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0C2D09" w:rsidRDefault="000C2D09" w:rsidP="000C2D0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0C2D09" w:rsidRDefault="000C2D09" w:rsidP="000C2D09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0C2D09" w:rsidRDefault="000C2D09" w:rsidP="000C2D0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0C2D09" w:rsidRDefault="000C2D09" w:rsidP="000C2D0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3099"/>
    <w:multiLevelType w:val="hybridMultilevel"/>
    <w:tmpl w:val="30EADF9C"/>
    <w:lvl w:ilvl="0" w:tplc="945C27AC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63EBA"/>
    <w:multiLevelType w:val="hybridMultilevel"/>
    <w:tmpl w:val="BD00244A"/>
    <w:lvl w:ilvl="0" w:tplc="06F4FD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726A9E"/>
    <w:multiLevelType w:val="hybridMultilevel"/>
    <w:tmpl w:val="0BAC4554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D09"/>
    <w:rsid w:val="000C2D09"/>
    <w:rsid w:val="0014253D"/>
    <w:rsid w:val="002B3E7B"/>
    <w:rsid w:val="00A2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2D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2D09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2D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2D09"/>
  </w:style>
  <w:style w:type="paragraph" w:styleId="Stopka">
    <w:name w:val="footer"/>
    <w:basedOn w:val="Normalny"/>
    <w:link w:val="StopkaZnak"/>
    <w:uiPriority w:val="99"/>
    <w:unhideWhenUsed/>
    <w:rsid w:val="000C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D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2D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0C2D09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2D0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2D09"/>
  </w:style>
  <w:style w:type="paragraph" w:styleId="Stopka">
    <w:name w:val="footer"/>
    <w:basedOn w:val="Normalny"/>
    <w:link w:val="StopkaZnak"/>
    <w:uiPriority w:val="99"/>
    <w:unhideWhenUsed/>
    <w:rsid w:val="000C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2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2021-10-08T12:13:00Z</dcterms:created>
  <dcterms:modified xsi:type="dcterms:W3CDTF">2021-10-08T12:50:00Z</dcterms:modified>
</cp:coreProperties>
</file>