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8C52" w14:textId="2668307E" w:rsidR="00DF66F1" w:rsidRDefault="00BF1726" w:rsidP="00BF1726">
      <w:pPr>
        <w:pStyle w:val="Nagwek1"/>
        <w:tabs>
          <w:tab w:val="left" w:pos="2955"/>
          <w:tab w:val="center" w:pos="4536"/>
          <w:tab w:val="center" w:pos="48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4CC">
        <w:rPr>
          <w:sz w:val="24"/>
          <w:szCs w:val="24"/>
        </w:rPr>
        <w:t xml:space="preserve">Umowa o roboty budowlane </w:t>
      </w:r>
    </w:p>
    <w:p w14:paraId="061915F6" w14:textId="77777777" w:rsidR="001006E4" w:rsidRDefault="001006E4" w:rsidP="00BF1726">
      <w:pPr>
        <w:pStyle w:val="Nagwek1"/>
        <w:tabs>
          <w:tab w:val="left" w:pos="2955"/>
          <w:tab w:val="center" w:pos="4536"/>
          <w:tab w:val="center" w:pos="4846"/>
        </w:tabs>
        <w:jc w:val="left"/>
        <w:rPr>
          <w:szCs w:val="36"/>
        </w:rPr>
      </w:pPr>
    </w:p>
    <w:p w14:paraId="5E15FFC7" w14:textId="4DC35A5B" w:rsidR="00DF66F1" w:rsidRDefault="007F54CC" w:rsidP="001006E4">
      <w:pPr>
        <w:jc w:val="both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zawarta w </w:t>
      </w:r>
      <w:r w:rsidRPr="00BE5FC3">
        <w:rPr>
          <w:rFonts w:ascii="Calibri" w:hAnsi="Calibri" w:cs="Calibri"/>
          <w:b/>
          <w:bCs/>
          <w:sz w:val="19"/>
          <w:szCs w:val="19"/>
        </w:rPr>
        <w:t>dniu ______2021 r</w:t>
      </w:r>
      <w:r>
        <w:rPr>
          <w:rFonts w:ascii="Calibri" w:hAnsi="Calibri" w:cs="Calibri"/>
          <w:sz w:val="19"/>
          <w:szCs w:val="19"/>
        </w:rPr>
        <w:t>.  w Limanowej  pomiędzy:</w:t>
      </w:r>
    </w:p>
    <w:p w14:paraId="0D0254E8" w14:textId="5A6E33B1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Szpitalem Powiatowym w Limanowej Imienia Miłosierdzia Bożego</w:t>
      </w:r>
    </w:p>
    <w:p w14:paraId="2D7FF311" w14:textId="3C2BA676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z siedzibą: 34 – 600 Limanowa, ul. Piłsudskiego 61,</w:t>
      </w:r>
    </w:p>
    <w:p w14:paraId="209CA227" w14:textId="719DE311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KRS 0000019390, NIP 737-17-41-935, REGON P-000304378</w:t>
      </w:r>
    </w:p>
    <w:p w14:paraId="340576E1" w14:textId="511CFA16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 xml:space="preserve">w imieniu którego działa Dyrektor – dr Marcin </w:t>
      </w:r>
      <w:proofErr w:type="spellStart"/>
      <w:r w:rsidRPr="00BE5FC3">
        <w:rPr>
          <w:rFonts w:ascii="Calibri" w:hAnsi="Calibri" w:cs="Calibri"/>
          <w:b/>
          <w:bCs/>
          <w:sz w:val="19"/>
          <w:szCs w:val="19"/>
        </w:rPr>
        <w:t>Radzięta</w:t>
      </w:r>
      <w:proofErr w:type="spellEnd"/>
    </w:p>
    <w:p w14:paraId="50AE5EDE" w14:textId="71616676" w:rsidR="00DF66F1" w:rsidRDefault="007F54CC" w:rsidP="001006E4">
      <w:pPr>
        <w:jc w:val="both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zwanym dalej </w:t>
      </w:r>
      <w:r w:rsidRPr="00BE5FC3">
        <w:rPr>
          <w:rFonts w:ascii="Calibri" w:hAnsi="Calibri" w:cs="Calibri"/>
          <w:b/>
          <w:bCs/>
          <w:sz w:val="19"/>
          <w:szCs w:val="19"/>
        </w:rPr>
        <w:t>Zamawiającym</w:t>
      </w:r>
    </w:p>
    <w:p w14:paraId="4C7A4F47" w14:textId="40A4A53E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a firmą ______________________________________________</w:t>
      </w:r>
    </w:p>
    <w:p w14:paraId="0B402E76" w14:textId="0764166A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_____________________________________________</w:t>
      </w:r>
    </w:p>
    <w:p w14:paraId="38432C46" w14:textId="25BCA0A6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z siedzibą: ___________________________________________</w:t>
      </w:r>
    </w:p>
    <w:p w14:paraId="0406573E" w14:textId="506BC65D" w:rsidR="00DF66F1" w:rsidRPr="00BE5FC3" w:rsidRDefault="007F54CC" w:rsidP="001006E4">
      <w:pPr>
        <w:jc w:val="both"/>
        <w:rPr>
          <w:b/>
          <w:bCs/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wpisaną do KRS/CEIDG ______________, NIP ______________, REGON  _____________</w:t>
      </w:r>
    </w:p>
    <w:p w14:paraId="024DA8E3" w14:textId="51A5B141" w:rsidR="00DF66F1" w:rsidRDefault="007F54CC" w:rsidP="001006E4">
      <w:pPr>
        <w:jc w:val="both"/>
        <w:rPr>
          <w:sz w:val="19"/>
          <w:szCs w:val="19"/>
        </w:rPr>
      </w:pPr>
      <w:r w:rsidRPr="00BE5FC3">
        <w:rPr>
          <w:rFonts w:ascii="Calibri" w:hAnsi="Calibri" w:cs="Calibri"/>
          <w:b/>
          <w:bCs/>
          <w:sz w:val="19"/>
          <w:szCs w:val="19"/>
        </w:rPr>
        <w:t>reprezentowaną przez: ______________________________________________</w:t>
      </w:r>
    </w:p>
    <w:p w14:paraId="7854CB40" w14:textId="4C81B0CB" w:rsidR="00DF66F1" w:rsidRDefault="007F54CC" w:rsidP="001006E4">
      <w:pPr>
        <w:jc w:val="both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zwaną dalej </w:t>
      </w:r>
      <w:r>
        <w:rPr>
          <w:rFonts w:ascii="Calibri" w:hAnsi="Calibri" w:cs="Calibri"/>
          <w:b/>
          <w:bCs/>
          <w:sz w:val="19"/>
          <w:szCs w:val="19"/>
        </w:rPr>
        <w:t xml:space="preserve">Wykonawcą </w:t>
      </w:r>
      <w:r>
        <w:rPr>
          <w:rFonts w:ascii="Calibri" w:hAnsi="Calibri" w:cs="Calibri"/>
          <w:sz w:val="19"/>
          <w:szCs w:val="19"/>
        </w:rPr>
        <w:t>została zawarta umowa o następującej treści:</w:t>
      </w:r>
    </w:p>
    <w:p w14:paraId="68065EB2" w14:textId="77777777" w:rsidR="00DF66F1" w:rsidRDefault="00DF66F1" w:rsidP="001006E4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576BBA97" w14:textId="13A806A7" w:rsidR="00DF66F1" w:rsidRDefault="00DF66F1">
      <w:pPr>
        <w:jc w:val="center"/>
        <w:rPr>
          <w:sz w:val="19"/>
          <w:szCs w:val="19"/>
        </w:rPr>
      </w:pPr>
    </w:p>
    <w:p w14:paraId="5AE20A38" w14:textId="3013EC6A" w:rsidR="00DF66F1" w:rsidRDefault="007F54CC" w:rsidP="001006E4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Wykonawca został wyłoniony w postępowaniu przeprowadzonym przez Zamawiającego w trybie podstawowym bez negocjacji zgodnie z ustawą z dnia 11 września 2019 r. Prawo zamówień publicznych, (tekst jednolity Dz.U. z 2021 r. poz. 1129), zwanej dalej   ustawą, została zawarta umowa o następującej treści:</w:t>
      </w:r>
    </w:p>
    <w:p w14:paraId="07617DBF" w14:textId="77777777" w:rsidR="008D21BA" w:rsidRDefault="008D21BA" w:rsidP="001006E4">
      <w:pPr>
        <w:jc w:val="both"/>
        <w:rPr>
          <w:sz w:val="19"/>
          <w:szCs w:val="19"/>
        </w:rPr>
      </w:pPr>
    </w:p>
    <w:p w14:paraId="2CAEFE9B" w14:textId="77777777" w:rsidR="00BF1726" w:rsidRDefault="00BF1726">
      <w:pPr>
        <w:jc w:val="center"/>
        <w:rPr>
          <w:b/>
          <w:bCs/>
          <w:sz w:val="19"/>
          <w:szCs w:val="19"/>
        </w:rPr>
      </w:pPr>
    </w:p>
    <w:p w14:paraId="506A483D" w14:textId="226A87E2" w:rsidR="00DF66F1" w:rsidRDefault="007F54CC">
      <w:pPr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</w:t>
      </w:r>
      <w:r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8D21BA">
        <w:rPr>
          <w:rFonts w:ascii="Calibri" w:hAnsi="Calibri" w:cs="Calibri"/>
          <w:b/>
          <w:bCs/>
          <w:sz w:val="19"/>
          <w:szCs w:val="19"/>
        </w:rPr>
        <w:t>1</w:t>
      </w:r>
    </w:p>
    <w:p w14:paraId="18623463" w14:textId="4BDCBF08" w:rsidR="00DF66F1" w:rsidRDefault="007F54CC">
      <w:pPr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Przedmiot umowy</w:t>
      </w:r>
    </w:p>
    <w:p w14:paraId="6E996D0C" w14:textId="77777777" w:rsidR="008D21BA" w:rsidRDefault="008D21BA">
      <w:pPr>
        <w:jc w:val="center"/>
        <w:rPr>
          <w:sz w:val="19"/>
          <w:szCs w:val="19"/>
        </w:rPr>
      </w:pPr>
    </w:p>
    <w:p w14:paraId="76C1219C" w14:textId="0B396EA1" w:rsidR="005002A7" w:rsidRPr="001006E4" w:rsidRDefault="007F54CC" w:rsidP="005002A7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  <w:sz w:val="19"/>
          <w:szCs w:val="19"/>
        </w:rPr>
      </w:pPr>
      <w:r w:rsidRPr="001006E4">
        <w:rPr>
          <w:rFonts w:ascii="Calibri" w:hAnsi="Calibri" w:cs="Calibri"/>
          <w:sz w:val="19"/>
          <w:szCs w:val="19"/>
        </w:rPr>
        <w:t xml:space="preserve">Zamawiający zleca, a Wykonawca przyjmuje do wykonania zadania pod nazwą: </w:t>
      </w:r>
      <w:r w:rsidR="005002A7" w:rsidRPr="001006E4">
        <w:rPr>
          <w:rFonts w:ascii="Calibri" w:hAnsi="Calibri" w:cs="Calibri"/>
          <w:b/>
          <w:bCs/>
          <w:sz w:val="19"/>
          <w:szCs w:val="19"/>
        </w:rPr>
        <w:t>Modernizacja drogi dojazdowej i nawierzchni parkingu C przy Szpitalu Powiatowym w Limanowej</w:t>
      </w:r>
    </w:p>
    <w:p w14:paraId="383E3090" w14:textId="4206492F" w:rsidR="005002A7" w:rsidRPr="001006E4" w:rsidRDefault="007F54CC" w:rsidP="005002A7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1006E4">
        <w:rPr>
          <w:rFonts w:ascii="Calibri" w:hAnsi="Calibri" w:cs="Calibri"/>
          <w:sz w:val="19"/>
          <w:szCs w:val="19"/>
        </w:rPr>
        <w:t xml:space="preserve">Zakres modernizacji obejmuje w szczególności: </w:t>
      </w:r>
    </w:p>
    <w:p w14:paraId="44D9D409" w14:textId="77777777" w:rsidR="005002A7" w:rsidRPr="001006E4" w:rsidRDefault="005002A7" w:rsidP="005002A7">
      <w:pPr>
        <w:ind w:left="720"/>
        <w:jc w:val="both"/>
        <w:rPr>
          <w:rFonts w:ascii="Calibri" w:hAnsi="Calibri" w:cs="Calibri"/>
          <w:sz w:val="19"/>
          <w:szCs w:val="19"/>
        </w:rPr>
      </w:pPr>
      <w:r w:rsidRPr="001006E4">
        <w:rPr>
          <w:rFonts w:ascii="Calibri" w:hAnsi="Calibri" w:cs="Calibri"/>
          <w:sz w:val="19"/>
          <w:szCs w:val="19"/>
        </w:rPr>
        <w:t>- roboty rozbiórkowe istniejących krawężników,</w:t>
      </w:r>
    </w:p>
    <w:p w14:paraId="73A8414C" w14:textId="77777777" w:rsidR="005002A7" w:rsidRPr="001006E4" w:rsidRDefault="005002A7" w:rsidP="005002A7">
      <w:pPr>
        <w:ind w:left="720"/>
        <w:jc w:val="both"/>
        <w:rPr>
          <w:rFonts w:ascii="Calibri" w:hAnsi="Calibri" w:cs="Calibri"/>
          <w:sz w:val="19"/>
          <w:szCs w:val="19"/>
        </w:rPr>
      </w:pPr>
      <w:r w:rsidRPr="001006E4">
        <w:rPr>
          <w:rFonts w:ascii="Calibri" w:hAnsi="Calibri" w:cs="Calibri"/>
          <w:sz w:val="19"/>
          <w:szCs w:val="19"/>
        </w:rPr>
        <w:t>- roboty rozbiórkowe części nawierzchni bitumicznej ,</w:t>
      </w:r>
    </w:p>
    <w:p w14:paraId="18DDED42" w14:textId="77777777" w:rsidR="005002A7" w:rsidRPr="001006E4" w:rsidRDefault="005002A7" w:rsidP="005002A7">
      <w:pPr>
        <w:ind w:left="720"/>
        <w:jc w:val="both"/>
        <w:rPr>
          <w:rFonts w:ascii="Calibri" w:hAnsi="Calibri" w:cs="Calibri"/>
          <w:sz w:val="19"/>
          <w:szCs w:val="19"/>
        </w:rPr>
      </w:pPr>
      <w:r w:rsidRPr="001006E4">
        <w:rPr>
          <w:rFonts w:ascii="Calibri" w:hAnsi="Calibri" w:cs="Calibri"/>
          <w:sz w:val="19"/>
          <w:szCs w:val="19"/>
        </w:rPr>
        <w:t>- regulacja pionowa studzienek  kanalizacji  opadowej i wymiana studzienek ściekowych ,</w:t>
      </w:r>
    </w:p>
    <w:p w14:paraId="14E3BF24" w14:textId="77777777" w:rsidR="005002A7" w:rsidRPr="001006E4" w:rsidRDefault="005002A7" w:rsidP="005002A7">
      <w:pPr>
        <w:ind w:left="720"/>
        <w:jc w:val="both"/>
        <w:rPr>
          <w:rFonts w:ascii="Calibri" w:hAnsi="Calibri" w:cs="Calibri"/>
          <w:sz w:val="19"/>
          <w:szCs w:val="19"/>
        </w:rPr>
      </w:pPr>
      <w:r w:rsidRPr="001006E4">
        <w:rPr>
          <w:rFonts w:ascii="Calibri" w:hAnsi="Calibri" w:cs="Calibri"/>
          <w:sz w:val="19"/>
          <w:szCs w:val="19"/>
        </w:rPr>
        <w:t xml:space="preserve">- wykonanie  krawężników  wokół  parkingu </w:t>
      </w:r>
    </w:p>
    <w:p w14:paraId="00288A78" w14:textId="77777777" w:rsidR="005002A7" w:rsidRPr="005002A7" w:rsidRDefault="005002A7" w:rsidP="005002A7">
      <w:pPr>
        <w:ind w:left="720"/>
        <w:jc w:val="both"/>
        <w:rPr>
          <w:rFonts w:ascii="Calibri" w:hAnsi="Calibri" w:cs="Calibri"/>
          <w:sz w:val="19"/>
          <w:szCs w:val="19"/>
        </w:rPr>
      </w:pPr>
      <w:r w:rsidRPr="001006E4">
        <w:rPr>
          <w:rFonts w:ascii="Calibri" w:hAnsi="Calibri" w:cs="Calibri"/>
          <w:sz w:val="19"/>
          <w:szCs w:val="19"/>
        </w:rPr>
        <w:t>- wyrównanie i profilowanie  istniejącej   nawierzchni</w:t>
      </w:r>
      <w:r w:rsidRPr="005002A7">
        <w:rPr>
          <w:rFonts w:ascii="Calibri" w:hAnsi="Calibri" w:cs="Calibri"/>
          <w:sz w:val="19"/>
          <w:szCs w:val="19"/>
        </w:rPr>
        <w:t xml:space="preserve">  mieszanką  </w:t>
      </w:r>
      <w:proofErr w:type="spellStart"/>
      <w:r w:rsidRPr="005002A7">
        <w:rPr>
          <w:rFonts w:ascii="Calibri" w:hAnsi="Calibri" w:cs="Calibri"/>
          <w:sz w:val="19"/>
          <w:szCs w:val="19"/>
        </w:rPr>
        <w:t>mineralno</w:t>
      </w:r>
      <w:proofErr w:type="spellEnd"/>
      <w:r w:rsidRPr="005002A7">
        <w:rPr>
          <w:rFonts w:ascii="Calibri" w:hAnsi="Calibri" w:cs="Calibri"/>
          <w:sz w:val="19"/>
          <w:szCs w:val="19"/>
        </w:rPr>
        <w:t xml:space="preserve"> -bitumiczną  </w:t>
      </w:r>
    </w:p>
    <w:p w14:paraId="41A32C15" w14:textId="77777777" w:rsidR="005002A7" w:rsidRDefault="005002A7" w:rsidP="005002A7">
      <w:pPr>
        <w:ind w:left="720"/>
        <w:jc w:val="both"/>
        <w:rPr>
          <w:rFonts w:ascii="Calibri" w:hAnsi="Calibri" w:cs="Calibri"/>
          <w:sz w:val="19"/>
          <w:szCs w:val="19"/>
        </w:rPr>
      </w:pPr>
      <w:r w:rsidRPr="005002A7">
        <w:rPr>
          <w:rFonts w:ascii="Calibri" w:hAnsi="Calibri" w:cs="Calibri"/>
          <w:sz w:val="19"/>
          <w:szCs w:val="19"/>
        </w:rPr>
        <w:t xml:space="preserve">- wykonanie  nowej nawierzchni  na drodze dojazdowej oraz  parkingu C </w:t>
      </w:r>
      <w:r w:rsidR="007F54CC">
        <w:rPr>
          <w:rFonts w:ascii="Calibri" w:hAnsi="Calibri" w:cs="Calibri"/>
          <w:sz w:val="19"/>
          <w:szCs w:val="19"/>
        </w:rPr>
        <w:t xml:space="preserve">3. </w:t>
      </w:r>
    </w:p>
    <w:p w14:paraId="0F81039C" w14:textId="02A83078" w:rsidR="00DF66F1" w:rsidRDefault="007F54CC" w:rsidP="005002A7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Zakres robót określony jest w</w:t>
      </w:r>
      <w:r w:rsidR="005002A7">
        <w:rPr>
          <w:rFonts w:ascii="Calibri" w:hAnsi="Calibri" w:cs="Calibri"/>
          <w:sz w:val="19"/>
          <w:szCs w:val="19"/>
        </w:rPr>
        <w:t xml:space="preserve"> Obmiarze, </w:t>
      </w:r>
      <w:r>
        <w:rPr>
          <w:rFonts w:ascii="Calibri" w:hAnsi="Calibri" w:cs="Calibri"/>
          <w:sz w:val="19"/>
          <w:szCs w:val="19"/>
        </w:rPr>
        <w:t xml:space="preserve"> Specyfikacji Warunków Zamówienia i ofercie Wykonawcy  </w:t>
      </w:r>
    </w:p>
    <w:p w14:paraId="63743E07" w14:textId="77777777" w:rsidR="00DF66F1" w:rsidRDefault="007F54CC" w:rsidP="005002A7">
      <w:pPr>
        <w:pStyle w:val="Listapunktowana3"/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4. W ramach realizacji przedmiotu zamówienia Wykonawca zobowiązany jest do wykonania wszelkich niezbędnych czynności, a w szczególności do:</w:t>
      </w:r>
      <w:r>
        <w:rPr>
          <w:rFonts w:ascii="Calibri" w:hAnsi="Calibri"/>
          <w:sz w:val="19"/>
          <w:szCs w:val="19"/>
        </w:rPr>
        <w:t xml:space="preserve">        </w:t>
      </w:r>
    </w:p>
    <w:p w14:paraId="7D7C81E2" w14:textId="3C7F440C" w:rsidR="00DF66F1" w:rsidRDefault="007F54CC" w:rsidP="005002A7">
      <w:pPr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wykonania Robót budowlanych zgodnie z </w:t>
      </w:r>
      <w:r w:rsidR="005002A7">
        <w:rPr>
          <w:rFonts w:ascii="Calibri" w:hAnsi="Calibri" w:cs="Calibri"/>
          <w:sz w:val="19"/>
          <w:szCs w:val="19"/>
        </w:rPr>
        <w:t>Obmiarem</w:t>
      </w:r>
    </w:p>
    <w:p w14:paraId="2C8FB829" w14:textId="77777777" w:rsidR="00DF66F1" w:rsidRDefault="007F54CC" w:rsidP="005002A7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uprzątnięcia we własnym zakresie terenu, na którym realizowana była Inwestycja oraz wywozu i utylizacji, we własnym zakresie, odpadów oraz zbędnego sprzętu, powstałych w związku z realizacją Inwestycji, które zostaną wskazane przez Zamawiającego, </w:t>
      </w:r>
    </w:p>
    <w:p w14:paraId="2098B684" w14:textId="77777777" w:rsidR="00DF66F1" w:rsidRDefault="007F54CC" w:rsidP="005002A7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udzielenia rękojmi i gwarancji na Roboty budowlane.</w:t>
      </w:r>
    </w:p>
    <w:p w14:paraId="6C5C157F" w14:textId="7DDDD376" w:rsidR="00DF66F1" w:rsidRPr="00BE5FC3" w:rsidRDefault="007F54CC" w:rsidP="005002A7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wykonania wszelkich innych prac koniecznych do wykonania przedmiotu Umowy, w szczególności ze względu na sztukę budowlaną oraz cel Umowy.</w:t>
      </w:r>
    </w:p>
    <w:p w14:paraId="23B19616" w14:textId="77777777" w:rsidR="00DF66F1" w:rsidRDefault="007F54CC" w:rsidP="005002A7">
      <w:pPr>
        <w:ind w:left="360" w:hanging="360"/>
        <w:jc w:val="both"/>
        <w:rPr>
          <w:rFonts w:ascii="Calibri" w:hAnsi="Calibri" w:cs="Calibri"/>
          <w:sz w:val="19"/>
          <w:szCs w:val="19"/>
        </w:rPr>
      </w:pPr>
      <w:r w:rsidRPr="00BE5FC3">
        <w:rPr>
          <w:rFonts w:ascii="Calibri" w:hAnsi="Calibri" w:cs="Calibri"/>
          <w:bCs/>
          <w:sz w:val="19"/>
          <w:szCs w:val="19"/>
        </w:rPr>
        <w:t>5 .</w:t>
      </w:r>
      <w:r>
        <w:rPr>
          <w:rFonts w:ascii="Calibri" w:hAnsi="Calibri" w:cs="Calibri"/>
          <w:sz w:val="19"/>
          <w:szCs w:val="19"/>
        </w:rPr>
        <w:t xml:space="preserve"> Wykonawca zobowiązuje się do :</w:t>
      </w:r>
    </w:p>
    <w:p w14:paraId="6ED781A9" w14:textId="77777777" w:rsidR="00DF66F1" w:rsidRDefault="007F54CC" w:rsidP="005002A7">
      <w:pPr>
        <w:numPr>
          <w:ilvl w:val="0"/>
          <w:numId w:val="19"/>
        </w:numPr>
        <w:tabs>
          <w:tab w:val="clear" w:pos="720"/>
          <w:tab w:val="left" w:pos="36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wykonania przedmiotu Zamówienia, w takim zakresie i w taki sposób, aby w pełni został osiągnięty cel Zamawiającego </w:t>
      </w:r>
    </w:p>
    <w:p w14:paraId="5C962F06" w14:textId="77777777" w:rsidR="00DF66F1" w:rsidRDefault="007F54CC" w:rsidP="005002A7">
      <w:pPr>
        <w:numPr>
          <w:ilvl w:val="0"/>
          <w:numId w:val="20"/>
        </w:numPr>
        <w:tabs>
          <w:tab w:val="clear" w:pos="720"/>
          <w:tab w:val="left" w:pos="36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sporządzenia, przed przystąpieniem do robót, w uzgodnieniu z Zamawiającym harmonogramu dla całego zadania. Harmonogram szczegółowy musi być sporządzony jako załącznik do umowy, </w:t>
      </w:r>
    </w:p>
    <w:p w14:paraId="0896D220" w14:textId="77777777" w:rsidR="00DF66F1" w:rsidRDefault="007F54CC" w:rsidP="005002A7">
      <w:pPr>
        <w:numPr>
          <w:ilvl w:val="0"/>
          <w:numId w:val="21"/>
        </w:numPr>
        <w:tabs>
          <w:tab w:val="clear" w:pos="720"/>
          <w:tab w:val="left" w:pos="36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zakupu wszystkich materiałów i urządzeń dla zadania,</w:t>
      </w:r>
    </w:p>
    <w:p w14:paraId="1D07BA0B" w14:textId="77777777" w:rsidR="00DF66F1" w:rsidRDefault="007F54CC" w:rsidP="005002A7">
      <w:pPr>
        <w:numPr>
          <w:ilvl w:val="0"/>
          <w:numId w:val="22"/>
        </w:numPr>
        <w:tabs>
          <w:tab w:val="clear" w:pos="720"/>
          <w:tab w:val="left" w:pos="36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wykonanie prac budowlanych zgodnie z uwagami zawartymi w dokumentacji technicznej,</w:t>
      </w:r>
    </w:p>
    <w:p w14:paraId="4C78F61C" w14:textId="4C22B419" w:rsidR="00DF66F1" w:rsidRDefault="007F54CC" w:rsidP="005002A7">
      <w:pPr>
        <w:numPr>
          <w:ilvl w:val="0"/>
          <w:numId w:val="23"/>
        </w:numPr>
        <w:tabs>
          <w:tab w:val="clear" w:pos="720"/>
          <w:tab w:val="left" w:pos="36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używania przy realizacji Przedmiotu Umowy jedynie materiałów budowlanych, które nadają się do stosowania przy wykonywaniu robót budowlanych w rozumieniu ustawy z dnia 16 kwietnia 2004 r. o wyrobach budowlanych (Dz. U. z 2020 r. poz</w:t>
      </w:r>
      <w:r w:rsidR="005002A7">
        <w:rPr>
          <w:rFonts w:ascii="Calibri" w:hAnsi="Calibri" w:cs="Calibri"/>
          <w:color w:val="000000"/>
          <w:sz w:val="19"/>
          <w:szCs w:val="19"/>
        </w:rPr>
        <w:t>.</w:t>
      </w:r>
      <w:r>
        <w:rPr>
          <w:rFonts w:ascii="Calibri" w:hAnsi="Calibri" w:cs="Calibri"/>
          <w:color w:val="000000"/>
          <w:sz w:val="19"/>
          <w:szCs w:val="19"/>
        </w:rPr>
        <w:t xml:space="preserve"> 215). Wszystkie używane do budowy i wyposażenia materiały i urządzenia muszą posiadać odpowiednie certyfikaty dopuszczenia do stosowania i używania. Po zakończeniu inwestycji Wykonawca jest zobowiązany do przekazania Inwestorowi odpowiednich certyfikatów (atestów itp.) lub ich odpisów poświadczonych przez siebie za zgodność z oryginałem,</w:t>
      </w:r>
    </w:p>
    <w:p w14:paraId="57868043" w14:textId="77777777" w:rsidR="00DF66F1" w:rsidRDefault="007F54CC" w:rsidP="005002A7">
      <w:pPr>
        <w:numPr>
          <w:ilvl w:val="0"/>
          <w:numId w:val="24"/>
        </w:numPr>
        <w:tabs>
          <w:tab w:val="clear" w:pos="720"/>
          <w:tab w:val="left" w:pos="36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lastRenderedPageBreak/>
        <w:t>wykonania Przedmiotu Umowy przy pomocy osób posiadających odpowiednie kwalifikacje, przeszkolonych w zakresie przepisów bhp i przeciwpożarowych oraz wyposażonych przez Wykonawcę w odpowiedni sprzęt, narzędzia i odzież roboczą,</w:t>
      </w:r>
    </w:p>
    <w:p w14:paraId="5DF3805A" w14:textId="77777777" w:rsidR="00DF66F1" w:rsidRDefault="007F54CC" w:rsidP="005002A7">
      <w:pPr>
        <w:pStyle w:val="Tekstpodstawowy"/>
        <w:numPr>
          <w:ilvl w:val="0"/>
          <w:numId w:val="25"/>
        </w:numPr>
        <w:tabs>
          <w:tab w:val="clear" w:pos="720"/>
          <w:tab w:val="left" w:pos="360"/>
        </w:tabs>
        <w:ind w:left="284" w:hanging="28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prowadzenia robót w obiekcie czynnym z zapewnieniem warunków zgodnych z przepisami BHP i przeciwpożarowymi</w:t>
      </w:r>
      <w:r>
        <w:rPr>
          <w:rFonts w:ascii="Calibri" w:hAnsi="Calibri" w:cs="Calibri"/>
          <w:sz w:val="19"/>
          <w:szCs w:val="19"/>
        </w:rPr>
        <w:t xml:space="preserve"> oraz ponoszenia pełnej odpowiedzialności za wszystkie następstwa wynikające z nieprzestrzegania tych przepisów,</w:t>
      </w:r>
    </w:p>
    <w:p w14:paraId="618FD9C1" w14:textId="77777777" w:rsidR="00DF66F1" w:rsidRDefault="007F54CC" w:rsidP="005002A7">
      <w:pPr>
        <w:pStyle w:val="Tekstpodstawowy"/>
        <w:numPr>
          <w:ilvl w:val="0"/>
          <w:numId w:val="26"/>
        </w:numPr>
        <w:tabs>
          <w:tab w:val="clear" w:pos="720"/>
          <w:tab w:val="left" w:pos="360"/>
        </w:tabs>
        <w:ind w:left="284" w:hanging="28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zapewnienie ochrony przed kradzieżą na terenie prowadzonych Robót,</w:t>
      </w:r>
    </w:p>
    <w:p w14:paraId="66A1B1E1" w14:textId="77777777" w:rsidR="00DF66F1" w:rsidRDefault="007F54CC" w:rsidP="005002A7">
      <w:pPr>
        <w:pStyle w:val="Tekstpodstawowy"/>
        <w:numPr>
          <w:ilvl w:val="0"/>
          <w:numId w:val="27"/>
        </w:numPr>
        <w:tabs>
          <w:tab w:val="clear" w:pos="720"/>
          <w:tab w:val="left" w:pos="360"/>
        </w:tabs>
        <w:ind w:left="284" w:hanging="28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utrzymanie terenu budowy w należytym porządku, w szczególności poprzez:</w:t>
      </w:r>
    </w:p>
    <w:p w14:paraId="6431ECBD" w14:textId="77777777" w:rsidR="00DF66F1" w:rsidRDefault="007F54CC" w:rsidP="005002A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ochronę mienia;</w:t>
      </w:r>
    </w:p>
    <w:p w14:paraId="6A53ECFE" w14:textId="77777777" w:rsidR="00DF66F1" w:rsidRDefault="007F54CC" w:rsidP="005002A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urządzenia zaplecza budowy</w:t>
      </w:r>
    </w:p>
    <w:p w14:paraId="30B7C06A" w14:textId="77777777" w:rsidR="00DF66F1" w:rsidRDefault="007F54CC" w:rsidP="005002A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odpowiednie oznakowanie terenu budowy;</w:t>
      </w:r>
    </w:p>
    <w:p w14:paraId="145D6AD1" w14:textId="77777777" w:rsidR="00DF66F1" w:rsidRDefault="007F54CC" w:rsidP="005002A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nadzór nad bezpieczeństwem i higieną pracy;</w:t>
      </w:r>
    </w:p>
    <w:p w14:paraId="5ED79244" w14:textId="77777777" w:rsidR="00DF66F1" w:rsidRDefault="007F54CC" w:rsidP="005002A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zapewnienie zabezpieczenia przeciwpożarowego;</w:t>
      </w:r>
    </w:p>
    <w:p w14:paraId="0F131957" w14:textId="77777777" w:rsidR="00DF66F1" w:rsidRDefault="007F54CC" w:rsidP="005002A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usuwanie awarii związanych z prowadzeniem budowy;</w:t>
      </w:r>
    </w:p>
    <w:p w14:paraId="6ABFE1E4" w14:textId="77777777" w:rsidR="00DF66F1" w:rsidRDefault="007F54CC" w:rsidP="005002A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wykonanie zabezpieczeń w rejonie prowadzonych robót,</w:t>
      </w:r>
    </w:p>
    <w:p w14:paraId="5E49C603" w14:textId="77777777" w:rsidR="00DF66F1" w:rsidRDefault="007F54CC" w:rsidP="005002A7">
      <w:pPr>
        <w:pStyle w:val="Tekstpodstawowy"/>
        <w:numPr>
          <w:ilvl w:val="0"/>
          <w:numId w:val="28"/>
        </w:numPr>
        <w:tabs>
          <w:tab w:val="clear" w:pos="720"/>
          <w:tab w:val="left" w:pos="360"/>
        </w:tabs>
        <w:ind w:left="284" w:hanging="28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po zakończeniu robót uporządkowanie terenu i protokolarne przekazanie go Zamawiającemu w terminie ustalonym na odbiór robót,</w:t>
      </w:r>
    </w:p>
    <w:p w14:paraId="4F3E474B" w14:textId="77777777" w:rsidR="00DF66F1" w:rsidRDefault="007F54CC" w:rsidP="005002A7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pokrywania wszystkich kosztów i opłat, koniecznych do wykonania Przedmiotu Umowy, a w szczególności za energię elektryczną, wodę, gaz, ogrzewanie oraz z tytułu korzystania z linii telefonicznej, itp.;</w:t>
      </w:r>
    </w:p>
    <w:p w14:paraId="2341D8CC" w14:textId="77777777" w:rsidR="00DF66F1" w:rsidRDefault="007F54CC" w:rsidP="005002A7">
      <w:pPr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informowanie Inwestora o wszelkich okolicznościach mogących mieć wpływ na realizację przedmiotu umowy;</w:t>
      </w:r>
    </w:p>
    <w:p w14:paraId="3026C7B4" w14:textId="77777777" w:rsidR="00DF66F1" w:rsidRDefault="007F54CC" w:rsidP="005002A7">
      <w:pPr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naprawienie i doprowadzenie do stanu poprzedniego, w przypadku zniszczenia lub uszkodzenia już wykonanych robót, istniejących elementów, ich części bądź urządzeń,</w:t>
      </w:r>
    </w:p>
    <w:p w14:paraId="5AC803B4" w14:textId="77777777" w:rsidR="00DF66F1" w:rsidRDefault="007F54CC" w:rsidP="005002A7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zawarcia umów ubezpieczenia  do wysokości zawartego kontraktu z tytułu szkód , które mogą zaistnieć na placu budowy w związku z określonymi zdarzeniami losowymi oraz od odpowiedzialności cywilnej i przedłożenia ich Zamawiającemu.</w:t>
      </w:r>
    </w:p>
    <w:p w14:paraId="4642FCE3" w14:textId="77777777" w:rsidR="00DF66F1" w:rsidRDefault="00DF66F1">
      <w:pPr>
        <w:tabs>
          <w:tab w:val="left" w:pos="4253"/>
        </w:tabs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</w:p>
    <w:p w14:paraId="12EC6AE8" w14:textId="4B2FF0ED" w:rsidR="00DF66F1" w:rsidRDefault="007F54CC">
      <w:pPr>
        <w:tabs>
          <w:tab w:val="left" w:pos="4253"/>
        </w:tabs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§ </w:t>
      </w:r>
      <w:r w:rsidR="008D21BA">
        <w:rPr>
          <w:rFonts w:ascii="Calibri" w:hAnsi="Calibri" w:cs="Calibri"/>
          <w:b/>
          <w:bCs/>
          <w:sz w:val="19"/>
          <w:szCs w:val="19"/>
        </w:rPr>
        <w:t>2</w:t>
      </w:r>
    </w:p>
    <w:p w14:paraId="12CE02FA" w14:textId="5E7356DE" w:rsidR="00DF66F1" w:rsidRDefault="007F54CC">
      <w:pPr>
        <w:tabs>
          <w:tab w:val="left" w:pos="4253"/>
        </w:tabs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Termin realizacji umowy</w:t>
      </w:r>
    </w:p>
    <w:p w14:paraId="09D8590B" w14:textId="77777777" w:rsidR="008D21BA" w:rsidRDefault="008D21BA">
      <w:pPr>
        <w:tabs>
          <w:tab w:val="left" w:pos="4253"/>
        </w:tabs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0454E93F" w14:textId="77777777" w:rsidR="00DF66F1" w:rsidRDefault="007F54CC" w:rsidP="005002A7">
      <w:pPr>
        <w:numPr>
          <w:ilvl w:val="0"/>
          <w:numId w:val="2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Przekazanie placu budowy nastąpi w terminie do </w:t>
      </w:r>
      <w:r w:rsidRPr="00BE5FC3">
        <w:rPr>
          <w:rFonts w:ascii="Calibri" w:hAnsi="Calibri" w:cs="Calibri"/>
          <w:b/>
          <w:bCs/>
          <w:sz w:val="19"/>
          <w:szCs w:val="19"/>
        </w:rPr>
        <w:t>7 dni</w:t>
      </w:r>
      <w:r>
        <w:rPr>
          <w:rFonts w:ascii="Calibri" w:hAnsi="Calibri" w:cs="Calibri"/>
          <w:sz w:val="19"/>
          <w:szCs w:val="19"/>
        </w:rPr>
        <w:t xml:space="preserve"> od podpisania umowy.</w:t>
      </w:r>
    </w:p>
    <w:p w14:paraId="4884C0BF" w14:textId="77777777" w:rsidR="00DF66F1" w:rsidRDefault="007F54CC" w:rsidP="005002A7">
      <w:pPr>
        <w:numPr>
          <w:ilvl w:val="0"/>
          <w:numId w:val="2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Zakończenie robót </w:t>
      </w:r>
      <w:r>
        <w:rPr>
          <w:rFonts w:ascii="Calibri" w:hAnsi="Calibri" w:cs="Calibri"/>
          <w:b/>
          <w:bCs/>
          <w:sz w:val="19"/>
          <w:szCs w:val="19"/>
        </w:rPr>
        <w:t>do dnia …………………………………………………. r.(</w:t>
      </w:r>
      <w:r w:rsidRPr="001006E4">
        <w:rPr>
          <w:rFonts w:ascii="Calibri" w:hAnsi="Calibri" w:cs="Calibri"/>
          <w:b/>
          <w:sz w:val="19"/>
          <w:szCs w:val="19"/>
        </w:rPr>
        <w:t>zgodnie z ofertą).</w:t>
      </w:r>
    </w:p>
    <w:p w14:paraId="27E33555" w14:textId="77777777" w:rsidR="00DF66F1" w:rsidRDefault="007F54CC" w:rsidP="005002A7">
      <w:pPr>
        <w:pStyle w:val="Akapitzlist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3.</w:t>
      </w:r>
      <w:r>
        <w:rPr>
          <w:rFonts w:ascii="Calibri" w:hAnsi="Calibri" w:cs="Calibri"/>
          <w:sz w:val="19"/>
          <w:szCs w:val="19"/>
        </w:rPr>
        <w:tab/>
        <w:t>Termin, o którym mowa w ust. 2 może ulec zmianie za zgodą Zamawiającego w sytuacji wystąpienia poniższych okoliczności:</w:t>
      </w:r>
    </w:p>
    <w:p w14:paraId="5281BE77" w14:textId="77777777" w:rsidR="00DF66F1" w:rsidRDefault="007F54CC" w:rsidP="005002A7">
      <w:pPr>
        <w:pStyle w:val="Akapitzlist"/>
        <w:ind w:left="426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a)</w:t>
      </w:r>
      <w:r>
        <w:rPr>
          <w:rFonts w:ascii="Calibri" w:hAnsi="Calibri" w:cs="Calibri"/>
          <w:sz w:val="19"/>
          <w:szCs w:val="19"/>
        </w:rPr>
        <w:tab/>
        <w:t>spowodowanych niekorzystnymi warunkami technicznymi lub organizacyjnymi Szpitala</w:t>
      </w:r>
    </w:p>
    <w:p w14:paraId="5674CB19" w14:textId="77777777" w:rsidR="00DF66F1" w:rsidRDefault="007F54CC" w:rsidP="005002A7">
      <w:pPr>
        <w:pStyle w:val="Akapitzlist"/>
        <w:ind w:left="426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b)</w:t>
      </w:r>
      <w:r>
        <w:rPr>
          <w:rFonts w:ascii="Calibri" w:hAnsi="Calibri" w:cs="Calibri"/>
          <w:sz w:val="19"/>
          <w:szCs w:val="19"/>
        </w:rPr>
        <w:tab/>
        <w:t>będących następstwem okoliczności leżących po stronie Zamawiającego, w szczególności takich jak: nieterminowe przekazanie terenu budowy przez Zamawiającego, wstrzymanie robót przez Zamawiającego, konieczność dokonania zmian w dokumentacji projektowej,</w:t>
      </w:r>
    </w:p>
    <w:p w14:paraId="59A05F30" w14:textId="77777777" w:rsidR="00DF66F1" w:rsidRDefault="007F54CC" w:rsidP="005002A7">
      <w:pPr>
        <w:pStyle w:val="Akapitzlist"/>
        <w:ind w:left="426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c)</w:t>
      </w:r>
      <w:r>
        <w:rPr>
          <w:rFonts w:ascii="Calibri" w:hAnsi="Calibri" w:cs="Calibri"/>
          <w:sz w:val="19"/>
          <w:szCs w:val="19"/>
        </w:rPr>
        <w:tab/>
        <w:t>z przyczyn niezależnych od Wykonawcy lub Zamawiającego, w szczególności w przypadku okoliczności wystąpienia siły wyższej lub z powodu działania osób trzecich, które to przyczyny Strona musi udokumentować,</w:t>
      </w:r>
    </w:p>
    <w:p w14:paraId="78709DDC" w14:textId="77777777" w:rsidR="00DF66F1" w:rsidRDefault="007F54CC" w:rsidP="005002A7">
      <w:pPr>
        <w:pStyle w:val="Akapitzlist"/>
        <w:ind w:left="426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d)</w:t>
      </w:r>
      <w:r>
        <w:rPr>
          <w:rFonts w:ascii="Calibri" w:hAnsi="Calibri" w:cs="Calibri"/>
          <w:sz w:val="19"/>
          <w:szCs w:val="19"/>
        </w:rPr>
        <w:tab/>
        <w:t>zwłoki w działaniu instytucji opiniujących, uzgadniających oraz wydających decyzje administracyjne ponad czas (termin) wynikający z przepisów prawa,</w:t>
      </w:r>
    </w:p>
    <w:p w14:paraId="1364F091" w14:textId="77777777" w:rsidR="00DF66F1" w:rsidRDefault="007F54CC" w:rsidP="005002A7">
      <w:pPr>
        <w:pStyle w:val="Akapitzlist"/>
        <w:ind w:left="426" w:hanging="426"/>
        <w:jc w:val="both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e)</w:t>
      </w:r>
      <w:r>
        <w:rPr>
          <w:rFonts w:ascii="Calibri" w:hAnsi="Calibri" w:cs="Calibri"/>
          <w:sz w:val="19"/>
          <w:szCs w:val="19"/>
        </w:rPr>
        <w:tab/>
        <w:t>konieczności wykonania robót budowlanych objętych zamówieniem dodatkowym, których wykonanie jest niezbędne do wykonania zamówienia podstawowego.. Udzielenie zamówienia dodatkowego musi być poprzedzone sporządzeniem protokołu konieczności,</w:t>
      </w:r>
    </w:p>
    <w:p w14:paraId="226DB708" w14:textId="77777777" w:rsidR="00DF66F1" w:rsidRDefault="007F54CC" w:rsidP="005002A7">
      <w:pPr>
        <w:pStyle w:val="Akapitzlist"/>
        <w:ind w:left="426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f)</w:t>
      </w:r>
      <w:r>
        <w:rPr>
          <w:rFonts w:ascii="Calibri" w:hAnsi="Calibri" w:cs="Calibri"/>
          <w:sz w:val="19"/>
          <w:szCs w:val="19"/>
        </w:rPr>
        <w:tab/>
        <w:t xml:space="preserve">konieczności wykonania robót zamiennych. Roboty zamienne polegają na tym, że Wykonawca zobowiązuje się do wykonania zamówienia podstawowego w sposób odmienny od określonego w umowie, </w:t>
      </w:r>
    </w:p>
    <w:p w14:paraId="661364E7" w14:textId="77777777" w:rsidR="00DF66F1" w:rsidRDefault="007F54CC" w:rsidP="005002A7">
      <w:pPr>
        <w:pStyle w:val="Akapitzlist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4. Konieczność wykonania robót zamiennych zachodzi między innymi w sytuacji, gdy: </w:t>
      </w:r>
    </w:p>
    <w:p w14:paraId="1112D833" w14:textId="77777777" w:rsidR="00DF66F1" w:rsidRDefault="007F54CC" w:rsidP="005002A7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materiały budowlane, osprzęt lub urządzenia przewidziane do wykonania zamówienia, wskazane w dokumentacji projektowej, nie mogą być użyte przy realizacji przedmiotu zamówienia z powodu zaprzestania produkcji, wycofania z rynku lub zastąpienia innymi lub lepszymi, </w:t>
      </w:r>
    </w:p>
    <w:p w14:paraId="1AFCCDAF" w14:textId="77777777" w:rsidR="00DF66F1" w:rsidRDefault="007F54CC" w:rsidP="005002A7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 trakcie wykonania Przedmiotu zamówienia nastąpiła zmiana przepisów prawa budowlanego,</w:t>
      </w:r>
    </w:p>
    <w:p w14:paraId="6F6B6C0B" w14:textId="77777777" w:rsidR="00DF66F1" w:rsidRDefault="007F54CC" w:rsidP="005002A7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 czasie realizacji budowy zmienią się warunki techniczne wykonania przedmiotu zamówienia (np. Polska Norma), </w:t>
      </w:r>
    </w:p>
    <w:p w14:paraId="071CC80D" w14:textId="77777777" w:rsidR="00DF66F1" w:rsidRDefault="007F54CC" w:rsidP="005002A7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 trakcie realizacji Przedmiotu zamówienia wystąpiła konieczność zmiany technologii wykonania robót.</w:t>
      </w:r>
    </w:p>
    <w:p w14:paraId="76335D7B" w14:textId="77777777" w:rsidR="00DF66F1" w:rsidRDefault="007F54CC" w:rsidP="005002A7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Wykonawca złoży uzasadniony wniosek o wprowadzenie rozwiązań zamiennych</w:t>
      </w:r>
    </w:p>
    <w:p w14:paraId="2B9631D1" w14:textId="4FEF0AAB" w:rsidR="00DF66F1" w:rsidRDefault="007F54CC" w:rsidP="005002A7">
      <w:pPr>
        <w:pStyle w:val="Akapitzlist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5.</w:t>
      </w:r>
      <w:r>
        <w:rPr>
          <w:rFonts w:ascii="Calibri" w:hAnsi="Calibri" w:cs="Calibri"/>
          <w:sz w:val="19"/>
          <w:szCs w:val="19"/>
        </w:rPr>
        <w:tab/>
        <w:t xml:space="preserve">Zmiana terminu realizacji przedmiotu zamówienia może ulec odpowiedniemu przedłużeniu, o czas niezbędny do wykonywania przedmiotu zamówienia, w sposób należyty, nie dłużej jednak, niż o czas trwania okoliczności wymienionych w ust 3 powyżej. </w:t>
      </w:r>
    </w:p>
    <w:p w14:paraId="20793211" w14:textId="648277E3" w:rsidR="001006E4" w:rsidRDefault="001006E4" w:rsidP="005002A7">
      <w:pPr>
        <w:pStyle w:val="Akapitzlist"/>
        <w:ind w:left="284" w:hanging="426"/>
        <w:jc w:val="both"/>
        <w:rPr>
          <w:rFonts w:ascii="Calibri" w:hAnsi="Calibri" w:cs="Calibri"/>
          <w:sz w:val="19"/>
          <w:szCs w:val="19"/>
        </w:rPr>
      </w:pPr>
    </w:p>
    <w:p w14:paraId="7C3E24C4" w14:textId="77777777" w:rsidR="001006E4" w:rsidRDefault="001006E4" w:rsidP="005002A7">
      <w:pPr>
        <w:pStyle w:val="Akapitzlist"/>
        <w:ind w:left="284" w:hanging="426"/>
        <w:jc w:val="both"/>
        <w:rPr>
          <w:sz w:val="19"/>
          <w:szCs w:val="19"/>
        </w:rPr>
      </w:pPr>
    </w:p>
    <w:p w14:paraId="3C01FBC3" w14:textId="263603EE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lastRenderedPageBreak/>
        <w:t xml:space="preserve">§ </w:t>
      </w:r>
      <w:r w:rsidR="008D21BA">
        <w:rPr>
          <w:rFonts w:ascii="Calibri" w:hAnsi="Calibri" w:cs="Calibri"/>
          <w:b/>
          <w:bCs/>
          <w:sz w:val="19"/>
          <w:szCs w:val="19"/>
        </w:rPr>
        <w:t>3</w:t>
      </w:r>
    </w:p>
    <w:p w14:paraId="332443B4" w14:textId="3E2FF44F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Wynagrodzenie Wykonawcy</w:t>
      </w:r>
    </w:p>
    <w:p w14:paraId="50BC4C72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11461E65" w14:textId="77777777" w:rsidR="00DF66F1" w:rsidRPr="001006E4" w:rsidRDefault="007F54CC" w:rsidP="005002A7">
      <w:pPr>
        <w:numPr>
          <w:ilvl w:val="0"/>
          <w:numId w:val="3"/>
        </w:numPr>
        <w:tabs>
          <w:tab w:val="left" w:pos="567"/>
        </w:tabs>
        <w:ind w:left="284" w:hanging="426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Wynagrodzenie ryczałtowe za wykonanie robót budowlanych objętych umową zgodnie ze złożoną ofertą w </w:t>
      </w:r>
      <w:r w:rsidRPr="001006E4">
        <w:rPr>
          <w:rFonts w:ascii="Calibri" w:hAnsi="Calibri" w:cs="Calibri"/>
          <w:b/>
          <w:bCs/>
          <w:sz w:val="19"/>
          <w:szCs w:val="19"/>
        </w:rPr>
        <w:t>dniu …………………………………..wynosi netto: ……………… +…… % podatku Vat co daje kwotę …………. zł brutto (słownie: ………………………………).</w:t>
      </w:r>
    </w:p>
    <w:p w14:paraId="4A08BF8A" w14:textId="77777777" w:rsidR="00DF66F1" w:rsidRDefault="007F54CC" w:rsidP="005002A7">
      <w:pPr>
        <w:numPr>
          <w:ilvl w:val="0"/>
          <w:numId w:val="3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Wynagrodzenie za wykonanie przedmiotu zamówienia będzie płatne na podstawie faktur częściowych wystawionych przez Wykonawcę na adres </w:t>
      </w:r>
      <w:r>
        <w:rPr>
          <w:rFonts w:ascii="Calibri" w:hAnsi="Calibri" w:cs="Calibri"/>
          <w:b/>
          <w:bCs/>
          <w:sz w:val="19"/>
          <w:szCs w:val="19"/>
        </w:rPr>
        <w:t xml:space="preserve">Szpitala Powiatowego  w Limanowej </w:t>
      </w:r>
      <w:r>
        <w:rPr>
          <w:rFonts w:ascii="Calibri" w:hAnsi="Calibri" w:cs="Calibri"/>
          <w:sz w:val="19"/>
          <w:szCs w:val="19"/>
        </w:rPr>
        <w:t xml:space="preserve"> po zakończeniu etapu robót i ich  częściowym odbiorze zgodnie z Harmonogram wykonania robót.</w:t>
      </w:r>
    </w:p>
    <w:p w14:paraId="4CA8E979" w14:textId="77777777" w:rsidR="00DF66F1" w:rsidRDefault="007F54CC" w:rsidP="005002A7">
      <w:pPr>
        <w:numPr>
          <w:ilvl w:val="0"/>
          <w:numId w:val="3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Wynagrodzenie to będzie płatne w terminie do 30 dni od daty otrzymania przez </w:t>
      </w:r>
      <w:r>
        <w:rPr>
          <w:rFonts w:ascii="Calibri" w:hAnsi="Calibri" w:cs="Calibri"/>
          <w:b/>
          <w:bCs/>
          <w:sz w:val="19"/>
          <w:szCs w:val="19"/>
        </w:rPr>
        <w:t xml:space="preserve">Zamawiającego </w:t>
      </w:r>
      <w:r>
        <w:rPr>
          <w:rFonts w:ascii="Calibri" w:hAnsi="Calibri" w:cs="Calibri"/>
          <w:sz w:val="19"/>
          <w:szCs w:val="19"/>
        </w:rPr>
        <w:t>faktury wystawionej przez Wykonawcę po dokonaniu odbioru częściowego lub końcowego</w:t>
      </w:r>
    </w:p>
    <w:p w14:paraId="0711A6B8" w14:textId="77777777" w:rsidR="00DF66F1" w:rsidRDefault="007F54CC" w:rsidP="005002A7">
      <w:pPr>
        <w:numPr>
          <w:ilvl w:val="0"/>
          <w:numId w:val="3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Do faktur wystawionych przez Wykonawcę, o których mowa w ust. 2 i 3 załączone będzie zestawienie należności dla Podwykonawców. Wykonawca zobowiązany jest do równoczesnego przedłożenia oświadczeń Podwykonawców i dalszych Podwykonawców o zapłacie na ich rzecz przez Wykonawcę wszelkich przysługujących im należności za wykonanie robót budowlanych w zakresie objętym daną fakturą Wykonawcy wraz z zestawieniem tych należności. </w:t>
      </w:r>
      <w:r>
        <w:rPr>
          <w:rFonts w:ascii="Calibri" w:hAnsi="Calibri"/>
          <w:sz w:val="19"/>
          <w:szCs w:val="19"/>
        </w:rPr>
        <w:t xml:space="preserve">W przypadku nieprzedłożenia przez Wykonawcę przedmiotowych dowodów kwota wynagrodzenia odpowiadająca nieprzedstawionym dowodom zapłaty zostanie przez Zamawiającego złożona do depozytu sądowego lub Zamawiający dokona w tym zakresie bezpośredniej zapłaty wymagalnego wynagrodzenia przysługującego określonym wyżej Podwykonawcom lub dalszym Podwykonawcom na zasadach określonych w ustawie. </w:t>
      </w:r>
    </w:p>
    <w:p w14:paraId="4B359990" w14:textId="77777777" w:rsidR="00DF66F1" w:rsidRDefault="00DF66F1">
      <w:pPr>
        <w:ind w:left="284" w:hanging="426"/>
        <w:rPr>
          <w:rFonts w:ascii="Calibri" w:hAnsi="Calibri" w:cs="Calibri"/>
          <w:b/>
          <w:bCs/>
          <w:sz w:val="19"/>
          <w:szCs w:val="19"/>
        </w:rPr>
      </w:pPr>
    </w:p>
    <w:p w14:paraId="62511668" w14:textId="4B407E0B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§ </w:t>
      </w:r>
      <w:r w:rsidR="008D21BA">
        <w:rPr>
          <w:rFonts w:ascii="Calibri" w:hAnsi="Calibri" w:cs="Calibri"/>
          <w:b/>
          <w:bCs/>
          <w:sz w:val="19"/>
          <w:szCs w:val="19"/>
        </w:rPr>
        <w:t>4</w:t>
      </w:r>
    </w:p>
    <w:p w14:paraId="5BD57F9A" w14:textId="5B1B302C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Realizacja umowy</w:t>
      </w:r>
    </w:p>
    <w:p w14:paraId="3D13DDC7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288D1F66" w14:textId="77777777" w:rsidR="00DF66F1" w:rsidRDefault="007F54CC" w:rsidP="005002A7">
      <w:pPr>
        <w:numPr>
          <w:ilvl w:val="0"/>
          <w:numId w:val="4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Przedstawicielem Wykonawcy na budowie jest kierownik budowy ……………..………………</w:t>
      </w:r>
    </w:p>
    <w:p w14:paraId="48FA4779" w14:textId="77777777" w:rsidR="00DF66F1" w:rsidRDefault="007F54CC" w:rsidP="005002A7">
      <w:pPr>
        <w:numPr>
          <w:ilvl w:val="0"/>
          <w:numId w:val="4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Zamawiający powołuje w osobie ………………………….….</w:t>
      </w:r>
    </w:p>
    <w:p w14:paraId="4494C85F" w14:textId="77777777" w:rsidR="00DF66F1" w:rsidRDefault="007F54CC" w:rsidP="005002A7">
      <w:pPr>
        <w:pStyle w:val="Akapitzlist"/>
        <w:numPr>
          <w:ilvl w:val="0"/>
          <w:numId w:val="4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Zmiana osób, o których mowa w ust. 1, w trakcie realizacji przedmiotu niniejszej umowy, musi być uzasadniona przez Wykonawcę na piśmie i wymaga zaakceptowania przez Zamawiającego. Zamawiający zaakceptuje taką zmianę w terminie 7 dni od daty przedłożenia propozycji. </w:t>
      </w:r>
    </w:p>
    <w:p w14:paraId="1AD7AF11" w14:textId="77777777" w:rsidR="00DF66F1" w:rsidRDefault="007F54CC" w:rsidP="005002A7">
      <w:pPr>
        <w:pStyle w:val="Akapitzlist"/>
        <w:numPr>
          <w:ilvl w:val="0"/>
          <w:numId w:val="4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Zamawiający może także zażądać od Wykonawcy zmiany osób, o których mowa w ust. 1 niniejszego paragrafu, jeżeli uzna, że nie wykonują one należycie swoich obowiązków. Wykonawca obowiązany jest dokonać zmiany tych  osób w terminie nie dłuższym niż 7 dni od daty złożenia wniosku  przez Zamawiającego.</w:t>
      </w:r>
    </w:p>
    <w:p w14:paraId="5F63EEBF" w14:textId="77777777" w:rsidR="00DF66F1" w:rsidRDefault="007F54CC" w:rsidP="005002A7">
      <w:pPr>
        <w:numPr>
          <w:ilvl w:val="0"/>
          <w:numId w:val="4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Wykonawca zobowiązuje się, że przed rozpoczęciem wykonania przedmiotu umowy Pracownicy wykonujący roboty zostaną przeszkoleni w zakresie przepisów BHP oraz będą posiadali aktualne badania lekarskie, niezbędne do wykonania powierzonych im obowiązków.</w:t>
      </w:r>
    </w:p>
    <w:p w14:paraId="17CB11D8" w14:textId="77777777" w:rsidR="00DF66F1" w:rsidRDefault="007F54CC" w:rsidP="005002A7">
      <w:pPr>
        <w:numPr>
          <w:ilvl w:val="0"/>
          <w:numId w:val="4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Wykonawca ponosi odpowiedzialność za prawidłowe wyposażenie Pracowników wykonujących roboty oraz za ich bezpieczeństwo w trakcie wykonywania przedmiotu umowy.</w:t>
      </w:r>
    </w:p>
    <w:p w14:paraId="647859FE" w14:textId="77777777" w:rsidR="00DF66F1" w:rsidRDefault="007F54CC" w:rsidP="005002A7">
      <w:pPr>
        <w:numPr>
          <w:ilvl w:val="0"/>
          <w:numId w:val="4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Wykonawca zgłosi Zamawiającemu gotowość do odbiorów częściowych poszczególnych elementów przedmiotu umowy i odbioru końcowego przedmiotu umowy, pisemnie bezpośrednio w siedzibie Zamawiającego.</w:t>
      </w:r>
    </w:p>
    <w:p w14:paraId="78214CE5" w14:textId="77777777" w:rsidR="00DF66F1" w:rsidRDefault="007F54CC" w:rsidP="005002A7">
      <w:pPr>
        <w:numPr>
          <w:ilvl w:val="0"/>
          <w:numId w:val="4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Zamawiający wyznaczy i rozpocznie czynności odbiorów częściowych poszczególnych elementów przedmiotu umowy i odbioru końcowego przedmiotu umowy w terminie 5 dni roboczych od daty zawiadomienia go przez Wykonawcę o gotowości do odbiorów odpowiednio częściowych i odbioru końcowego przedmiotu umowy.</w:t>
      </w:r>
    </w:p>
    <w:p w14:paraId="308FF56A" w14:textId="77777777" w:rsidR="00DF66F1" w:rsidRDefault="007F54CC" w:rsidP="005002A7">
      <w:pPr>
        <w:numPr>
          <w:ilvl w:val="0"/>
          <w:numId w:val="4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 datę wykonania przez Wykonawcę zobowiązania wynikającego z niniejszej Umowy, uznaje się datę odbioru przedmiotu umowy, stwierdzoną w protokole odbioru końcowego przedmiotu umowy.</w:t>
      </w:r>
    </w:p>
    <w:p w14:paraId="1DC69FAD" w14:textId="77777777" w:rsidR="00DF66F1" w:rsidRDefault="007F54CC" w:rsidP="005002A7">
      <w:pPr>
        <w:numPr>
          <w:ilvl w:val="0"/>
          <w:numId w:val="4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Jeżeli w trakcie odbioru zostaną stwierdzone wady i usterki, to Zamawiającemu przysługują następujące uprawnienia:</w:t>
      </w:r>
    </w:p>
    <w:p w14:paraId="67E88437" w14:textId="77777777" w:rsidR="00DF66F1" w:rsidRDefault="007F54CC" w:rsidP="005002A7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a) jeżeli wady nadają się do usunięcia, Zamawiający może odmówić odbioru do czasu ich usunięcia. Wykonawca usunie je na własny koszt w terminie wyznaczonym przez Zamawiającego.</w:t>
      </w:r>
    </w:p>
    <w:p w14:paraId="5E25200C" w14:textId="77777777" w:rsidR="00DF66F1" w:rsidRDefault="007F54CC" w:rsidP="005002A7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jeżeli wady nie nadają się do usunięcia, Zamawiający może odstąpić od umowy lub zażądać wykonania przedmiotu odbioru po raz drugi, jeżeli wady te uniemożliwiają użytkowanie przedmiotu odbioru zgodnie z przeznaczeniem, w przypadku gdy wady nie uniemożliwiają korzystania z przedmiotu umowy, Zamawiającemu przysługuje prawo do żądania obniżenia wynagrodzenia, stosownie do stopnia obniżonej wartości, w tym estetycznej i funkcjonalnej. </w:t>
      </w:r>
    </w:p>
    <w:p w14:paraId="514B660B" w14:textId="77777777" w:rsidR="00DF66F1" w:rsidRDefault="007F54CC" w:rsidP="005002A7">
      <w:pPr>
        <w:numPr>
          <w:ilvl w:val="0"/>
          <w:numId w:val="4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Wykonawca zobowiązany jest do zawiadomienia Zamawiającego o usunięciu wad lub usterek, żądając jednocześnie wyznaczenia terminu ostatecznego odbioru przedmiotu umowy oraz terminu protokolarnego stwierdzenia usunięcia wad lub usterek. </w:t>
      </w:r>
    </w:p>
    <w:p w14:paraId="54968D3C" w14:textId="77777777" w:rsidR="00DF66F1" w:rsidRDefault="007F54CC" w:rsidP="005002A7">
      <w:pPr>
        <w:numPr>
          <w:ilvl w:val="0"/>
          <w:numId w:val="4"/>
        </w:numPr>
        <w:tabs>
          <w:tab w:val="left" w:pos="567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 razie nie usunięcia w ustalonym terminie przez Wykonawcę wad i usterek stwierdzonych przy odbiorze końcowym lub  w okresie trwania gwarancji, Zamawiający jest upoważniony do ich usunięcia na koszt Wykonawcy lub do odstąpienia od umowy .</w:t>
      </w:r>
    </w:p>
    <w:p w14:paraId="2EB51D73" w14:textId="77156338" w:rsidR="00DF66F1" w:rsidRDefault="00DF66F1">
      <w:pPr>
        <w:pStyle w:val="Tekstpodstawowy"/>
        <w:ind w:left="284" w:hanging="426"/>
        <w:rPr>
          <w:rFonts w:ascii="Calibri" w:hAnsi="Calibri" w:cs="Calibri"/>
          <w:sz w:val="19"/>
          <w:szCs w:val="19"/>
        </w:rPr>
      </w:pPr>
    </w:p>
    <w:p w14:paraId="0A8C4A77" w14:textId="43117918" w:rsidR="001006E4" w:rsidRDefault="001006E4">
      <w:pPr>
        <w:pStyle w:val="Tekstpodstawowy"/>
        <w:ind w:left="284" w:hanging="426"/>
        <w:rPr>
          <w:rFonts w:ascii="Calibri" w:hAnsi="Calibri" w:cs="Calibri"/>
          <w:sz w:val="19"/>
          <w:szCs w:val="19"/>
        </w:rPr>
      </w:pPr>
    </w:p>
    <w:p w14:paraId="105F5A99" w14:textId="77777777" w:rsidR="001006E4" w:rsidRDefault="001006E4">
      <w:pPr>
        <w:pStyle w:val="Tekstpodstawowy"/>
        <w:ind w:left="284" w:hanging="426"/>
        <w:rPr>
          <w:rFonts w:ascii="Calibri" w:hAnsi="Calibri" w:cs="Calibri"/>
          <w:sz w:val="19"/>
          <w:szCs w:val="19"/>
        </w:rPr>
      </w:pPr>
    </w:p>
    <w:p w14:paraId="753798C5" w14:textId="36F3F788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lastRenderedPageBreak/>
        <w:t xml:space="preserve">§ </w:t>
      </w:r>
      <w:r w:rsidR="008D21BA">
        <w:rPr>
          <w:rFonts w:ascii="Calibri" w:hAnsi="Calibri" w:cs="Calibri"/>
          <w:b/>
          <w:bCs/>
          <w:sz w:val="19"/>
          <w:szCs w:val="19"/>
        </w:rPr>
        <w:t>5</w:t>
      </w:r>
    </w:p>
    <w:p w14:paraId="486C0096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70ECAF28" w14:textId="77777777" w:rsidR="00DF66F1" w:rsidRDefault="007F54CC">
      <w:pPr>
        <w:numPr>
          <w:ilvl w:val="0"/>
          <w:numId w:val="5"/>
        </w:numPr>
        <w:tabs>
          <w:tab w:val="left" w:pos="284"/>
        </w:tabs>
        <w:spacing w:line="240" w:lineRule="atLeast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Przewiduje się następujące rodzaje odbiorów robót:</w:t>
      </w:r>
    </w:p>
    <w:p w14:paraId="43087975" w14:textId="77777777" w:rsidR="00DF66F1" w:rsidRDefault="00DF66F1">
      <w:pPr>
        <w:tabs>
          <w:tab w:val="left" w:pos="284"/>
        </w:tabs>
        <w:spacing w:line="19" w:lineRule="exact"/>
        <w:ind w:left="284" w:hanging="426"/>
        <w:jc w:val="both"/>
        <w:rPr>
          <w:rFonts w:ascii="Calibri" w:hAnsi="Calibri"/>
          <w:sz w:val="19"/>
          <w:szCs w:val="19"/>
        </w:rPr>
      </w:pPr>
    </w:p>
    <w:p w14:paraId="372854F2" w14:textId="77777777" w:rsidR="00DF66F1" w:rsidRDefault="007F54CC">
      <w:pPr>
        <w:numPr>
          <w:ilvl w:val="1"/>
          <w:numId w:val="5"/>
        </w:numPr>
        <w:tabs>
          <w:tab w:val="left" w:pos="284"/>
          <w:tab w:val="left" w:pos="704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odbiór robót zanikających i ulegających zakryciu – dokonywany przez Zamawiającego w trakcie realizacji zadania,</w:t>
      </w:r>
    </w:p>
    <w:p w14:paraId="214FA0C8" w14:textId="77777777" w:rsidR="00DF66F1" w:rsidRDefault="00DF66F1">
      <w:pPr>
        <w:tabs>
          <w:tab w:val="left" w:pos="284"/>
        </w:tabs>
        <w:spacing w:line="10" w:lineRule="exact"/>
        <w:ind w:left="284" w:hanging="426"/>
        <w:jc w:val="both"/>
        <w:rPr>
          <w:rFonts w:ascii="Calibri" w:hAnsi="Calibri"/>
          <w:sz w:val="19"/>
          <w:szCs w:val="19"/>
        </w:rPr>
      </w:pPr>
    </w:p>
    <w:p w14:paraId="06D7DC78" w14:textId="77777777" w:rsidR="00DF66F1" w:rsidRDefault="007F54CC">
      <w:pPr>
        <w:numPr>
          <w:ilvl w:val="1"/>
          <w:numId w:val="5"/>
        </w:numPr>
        <w:tabs>
          <w:tab w:val="left" w:pos="284"/>
          <w:tab w:val="left" w:pos="707"/>
        </w:tabs>
        <w:spacing w:line="240" w:lineRule="atLeast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odbiór częściowy – wykonywany dla odbioru robót celem fakturowania częściowego</w:t>
      </w:r>
    </w:p>
    <w:p w14:paraId="2231A9D5" w14:textId="77777777" w:rsidR="00DF66F1" w:rsidRDefault="007F54CC">
      <w:pPr>
        <w:numPr>
          <w:ilvl w:val="1"/>
          <w:numId w:val="5"/>
        </w:numPr>
        <w:tabs>
          <w:tab w:val="left" w:pos="284"/>
          <w:tab w:val="left" w:pos="707"/>
        </w:tabs>
        <w:spacing w:line="240" w:lineRule="atLeast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końcowy - polegający na sprawdzeniu wykonania całego zadania oraz jakości wykonanych robót zgodnie z umową,</w:t>
      </w:r>
    </w:p>
    <w:p w14:paraId="664D19BB" w14:textId="77777777" w:rsidR="00DF66F1" w:rsidRDefault="00DF66F1">
      <w:pPr>
        <w:tabs>
          <w:tab w:val="left" w:pos="284"/>
        </w:tabs>
        <w:spacing w:line="9" w:lineRule="exact"/>
        <w:ind w:left="284" w:hanging="426"/>
        <w:jc w:val="both"/>
        <w:rPr>
          <w:rFonts w:ascii="Calibri" w:hAnsi="Calibri"/>
          <w:sz w:val="19"/>
          <w:szCs w:val="19"/>
        </w:rPr>
      </w:pPr>
    </w:p>
    <w:p w14:paraId="36E11478" w14:textId="77777777" w:rsidR="00DF66F1" w:rsidRDefault="007F54CC">
      <w:pPr>
        <w:numPr>
          <w:ilvl w:val="1"/>
          <w:numId w:val="5"/>
        </w:numPr>
        <w:tabs>
          <w:tab w:val="left" w:pos="284"/>
          <w:tab w:val="left" w:pos="707"/>
        </w:tabs>
        <w:spacing w:line="240" w:lineRule="atLeast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odbiór gwarancyjny, przed upływem okresu gwarancyjnego dla wykonanych robót.</w:t>
      </w:r>
    </w:p>
    <w:p w14:paraId="73DB0AE5" w14:textId="77777777" w:rsidR="00DF66F1" w:rsidRDefault="00DF66F1">
      <w:pPr>
        <w:tabs>
          <w:tab w:val="left" w:pos="284"/>
        </w:tabs>
        <w:spacing w:line="19" w:lineRule="exact"/>
        <w:ind w:left="284" w:hanging="426"/>
        <w:jc w:val="both"/>
        <w:rPr>
          <w:rFonts w:ascii="Calibri" w:hAnsi="Calibri"/>
          <w:sz w:val="19"/>
          <w:szCs w:val="19"/>
        </w:rPr>
      </w:pPr>
    </w:p>
    <w:p w14:paraId="353DE216" w14:textId="77777777" w:rsidR="00DF66F1" w:rsidRDefault="007F54C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Wykonawca przekaże Zamawiającemu do odbioru końcowego przedmiot zamówienia wykonany w całości zgodnie z obowiązującymi przepisami techniczno-budowlanymi, normami i wytycznymi, w stanie kompletnym z punktu widzenia celu, któremu ma służyć. Postanowienie to stosuje się odpowiednio do odbioru częściowego.</w:t>
      </w:r>
    </w:p>
    <w:p w14:paraId="2217393D" w14:textId="77777777" w:rsidR="00DF66F1" w:rsidRDefault="007F54C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Zamawiający dokona odbioru częściowego w terminie nie dłuższym niż 14 dni od daty zgłoszenia gotowości do odbioru, a odbioru końcowego w terminie nie dłuższym niż 30 dni od daty zgłoszenia gotowości</w:t>
      </w:r>
    </w:p>
    <w:p w14:paraId="6FFBAB6E" w14:textId="77777777" w:rsidR="00DF66F1" w:rsidRDefault="00DF66F1">
      <w:pPr>
        <w:tabs>
          <w:tab w:val="left" w:pos="284"/>
        </w:tabs>
        <w:spacing w:line="1" w:lineRule="exact"/>
        <w:ind w:left="284" w:hanging="426"/>
        <w:jc w:val="both"/>
        <w:rPr>
          <w:rFonts w:ascii="Calibri" w:hAnsi="Calibri"/>
          <w:sz w:val="19"/>
          <w:szCs w:val="19"/>
        </w:rPr>
      </w:pPr>
    </w:p>
    <w:p w14:paraId="24EC85BC" w14:textId="77777777" w:rsidR="00DF66F1" w:rsidRDefault="007F54CC">
      <w:pPr>
        <w:numPr>
          <w:ilvl w:val="0"/>
          <w:numId w:val="5"/>
        </w:numPr>
        <w:tabs>
          <w:tab w:val="left" w:pos="284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Jakiekolwiek istotne wady stwierdzone przy odbiorze powodują nie dokonanie odbioru, a Wykonawca zobowiązany jest usunąć je na własny koszt w terminie ustalonym i ponownie dokonać zgłoszenia przedmiotu umowy do odbioru.</w:t>
      </w:r>
    </w:p>
    <w:p w14:paraId="20D350FE" w14:textId="77777777" w:rsidR="00DF66F1" w:rsidRDefault="00DF66F1">
      <w:pPr>
        <w:tabs>
          <w:tab w:val="left" w:pos="284"/>
        </w:tabs>
        <w:spacing w:line="13" w:lineRule="exact"/>
        <w:ind w:left="284" w:hanging="426"/>
        <w:jc w:val="both"/>
        <w:rPr>
          <w:rFonts w:ascii="Calibri" w:hAnsi="Calibri"/>
          <w:sz w:val="19"/>
          <w:szCs w:val="19"/>
        </w:rPr>
      </w:pPr>
    </w:p>
    <w:p w14:paraId="65D6F5FD" w14:textId="77777777" w:rsidR="00DF66F1" w:rsidRDefault="007F54CC">
      <w:pPr>
        <w:tabs>
          <w:tab w:val="left" w:pos="284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W takim przypadku Zamawiający zobowiązuje się dokonać odbioru w ciągu 7 dni od daty otrzymania zawiadomienia lub terminie ustalonym z Wykonawcą.</w:t>
      </w:r>
    </w:p>
    <w:p w14:paraId="02A7E353" w14:textId="77777777" w:rsidR="00DF66F1" w:rsidRDefault="00DF66F1">
      <w:pPr>
        <w:tabs>
          <w:tab w:val="left" w:pos="284"/>
        </w:tabs>
        <w:spacing w:line="15" w:lineRule="exact"/>
        <w:ind w:left="284" w:hanging="426"/>
        <w:jc w:val="both"/>
        <w:rPr>
          <w:rFonts w:ascii="Calibri" w:hAnsi="Calibri"/>
          <w:sz w:val="19"/>
          <w:szCs w:val="19"/>
        </w:rPr>
      </w:pPr>
    </w:p>
    <w:p w14:paraId="7DC896A7" w14:textId="77777777" w:rsidR="00DF66F1" w:rsidRDefault="007F54CC">
      <w:pPr>
        <w:numPr>
          <w:ilvl w:val="0"/>
          <w:numId w:val="5"/>
        </w:numPr>
        <w:tabs>
          <w:tab w:val="left" w:pos="284"/>
        </w:tabs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Strony ustalają, że dniem wykonania przedmiotu umowy jest dzień określony końcowym protokołem odbioru robót bez wad, który stanowi wyłączny dokument potwierdzający wykonanie przedmiotu umowy.</w:t>
      </w:r>
    </w:p>
    <w:p w14:paraId="13488B05" w14:textId="77777777" w:rsidR="00DF66F1" w:rsidRDefault="00DF66F1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6109FD15" w14:textId="4CA55C98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§ </w:t>
      </w:r>
      <w:r w:rsidR="008D21BA">
        <w:rPr>
          <w:rFonts w:ascii="Calibri" w:hAnsi="Calibri" w:cs="Calibri"/>
          <w:b/>
          <w:bCs/>
          <w:sz w:val="19"/>
          <w:szCs w:val="19"/>
        </w:rPr>
        <w:t>6</w:t>
      </w:r>
    </w:p>
    <w:p w14:paraId="573EE64B" w14:textId="71DE5B1A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Zabezpieczenie należytego wykonania umowy</w:t>
      </w:r>
    </w:p>
    <w:p w14:paraId="7A59E67C" w14:textId="65EC0E91" w:rsidR="008D21BA" w:rsidRDefault="008D21BA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</w:p>
    <w:p w14:paraId="2BF7C3B1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2315B905" w14:textId="77777777" w:rsidR="00DF66F1" w:rsidRDefault="007F54CC" w:rsidP="00AD5E74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Strony potwierdzają, że przed zawarciem umowy Wykonawca wniósł zabezpieczenie należytego wykonania umowy w wysokości 5% wynagrodzenia ofertowego (ceny ofertowej brutto), o którym mowa w § 4 ust. 1, tj. ................... zł (słownie złotych ..........................................) w formie ............................................................</w:t>
      </w:r>
    </w:p>
    <w:p w14:paraId="1367AC44" w14:textId="77777777" w:rsidR="00DF66F1" w:rsidRDefault="007F54CC" w:rsidP="00AD5E74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 Zabezpieczenie należytego wykonania umowy zostanie zwrócone Wykonawcy w następujących terminach:</w:t>
      </w:r>
    </w:p>
    <w:p w14:paraId="0B487011" w14:textId="77777777" w:rsidR="00DF66F1" w:rsidRDefault="007F54CC" w:rsidP="00AD5E74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1) 70% wysokości zabezpieczenia – w ciągu 30 dni od dnia podpisania protokołu odbioru końcowego (wykonania zamówienia) i uznania przez Zamawiającego za należycie wykonanego;</w:t>
      </w:r>
    </w:p>
    <w:p w14:paraId="74FFFAF6" w14:textId="77777777" w:rsidR="00DF66F1" w:rsidRDefault="007F54CC" w:rsidP="00AD5E74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2) 30% wysokości zabezpieczenia – najpóźniej w 15 dniu od upływu okresu rękojmi i gwarancji za wady.</w:t>
      </w:r>
    </w:p>
    <w:p w14:paraId="1B4BB7D0" w14:textId="77777777" w:rsidR="00DF66F1" w:rsidRDefault="007F54CC" w:rsidP="00AD5E74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3. 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14:paraId="42D7778F" w14:textId="29B2F296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§ </w:t>
      </w:r>
      <w:r w:rsidR="008D21BA">
        <w:rPr>
          <w:rFonts w:ascii="Calibri" w:hAnsi="Calibri" w:cs="Calibri"/>
          <w:b/>
          <w:bCs/>
          <w:sz w:val="19"/>
          <w:szCs w:val="19"/>
        </w:rPr>
        <w:t>7</w:t>
      </w:r>
    </w:p>
    <w:p w14:paraId="5F129059" w14:textId="5C86142E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Kary umowne</w:t>
      </w:r>
    </w:p>
    <w:p w14:paraId="1EC11F66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663899A5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Wykonawca zapłaci Zamawiającemu kary umowne:</w:t>
      </w:r>
    </w:p>
    <w:p w14:paraId="246B3DB0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1) Za zwłokę w zakończeniu wykonania przedmiotu umowy – w wysokości 0,5% wynagrodzenia brutto, określonego w § 4 ust. 1 za każdy dzień zwłoki (termin zakończenia robót określono w § 3 ust. 2 niniejszej umowy), nie więcej niż 20 % wartości umowy),</w:t>
      </w:r>
    </w:p>
    <w:p w14:paraId="412A4E3F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2) Za zwłokę w zakończeniu etapu rozliczeniowego przedmiotu umowy – w wysokości 0,5% wynagrodzenia brutto za ten etap rozliczeniowy.</w:t>
      </w:r>
    </w:p>
    <w:p w14:paraId="0F08A167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3) Za zwłokę w usunięciu wad stwierdzonych w okresie gwarancji i rękojmi – w wysokości 0,2% wynagrodzenia brutto, określonego w § 4 ust. 1 za każdy dzień zwłoki liczony od dnia wyznaczonego na usunięcie wad,</w:t>
      </w:r>
    </w:p>
    <w:p w14:paraId="5924B014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4) Za odstąpienie od umowy z przyczyn leżących po stronie Wykonawcy – w wysokości 20% wynagrodzenia brutto, określonego w § 4 ust. 1.</w:t>
      </w:r>
    </w:p>
    <w:p w14:paraId="6F83C9ED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5) Za brak zapłaty lub nieterminową zapłatę wynagrodzenia należnego podwykonawcom lub dalszym podwykonawcom – w wysokości 0,05% wynagrodzenia brutto, określonego w § 4 ust. 1 za każdy dzień zwłoki</w:t>
      </w:r>
    </w:p>
    <w:p w14:paraId="2DE6810F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6) Za nieprzedłożenie do zaakceptowania projektu umowy o podwykonawstwo lub projektu jej zmiany – w wysokości 5% wynagrodzenia brutto, określonego w § 4 ust. 1,</w:t>
      </w:r>
    </w:p>
    <w:p w14:paraId="7EF1EEF1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7) Za nieprzedłożenie poświadczonej za zgodność z oryginałem kopii umów o podwykonawstwo lub zmiany tych umów – w wysokości 5% wynagrodzenia brutto, określonego w § 4 ust. 1 umowy,</w:t>
      </w:r>
    </w:p>
    <w:p w14:paraId="2268933B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8) Za niedokonanie zmiany umowy o podwykonawstwo w zakresie terminu zapłaty –w wysokości 5% wynagrodzenia brutto, określonego w §4 ust.1 umowy.</w:t>
      </w:r>
    </w:p>
    <w:p w14:paraId="20E505B1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9) Za </w:t>
      </w:r>
      <w:r>
        <w:rPr>
          <w:rFonts w:ascii="Calibri" w:hAnsi="Calibri"/>
          <w:sz w:val="19"/>
          <w:szCs w:val="19"/>
        </w:rPr>
        <w:t>niedopełnienie  wymogu  zatrudniania  pracowników  wykonujących  roboty  na  podstawie  umowy  o  pracę</w:t>
      </w:r>
    </w:p>
    <w:p w14:paraId="0D18272E" w14:textId="77777777" w:rsidR="00DF66F1" w:rsidRDefault="00DF66F1">
      <w:pPr>
        <w:spacing w:line="23" w:lineRule="exact"/>
        <w:ind w:left="284" w:hanging="426"/>
        <w:jc w:val="both"/>
        <w:rPr>
          <w:rFonts w:ascii="Calibri" w:hAnsi="Calibri" w:cs="Calibri"/>
          <w:sz w:val="19"/>
          <w:szCs w:val="19"/>
        </w:rPr>
      </w:pPr>
    </w:p>
    <w:p w14:paraId="72A3B4F3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 rozumieniu przepisów Kodeksu pracy - w wysokości 1 000,00 zł za każdy przypadek stwierdzenia powyższego uchybienia w stosunku do pojedynczego pracownika.</w:t>
      </w:r>
    </w:p>
    <w:p w14:paraId="0D61B2AF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 Zamawiający zapłaci Wykonawcy kary umowne:</w:t>
      </w:r>
    </w:p>
    <w:p w14:paraId="7810A655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lastRenderedPageBreak/>
        <w:t>1) za odstąpienie od umowy z przyczyn leżących po stronie Zamawiającego w wysokości 20% wynagrodzenia brutto, określonego w § 4 ust. 1, z wyłączeniem odstąpienia na podstawie art. 456 ust 1 pkt 1 ustawy Prawo zamówień publicznych</w:t>
      </w:r>
    </w:p>
    <w:p w14:paraId="31CA0503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2) za zwłokę w dokonaniu odbioru końcowego , w terminie o którym mowa w § 3 ust. 2 umowy, w wysokości 0,5% wynagrodzenia brutto, określonego w § 4 ust. 1 umowy, za każdy dzień zwłoki</w:t>
      </w:r>
    </w:p>
    <w:p w14:paraId="2E2F20ED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3. Maksymalna wartość kar umownych wynikająca z powyższych zasad nie przekroczy 30% wynagrodzenia brutto określonego w § 4 ust. 1.</w:t>
      </w:r>
    </w:p>
    <w:p w14:paraId="610EFFF5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4. Strony zastrzegają sobie prawo do dochodzenia odszkodowania na zasadach ogólnych, o ile wartość faktycznie poniesionych szkód przekracza wysokość kar umownych, w tym zapłaty Zamawiającemu przez Wykonawcę, równowartości utraconej dofinansowania jeżeli jej utrata nastąpiła z winy Wykonawcy.</w:t>
      </w:r>
    </w:p>
    <w:p w14:paraId="177E4E5F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5. Wykonawca nie może zbywać ani przenosić na rzecz osób trzecich praw i wierzytelności powstałych w związku z realizacją niniejszej umowy.</w:t>
      </w:r>
    </w:p>
    <w:p w14:paraId="6391495B" w14:textId="77777777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§ 8</w:t>
      </w:r>
    </w:p>
    <w:p w14:paraId="57B826C3" w14:textId="248F4146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Umowne prawo odstąpienia od umowy</w:t>
      </w:r>
    </w:p>
    <w:p w14:paraId="26C7DD6B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4EB3E699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Zamawiającemu przysługuje prawo odstąpienia od umowy, gdy:</w:t>
      </w:r>
    </w:p>
    <w:p w14:paraId="66A25AAA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1) Wykonawca nie przystąpił lub przerwał z przyczyn leżących po stronie Wykonawcy realizację przedmiotu umowy i przerwa ta trwa dłużej niż 5 dni – w terminie 5 dni od dnia powzięcia przez Zamawiającego informacji o upływie  terminu przerwy w realizacji umowy;</w:t>
      </w:r>
    </w:p>
    <w:p w14:paraId="7D7D18DA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432F4F04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3) Wykonawca realizuje roboty przewidziane niniejszą umową w sposób niezgodny z niniejszą umową, dokumentacją projektową, specyfikacjami technicznymi lub wskazaniami Zamawiającego - w terminie 14 dni od dnia stwierdzenia przez Zamawiającego danej okoliczności,</w:t>
      </w:r>
    </w:p>
    <w:p w14:paraId="08F734FB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 Wykonawcy przysługuje prawo odstąpienia od umowy, jeżeli Zamawiający:</w:t>
      </w:r>
    </w:p>
    <w:p w14:paraId="0EB84393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1) nie wywiązuje się z obowiązku zapłaty faktur VAT mimo dodatkowego wezwania - w terminie 1 miesiąca od upływu terminu zapłaty, określonego w niniejszej umowie;</w:t>
      </w:r>
    </w:p>
    <w:p w14:paraId="4E050F54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2) odmawia bez wskazania uzasadnionej przyczyny odbioru robót lub podpisania protokołu odbioru - w terminie 1 miesiąca od dnia upływu terminu na dokonanie przez Zamawiającego odbioru robót lub od dnia odmowy Zamawiającego podpisania protokołu odbioru.</w:t>
      </w:r>
    </w:p>
    <w:p w14:paraId="3329FACF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3. Odstąpienie od umowy, o którym mowa w ust. 1 i 2, powinno nastąpić w formie pisemnej pod rygorem nieważności takiego oświadczenia i powinno zawierać uzasadnienie.</w:t>
      </w:r>
    </w:p>
    <w:p w14:paraId="6C87A340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4. W wypadku odstąpienia od umowy przez Wykonawcę lub Zamawiającego, strony obciążają następujące obowiązki:</w:t>
      </w:r>
    </w:p>
    <w:p w14:paraId="2A8EB61A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1) Wykonawca zabezpieczy przerwane roboty w zakresie obustronnie uzgodnionym na koszt tej strony, z której to winy nastąpiło odstąpienie od umowy,</w:t>
      </w:r>
    </w:p>
    <w:p w14:paraId="3FECD3FE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2) Wykonawca zgłosi do dokonania przez Zamawiającego odbioru robót przerwanych, jeżeli odstąpienie od umowy nastąpiło z przyczyn, za które Wykonawca nie odpowiada,</w:t>
      </w:r>
    </w:p>
    <w:p w14:paraId="7B8D9B39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3) w terminie 5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0288E5C1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4) Zamawiający w razie odstąpienia od umowy z przyczyn, za które Wykonawca nie odpowiada, obowiązany jest do dokonania odbioru robót przerwanych oraz przejęcia od Wykonawcy terenu robót w terminie 5 dni od daty odstąpienia oraz do zapłaty wynagrodzenia za roboty, które zostały wykonane do dnia odstąpienia.</w:t>
      </w:r>
    </w:p>
    <w:p w14:paraId="58E2BCF5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</w:t>
      </w:r>
    </w:p>
    <w:p w14:paraId="0D77E46B" w14:textId="77777777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§ 9</w:t>
      </w:r>
    </w:p>
    <w:p w14:paraId="4B828615" w14:textId="3FF80210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Umowy o podwykonawstwo</w:t>
      </w:r>
    </w:p>
    <w:p w14:paraId="2873FB87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695EA9B8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Wykonawca może powierzyć, wykonanie części zamówienia podwykonawcom pod warunkiem, że posiadają oni kwalifikacje do wykonania tego zakresu zamówienia.</w:t>
      </w:r>
    </w:p>
    <w:p w14:paraId="6FA1ECBB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 Wykonawca, podwykonawca lub dalszy podwykonawca zamierzający zawrzeć umowę o podwykonawstwo, której przedmiotem są roboty budowlane składa Zamawiającemu projekt takiej umowy zawierający co najmniej następujące uregulowania:</w:t>
      </w:r>
    </w:p>
    <w:p w14:paraId="3203A990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a) zakres zamówienia powierzonego do wykonania podwykonawcy lub dalszemu podwykonawcy</w:t>
      </w:r>
    </w:p>
    <w:p w14:paraId="518CB4E1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b) termin realizacji</w:t>
      </w:r>
    </w:p>
    <w:p w14:paraId="1E040517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c) obowiązki generalnego wykonawcy</w:t>
      </w:r>
    </w:p>
    <w:p w14:paraId="1B4405AB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d) obowiązki podwykonawcy lub dalszego podwykonawcy,</w:t>
      </w:r>
    </w:p>
    <w:p w14:paraId="1B9A4172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e) wysokość wynagrodzenia należnego podwykonawcy lub dalszemu podwykonawcy</w:t>
      </w:r>
    </w:p>
    <w:p w14:paraId="07CD8178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lastRenderedPageBreak/>
        <w:t>f) termin i warunki zapłaty wynagrodzenia podwykonawcy lub dalszemu podwykonawcy,</w:t>
      </w:r>
    </w:p>
    <w:p w14:paraId="71EC7DE8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g) umowne warunki odstąpienia od umowy</w:t>
      </w:r>
    </w:p>
    <w:p w14:paraId="18A718A8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3. Do zawarcia przez podwykonawcę umowy z dalszym podwykonawcą jest wymagana zgoda Zamawiającego i Wykonawcy. Do projektu umowy o podwykonawstwo podwykonawca lub dalszy podwykonawca dołącza Zamawiającemu zgodę Wykonawcy na zawarcie umowy o podwykonawstwo o treści zgodnej z projektem umowy.</w:t>
      </w:r>
    </w:p>
    <w:p w14:paraId="5D69A3BF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4. Zamawiający w terminie 7 dni od przekazania projektu umowy o podwykonawstwo zgłosi w formie pisemnej zastrzeżenia do przedłożonego projektu umowy, jeżeli projekt umowy nie spełnia wymagań określonych w ust. 2 lub jeżeli termin zapłaty wynagrodzenia podwykonawcy lub dalszemu podwykonawcy jest dłuższy niż 30 dni od dnia doręczenia faktury lub rachunku potwierdzających wykonanie zleconych robót budowlanych.</w:t>
      </w:r>
    </w:p>
    <w:p w14:paraId="38BBB180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5. W przypadku niezgłoszenia przez Zamawiającego zastrzeżeń w formie pisemnej do projektu umowy o podwykonawstwo, w terminie o którym mowa w ust. 4, uznaje się, iż projekt umowy został zaakceptowany przez Zamawiającego.</w:t>
      </w:r>
    </w:p>
    <w:p w14:paraId="1395508C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6. Wykonawca, podwykonawca lub dalszy podwykonawca przedkłada Zamawiającemu poświadczoną za zgodność z oryginałem kopię zawartej umowy o podwykonawstwo, której przedmiotem są roboty budowlane w terminie 7 dni od jej zawarcia.</w:t>
      </w:r>
    </w:p>
    <w:p w14:paraId="623FC48D" w14:textId="77777777" w:rsidR="00DF66F1" w:rsidRDefault="007F54CC">
      <w:pPr>
        <w:ind w:left="284" w:hanging="426"/>
        <w:jc w:val="both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7. Zamawiający w terminie 7 dni od przekazania kopii umowy o podwykonawstwo, o której mowa w ust. 6 zgłasza do niej sprzeciw w formie pisemnej , jeżeli umowa nie spełnia wymagań określonych w ust. 2 lub jeżeli termin zapłaty wynagrodzenia podwykonawcy lub dalszemu podwykonawcy jest dłuższy niż 30 dni od dnia doręczenia faktury lub rachunku potwierdzających wykonanie zleconych robót budowlanych.</w:t>
      </w:r>
    </w:p>
    <w:p w14:paraId="4364502E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8. W przypadku niezgłoszenia przez Zamawiającego sprzeciwu w formie pisemnej do umowy o podwykonawstwo, w terminie o którym mowa w ust. 7, uznaje się, iż umowa została zaakceptowana przez Zamawiającego.</w:t>
      </w:r>
    </w:p>
    <w:p w14:paraId="7A64D152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9. Wykonawca, podwykonawca lub dalszy podwykonawca przedkłada Zamawiającemu poświadczoną za zgodność z oryginałem kopię zawartej umowy o podwykonawstwo, której przedmiotem są dostawy lub usługi, w terminie 7 dni od jej zawarcia, z wyłączeniem umów o podwykonawstwo o wartości mniejszej niż 0,5 % wartości umowy określonej w § 5 ust. 1 umowy.</w:t>
      </w:r>
    </w:p>
    <w:p w14:paraId="08BF241D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10. Jeżeli termin zapłaty wynagrodzenia podwykonawcy lub dalszemu podwykonawcy, określony w umowie, o której mowa w ust. 9 jest dłuższy niż 30 dni od dostarczenia wykonawcy, podwykonawcy lub dalszemu podwykonawcy faktury lub rachunku, potwierdzających wykonanie zleconej dostawy lub usługi , zamawiający poinformuje o tym wykonawcę i wezwie go do doprowadzenia do zmiany tej umowy pod rygorem naliczenia kary umownej.</w:t>
      </w:r>
    </w:p>
    <w:p w14:paraId="27D9209D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11. Przepisy ust. 1-10 stosuje się odpowiednio do zmian umów o podwykonawstwo.</w:t>
      </w:r>
    </w:p>
    <w:p w14:paraId="4FC4E3BA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12. Jeżeli zmiana lub rezygnacja z podwykonawcy dotyczy podmiotu, na którego zasoby wykonawca powoływał się, na zasadach określonych w</w:t>
      </w:r>
      <w:r w:rsidR="00A25D2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ustawie Prawo zamówień publicznych, w celu wykazania spełnienia warunków udziału w postępowaniu, wykonawca wraz z projektem umowy o podwykonawstwo składa Zamawiającemu dokumenty  potwierdzające, iż proponowany podwykonawca lub wykonawca samodzielnie spełnia warunki udziału w postępowaniu w stopniu nie mniejszym niż wymagany SWZ.</w:t>
      </w:r>
    </w:p>
    <w:p w14:paraId="4F61355B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13. Warunki dokonania bezpośredniej zapłaty przez Zamawiającego wymagalnego wynagrodzenia przysługującego podwykonawcy lub dalszemu podwykonawcy robót budowlanych określa</w:t>
      </w:r>
      <w:r w:rsidR="00A25D2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ustawa </w:t>
      </w:r>
      <w:proofErr w:type="spellStart"/>
      <w:r>
        <w:rPr>
          <w:rFonts w:ascii="Calibri" w:hAnsi="Calibri" w:cs="Calibri"/>
          <w:sz w:val="19"/>
          <w:szCs w:val="19"/>
        </w:rPr>
        <w:t>pzp</w:t>
      </w:r>
      <w:proofErr w:type="spellEnd"/>
      <w:r>
        <w:rPr>
          <w:rFonts w:ascii="Calibri" w:hAnsi="Calibri" w:cs="Calibri"/>
          <w:sz w:val="19"/>
          <w:szCs w:val="19"/>
        </w:rPr>
        <w:t>.</w:t>
      </w:r>
    </w:p>
    <w:p w14:paraId="5F48B547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14. 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035F611A" w14:textId="511128C0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15. Wykonawca, podwykonawca lub dalszy podwykonawca nie może w trakcie realizacji inwestycji korzystać z pracy lub świadczenia usług osób innych niż zatrudnione u niego w ramach umów o pracę lub cywilnoprawnych lub zgłoszonych podwykonawców. Na żądanie Inspektora Nadzoru Wykonawca zobowiązany jest przedłożyć dokumenty świadczące o stosunku prawnym istniejącym między Wykonawcą, a osobą wykonującą jakiekolwiek pracy przy realizacji inwestycji.</w:t>
      </w:r>
    </w:p>
    <w:p w14:paraId="1A5539CD" w14:textId="77777777" w:rsidR="008D21BA" w:rsidRDefault="008D21BA">
      <w:pPr>
        <w:ind w:left="284" w:hanging="426"/>
        <w:jc w:val="both"/>
        <w:rPr>
          <w:rFonts w:ascii="Calibri" w:hAnsi="Calibri" w:cs="Calibri"/>
          <w:sz w:val="19"/>
          <w:szCs w:val="19"/>
        </w:rPr>
      </w:pPr>
    </w:p>
    <w:p w14:paraId="7D1CE308" w14:textId="77777777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§ 10</w:t>
      </w:r>
    </w:p>
    <w:p w14:paraId="583E99C6" w14:textId="48B6A000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Gwarancja jakości i uprawnienia z tytułu rękojmi</w:t>
      </w:r>
    </w:p>
    <w:p w14:paraId="2124F964" w14:textId="77777777" w:rsidR="00AD5E74" w:rsidRDefault="00AD5E74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749E221C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Wykonawca udziela Zamawiającemu rękojmi za wady oraz gwarancji jakości wykonania</w:t>
      </w:r>
    </w:p>
    <w:p w14:paraId="718F7C90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przedmiotu umowy na okres ............. miesięcy (min. </w:t>
      </w:r>
      <w:r w:rsidR="000B796F">
        <w:rPr>
          <w:rFonts w:ascii="Calibri" w:hAnsi="Calibri" w:cs="Calibri"/>
          <w:sz w:val="19"/>
          <w:szCs w:val="19"/>
        </w:rPr>
        <w:t>36</w:t>
      </w:r>
      <w:r>
        <w:rPr>
          <w:rFonts w:ascii="Calibri" w:hAnsi="Calibri" w:cs="Calibri"/>
          <w:sz w:val="19"/>
          <w:szCs w:val="19"/>
        </w:rPr>
        <w:t xml:space="preserve"> miesięcy max. 72 miesięcy)  od dnia odebrania przez Zamawiającego pełnego zakresu zamówienia i podpisania (bez uwag) protokołu końcowego w szczególności na:</w:t>
      </w:r>
    </w:p>
    <w:p w14:paraId="28AA8BD6" w14:textId="51725C85" w:rsidR="00DF66F1" w:rsidRDefault="007F54CC">
      <w:pPr>
        <w:numPr>
          <w:ilvl w:val="0"/>
          <w:numId w:val="6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Roboty budowlane, obejmujące m.in. prace budowlane</w:t>
      </w:r>
      <w:r w:rsidR="00AD5E74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wraz z wszelkimi użytymi materiałami – gwarancja liczona od dnia podpisania przez Zamawiającego Protokołu odbioru, </w:t>
      </w:r>
    </w:p>
    <w:p w14:paraId="31C35D65" w14:textId="77777777" w:rsidR="00DF66F1" w:rsidRDefault="007F54CC">
      <w:pPr>
        <w:numPr>
          <w:ilvl w:val="0"/>
          <w:numId w:val="6"/>
        </w:num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wchodzące w skład Wyposażenie (wraz z wyposażeniem, montażem i uruchomieniem): – gwarancja liczona od dnia podpisania przez Zamawiającego Protokołu odbioru, </w:t>
      </w:r>
    </w:p>
    <w:p w14:paraId="2EE2BE90" w14:textId="76DA2FCD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 Wykonawca zobowiązuje się do przekazania Zamawiającemu karty gwarancyjnej na cały przedmiot umowy w</w:t>
      </w:r>
      <w:r w:rsidR="00AD5E74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dacie odbioru robót.</w:t>
      </w:r>
    </w:p>
    <w:p w14:paraId="4BB5701B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3. Wykonawca jest jedynym gwarantem na wykonany przedmiot umowy.</w:t>
      </w:r>
    </w:p>
    <w:p w14:paraId="0A9A94D4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lastRenderedPageBreak/>
        <w:t>4. W okresie gwarancji Wykonawca zobowiązuje się do bezpłatnego usunięcia wad i usterek w terminie 7 dni licząc od daty pisemnego (listem lub faksem) powiadomienia przez Zamawiającego. Okres gwarancji zostanie przedłużony o czas naprawy.</w:t>
      </w:r>
    </w:p>
    <w:p w14:paraId="674C3466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5. Wady, które wystąpiły w okresie gwarancyjnym nie zawinione przez Zamawiającego, Wykonawca usunie w ciągu 7 dni roboczych od daty otrzymania zgłoszenia.</w:t>
      </w:r>
    </w:p>
    <w:p w14:paraId="71830D69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6. Zamawiający ma prawo dochodzić uprawnień z tytułu rękojmi za wady, niezależnie od uprawnień wynikających z gwarancji.</w:t>
      </w:r>
    </w:p>
    <w:p w14:paraId="4BA6659D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7. Wykonawca odpowiada za wady w wykonaniu przedmiotu umowy również po okresie rękojmi, jeżeli Zamawiający zawiadomi Wykonawcę o wadzie przed upływem okresu rękojmi.</w:t>
      </w:r>
    </w:p>
    <w:p w14:paraId="4995043D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8. 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14:paraId="74D06795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9. Okres gwarancji ulega wydłużeniu o czas potrzebny na usunięcie wad.</w:t>
      </w:r>
    </w:p>
    <w:p w14:paraId="7A22ADA5" w14:textId="77777777" w:rsidR="00DF66F1" w:rsidRDefault="00DF66F1">
      <w:pPr>
        <w:ind w:left="284" w:hanging="426"/>
        <w:rPr>
          <w:rFonts w:ascii="Calibri" w:hAnsi="Calibri" w:cs="Calibri"/>
          <w:sz w:val="19"/>
          <w:szCs w:val="19"/>
        </w:rPr>
      </w:pPr>
    </w:p>
    <w:p w14:paraId="1F6C9026" w14:textId="77777777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§ 11</w:t>
      </w:r>
    </w:p>
    <w:p w14:paraId="22E2C95D" w14:textId="04852A1C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Zmiana umowy</w:t>
      </w:r>
    </w:p>
    <w:p w14:paraId="03AD3344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7153BA2B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Wszelkie zmiany i uzupełnienia treści niniejszej umowy, wymagają aneksu sporządzonego z zachowaniem formy pisemnej pod rygorem nieważności.</w:t>
      </w:r>
    </w:p>
    <w:p w14:paraId="3419E51B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 Zamawiający przewiduje możliwość wprowadzenia zmian do umowy w przypadku:</w:t>
      </w:r>
    </w:p>
    <w:p w14:paraId="6076FC6C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1) gdy konieczność zmiany, w tym w zakresie wysokości wynagrodzenia, związana jest ze zmianą powszechnie obowiązujących przepisów prawa (np. w zakresie zmiany wysokości stawki podatku VAT), wówczas zmianie podlega zapis, którego dotyczy zmiana powszechnie obowiązujących przepisów prawa;</w:t>
      </w:r>
    </w:p>
    <w:p w14:paraId="4FBE9D3D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2) konieczności zmiany terminu realizacji zamówienia w związku z:</w:t>
      </w:r>
    </w:p>
    <w:p w14:paraId="5EA31D7A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a) koniecznością wprowadzenia zmian w dokumentacji projektowej,  lub</w:t>
      </w:r>
    </w:p>
    <w:p w14:paraId="32AEB5E0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brakiem możliwości prowadzenia robót na skutek niekorzystnych warunków atmosferycznych, potrzeb Zamawiającego, które wykluczają ciągłość prowadzenia robót,  technologii wykonywania robót </w:t>
      </w:r>
    </w:p>
    <w:p w14:paraId="73842312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c) działaniem siły wyższej w rozumieniu przepisów Kodeksu cywilnego lub</w:t>
      </w:r>
    </w:p>
    <w:p w14:paraId="2F425B6E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d) nieterminowym, z przyczyn niezależnych od Wykonawcy, przekazaniem przez Zamawiającego terenu budowy Wykonawcy lub</w:t>
      </w:r>
    </w:p>
    <w:p w14:paraId="1FBA6866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e) wstrzymaniem prac budowlanych przez właściwy organ z przyczyn niezawinionych przez Wykonawcę lub</w:t>
      </w:r>
    </w:p>
    <w:p w14:paraId="4D43D7F0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f) opóźnieniem związanym z uzyskiwaniem przez Wykonawcę niezbędnych w myśl ustawy Prawo budowlane dokumentów lub</w:t>
      </w:r>
    </w:p>
    <w:p w14:paraId="3EBFE595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g) innymi okolicznościami niepowstałymi z winy Wykonawcy lub</w:t>
      </w:r>
    </w:p>
    <w:p w14:paraId="62D76556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h) koniecznością wykonania robót zamiennych lub innych robót niezbędnych do wykonania przedmiotu Umowy ze względu na zasady wiedzy technicznej, oraz udzielenia zamówień dodatkowych, które wstrzymują lub opóźniają realizację przedmiotu umowy  </w:t>
      </w:r>
    </w:p>
    <w:p w14:paraId="7C5776C5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3) Wykonawca jest uprawniony do żądania zmiany Umowy w zakresie Materiałów, parametrów technicznych, technologii wykonania robót budowlanych, sposobu i zakresu wykonania przedmiotu Umowy w następujących sytuacjach:</w:t>
      </w:r>
    </w:p>
    <w:p w14:paraId="42745E4D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a) konieczności zrealizowania jakiejkolwiek części robót, objętej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nienależytym wykonaniem przedmiotu Umowy,</w:t>
      </w:r>
    </w:p>
    <w:p w14:paraId="055277D5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Calibri" w:hAnsi="Calibri" w:cs="Calibri"/>
          <w:sz w:val="19"/>
          <w:szCs w:val="19"/>
        </w:rPr>
        <w:t>PrBud</w:t>
      </w:r>
      <w:proofErr w:type="spellEnd"/>
      <w:r>
        <w:rPr>
          <w:rFonts w:ascii="Calibri" w:hAnsi="Calibri" w:cs="Calibri"/>
          <w:sz w:val="19"/>
          <w:szCs w:val="19"/>
        </w:rPr>
        <w:t>,</w:t>
      </w:r>
    </w:p>
    <w:p w14:paraId="47CBE146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c) 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14:paraId="738E0B6D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d) konieczności zrealizowania przedmiotu Umowy przy zastosowaniu innych rozwiązań technicznych lub materiałowych ze względu na zmiany obowiązującego prawa,</w:t>
      </w:r>
    </w:p>
    <w:p w14:paraId="2B593C00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e) wystąpienia niebezpieczeństwa kolizji z planowanymi lub równolegle prowadzonymi przez inne podmioty inwestycjami w zakresie niezbędnym do uniknięcia lub usunięcia tych kolizji,</w:t>
      </w:r>
    </w:p>
    <w:p w14:paraId="195F98F4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f) wystąpienia Siły wyższej uniemożliwiającej wykonanie przedmiotu Umowy zgodnie z jej postanowieniami,</w:t>
      </w:r>
    </w:p>
    <w:p w14:paraId="037B9106" w14:textId="77777777" w:rsidR="00DF66F1" w:rsidRDefault="007F54CC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</w:t>
      </w:r>
    </w:p>
    <w:p w14:paraId="3677587D" w14:textId="77777777" w:rsidR="00DF66F1" w:rsidRDefault="007F54CC" w:rsidP="001006E4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4) Zamawiający dopuszcza możliwość zmiany wynagrodzenia należnego Wykonawcy odpowiednio w przypadkach określonych w pkt 3), przy czym nie oznacza to, że wysokość wynagrodzenia zostanie zmieniona każdorazowo w przypadku wystąpienia okoliczności  określonych w pkt 3) .</w:t>
      </w:r>
    </w:p>
    <w:p w14:paraId="1B8A8DED" w14:textId="77777777" w:rsidR="00DF66F1" w:rsidRDefault="007F54CC" w:rsidP="001006E4">
      <w:pPr>
        <w:ind w:left="142" w:hanging="284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lastRenderedPageBreak/>
        <w:t>5) Zakres rzeczowy zamówienia określony umową może zostać ograniczony lub zmieniony przez Zamawiającego w przypadku gdy wykonanie przedmiotu zamówienia w pełnym zakresie rzeczowym nie leży w interesie publicznym, lub stało się to niemożliwe z przyczyn niezależnych od Zamawiającego i Wykonawcy, czego nie można było przewidzieć przed zawarciem umowy lub też niecelowe z uwagi na uzasadniony interes Zamawiającego</w:t>
      </w:r>
    </w:p>
    <w:p w14:paraId="2D7380C2" w14:textId="77777777" w:rsidR="00DF66F1" w:rsidRPr="00BF1726" w:rsidRDefault="007F54CC" w:rsidP="001006E4">
      <w:pPr>
        <w:ind w:left="142" w:hanging="284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6) </w:t>
      </w:r>
      <w:r w:rsidRPr="00BF1726">
        <w:rPr>
          <w:rFonts w:asciiTheme="minorHAnsi" w:hAnsiTheme="minorHAnsi"/>
          <w:sz w:val="19"/>
          <w:szCs w:val="19"/>
        </w:rPr>
        <w:t>Zamawiający dopuszcza zmianę wysokości wynagrodzenia należnego Wykonawcy także w przypadku zmiany:</w:t>
      </w:r>
    </w:p>
    <w:p w14:paraId="431F6D24" w14:textId="77777777" w:rsidR="00DF66F1" w:rsidRPr="00BF1726" w:rsidRDefault="007F54CC" w:rsidP="001006E4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26" w:lineRule="exact"/>
        <w:jc w:val="both"/>
        <w:rPr>
          <w:rFonts w:asciiTheme="minorHAnsi" w:hAnsiTheme="minorHAnsi"/>
          <w:sz w:val="19"/>
          <w:szCs w:val="19"/>
        </w:rPr>
      </w:pPr>
      <w:r w:rsidRPr="00BF1726">
        <w:rPr>
          <w:rFonts w:asciiTheme="minorHAnsi" w:hAnsiTheme="minorHAnsi"/>
          <w:sz w:val="19"/>
          <w:szCs w:val="19"/>
        </w:rPr>
        <w:t>stawki podatku od towarów i usług oraz podatku akcyzowego,</w:t>
      </w:r>
    </w:p>
    <w:p w14:paraId="27AACFAD" w14:textId="77777777" w:rsidR="00DF66F1" w:rsidRPr="00BF1726" w:rsidRDefault="007F54CC" w:rsidP="001006E4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26" w:lineRule="exact"/>
        <w:jc w:val="both"/>
        <w:rPr>
          <w:rFonts w:asciiTheme="minorHAnsi" w:hAnsiTheme="minorHAnsi"/>
          <w:sz w:val="19"/>
          <w:szCs w:val="19"/>
        </w:rPr>
      </w:pPr>
      <w:r w:rsidRPr="00BF1726">
        <w:rPr>
          <w:rFonts w:asciiTheme="minorHAnsi" w:hAnsiTheme="minorHAnsi"/>
          <w:sz w:val="19"/>
          <w:szCs w:val="19"/>
        </w:rPr>
        <w:t>wysokości minimalnego  wynagrodzenia  za  pracę  albo  wysokości minimalnej stawki godzinowej, ustalonych na podstawie ustawy z dnia 10 października 2002r. minimalnym wynagrodzeniu za pracę,</w:t>
      </w:r>
    </w:p>
    <w:p w14:paraId="5EEDF244" w14:textId="77777777" w:rsidR="00DF66F1" w:rsidRPr="00BF1726" w:rsidRDefault="007F54CC" w:rsidP="001006E4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26" w:lineRule="exact"/>
        <w:jc w:val="both"/>
        <w:rPr>
          <w:rFonts w:asciiTheme="minorHAnsi" w:hAnsiTheme="minorHAnsi"/>
          <w:sz w:val="19"/>
          <w:szCs w:val="19"/>
        </w:rPr>
      </w:pPr>
      <w:r w:rsidRPr="00BF1726">
        <w:rPr>
          <w:rFonts w:asciiTheme="minorHAnsi" w:hAnsiTheme="minorHAnsi"/>
          <w:sz w:val="19"/>
          <w:szCs w:val="19"/>
        </w:rPr>
        <w:t>zasad podlegania  ubezpieczeniom  społecznym  lub  ubezpieczeniu zdrowotnemu lub wysokości stawki składki na ubezpieczenia społeczne lub ubezpieczenie zdrowotne</w:t>
      </w:r>
    </w:p>
    <w:p w14:paraId="69741369" w14:textId="77777777" w:rsidR="00DF66F1" w:rsidRPr="00BF1726" w:rsidRDefault="007F54CC" w:rsidP="001006E4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26" w:lineRule="exact"/>
        <w:jc w:val="both"/>
        <w:rPr>
          <w:rFonts w:asciiTheme="minorHAnsi" w:hAnsiTheme="minorHAnsi"/>
          <w:sz w:val="19"/>
          <w:szCs w:val="19"/>
        </w:rPr>
      </w:pPr>
      <w:r w:rsidRPr="00BF1726">
        <w:rPr>
          <w:rFonts w:asciiTheme="minorHAnsi" w:hAnsiTheme="minorHAnsi"/>
          <w:sz w:val="19"/>
          <w:szCs w:val="19"/>
        </w:rPr>
        <w:t>zasad gromadzenia   i wysokości  wpłat  do  pracowniczych  planów kapitałowych, o których mowa w ustawie z dnia 4 października 2018r. o pracowniczych  planach  kapitałowych  (Dz.U.    poz.2215    oraz z2019r. poz.1074 i 1572)</w:t>
      </w:r>
    </w:p>
    <w:p w14:paraId="251994E3" w14:textId="77777777" w:rsidR="00DF66F1" w:rsidRPr="00BF1726" w:rsidRDefault="007F54CC" w:rsidP="001006E4">
      <w:pPr>
        <w:shd w:val="clear" w:color="auto" w:fill="FFFFFF"/>
        <w:tabs>
          <w:tab w:val="left" w:pos="230"/>
        </w:tabs>
        <w:spacing w:line="226" w:lineRule="exact"/>
        <w:ind w:left="360"/>
        <w:jc w:val="both"/>
        <w:rPr>
          <w:rFonts w:asciiTheme="minorHAnsi" w:hAnsiTheme="minorHAnsi"/>
          <w:sz w:val="19"/>
          <w:szCs w:val="19"/>
        </w:rPr>
      </w:pPr>
      <w:r w:rsidRPr="00BF1726">
        <w:rPr>
          <w:rFonts w:asciiTheme="minorHAnsi" w:hAnsiTheme="minorHAnsi"/>
          <w:sz w:val="19"/>
          <w:szCs w:val="19"/>
        </w:rPr>
        <w:tab/>
        <w:t xml:space="preserve">jeżeli zmiany te będą miały wpływ na koszty wykonania zamówienia przez Wykonawcę. </w:t>
      </w:r>
      <w:r w:rsidRPr="00BF1726">
        <w:rPr>
          <w:rFonts w:asciiTheme="minorHAnsi" w:hAnsiTheme="minorHAnsi"/>
          <w:kern w:val="2"/>
          <w:sz w:val="19"/>
          <w:szCs w:val="19"/>
        </w:rPr>
        <w:t>Warunkiem dokonania zmian, jest złożenie wniosku przez stronę inicjującą zmianę zawierającego: opis propozycji zmian, uzasadnienie zmian, obliczenie kosztów zmian oraz termin ich wprowadzenia.</w:t>
      </w:r>
    </w:p>
    <w:p w14:paraId="617197F6" w14:textId="152C4806" w:rsidR="00DF66F1" w:rsidRDefault="00DF66F1">
      <w:pPr>
        <w:ind w:left="284" w:hanging="426"/>
        <w:jc w:val="both"/>
        <w:rPr>
          <w:rFonts w:ascii="Calibri" w:hAnsi="Calibri" w:cs="Calibri"/>
          <w:sz w:val="19"/>
          <w:szCs w:val="19"/>
        </w:rPr>
      </w:pPr>
    </w:p>
    <w:p w14:paraId="5ED3CFBE" w14:textId="77777777" w:rsidR="00BE6B1D" w:rsidRDefault="00BE6B1D">
      <w:pPr>
        <w:ind w:left="284" w:hanging="426"/>
        <w:jc w:val="both"/>
        <w:rPr>
          <w:rFonts w:ascii="Calibri" w:hAnsi="Calibri" w:cs="Calibri"/>
          <w:sz w:val="19"/>
          <w:szCs w:val="19"/>
        </w:rPr>
      </w:pPr>
    </w:p>
    <w:p w14:paraId="5DDFADDA" w14:textId="77777777" w:rsidR="00DF66F1" w:rsidRDefault="007F54CC">
      <w:pPr>
        <w:ind w:left="284" w:hanging="426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§ 12</w:t>
      </w:r>
    </w:p>
    <w:p w14:paraId="691D7D34" w14:textId="269468EF" w:rsidR="00DF66F1" w:rsidRDefault="007F54CC">
      <w:pPr>
        <w:ind w:left="284" w:hanging="426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Postanowienia końcowe</w:t>
      </w:r>
    </w:p>
    <w:p w14:paraId="268A5944" w14:textId="77777777" w:rsidR="008D21BA" w:rsidRDefault="008D21BA">
      <w:pPr>
        <w:ind w:left="284" w:hanging="426"/>
        <w:jc w:val="center"/>
        <w:rPr>
          <w:rFonts w:ascii="Calibri" w:hAnsi="Calibri" w:cs="Calibri"/>
          <w:sz w:val="19"/>
          <w:szCs w:val="19"/>
        </w:rPr>
      </w:pPr>
    </w:p>
    <w:p w14:paraId="2B591B25" w14:textId="77777777" w:rsidR="00DF66F1" w:rsidRDefault="007F54CC">
      <w:pPr>
        <w:ind w:left="284" w:hanging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Wszelkie spory, mogące wyniknąć z tytułu niniejszej umowy, będą rozstrzygane przez sąd właściwy miejscowo dla siedziby Zamawiającego.</w:t>
      </w:r>
    </w:p>
    <w:p w14:paraId="14731976" w14:textId="77777777" w:rsidR="00DF66F1" w:rsidRDefault="007F54CC">
      <w:pPr>
        <w:ind w:left="284" w:hanging="426"/>
        <w:jc w:val="both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2. W sprawach nieuregulowanych niniejszą umową stosuje się przepisy ustaw: ustawy z dnia </w:t>
      </w:r>
      <w:r w:rsidR="00BF1726">
        <w:rPr>
          <w:rFonts w:ascii="Calibri" w:hAnsi="Calibri" w:cs="Calibri"/>
          <w:sz w:val="19"/>
          <w:szCs w:val="19"/>
        </w:rPr>
        <w:t xml:space="preserve">11 września 2019 </w:t>
      </w:r>
      <w:r>
        <w:rPr>
          <w:rFonts w:ascii="Calibri" w:hAnsi="Calibri" w:cs="Calibri"/>
          <w:sz w:val="19"/>
          <w:szCs w:val="19"/>
        </w:rPr>
        <w:t xml:space="preserve">r. Prawo zamówień publicznych, ustawy z dnia 07.07.1994r. Prawo budowlane (tekst jednolity Dz.U.2020r, </w:t>
      </w:r>
      <w:r w:rsidR="00BF1726">
        <w:rPr>
          <w:rFonts w:ascii="Calibri" w:hAnsi="Calibri" w:cs="Calibri"/>
          <w:sz w:val="19"/>
          <w:szCs w:val="19"/>
        </w:rPr>
        <w:t>poz.</w:t>
      </w:r>
      <w:r>
        <w:rPr>
          <w:rFonts w:ascii="Calibri" w:hAnsi="Calibri" w:cs="Calibri"/>
          <w:sz w:val="19"/>
          <w:szCs w:val="19"/>
        </w:rPr>
        <w:t xml:space="preserve"> 1333) oraz Kodeksu cywilnego, o ile przepisy ustawy Prawo zamówień publicznych nie stanowią inaczej.</w:t>
      </w:r>
    </w:p>
    <w:p w14:paraId="1EA46E21" w14:textId="52971E1A" w:rsidR="00DF66F1" w:rsidRDefault="00DF66F1">
      <w:pPr>
        <w:ind w:left="567" w:hanging="294"/>
        <w:jc w:val="center"/>
        <w:rPr>
          <w:rFonts w:ascii="Calibri" w:hAnsi="Calibri" w:cs="Calibri"/>
          <w:b/>
          <w:bCs/>
          <w:sz w:val="19"/>
          <w:szCs w:val="19"/>
        </w:rPr>
      </w:pPr>
    </w:p>
    <w:p w14:paraId="0A6AA0DE" w14:textId="37AA1AD3" w:rsidR="008D21BA" w:rsidRDefault="008D21BA">
      <w:pPr>
        <w:ind w:left="567" w:hanging="294"/>
        <w:jc w:val="center"/>
        <w:rPr>
          <w:rFonts w:ascii="Calibri" w:hAnsi="Calibri" w:cs="Calibri"/>
          <w:b/>
          <w:bCs/>
          <w:sz w:val="19"/>
          <w:szCs w:val="19"/>
        </w:rPr>
      </w:pPr>
    </w:p>
    <w:p w14:paraId="13D3D0A5" w14:textId="77777777" w:rsidR="008D21BA" w:rsidRDefault="008D21BA">
      <w:pPr>
        <w:ind w:left="567" w:hanging="294"/>
        <w:jc w:val="center"/>
        <w:rPr>
          <w:rFonts w:ascii="Calibri" w:hAnsi="Calibri" w:cs="Calibri"/>
          <w:b/>
          <w:bCs/>
          <w:sz w:val="19"/>
          <w:szCs w:val="19"/>
        </w:rPr>
      </w:pPr>
    </w:p>
    <w:p w14:paraId="2521AC8D" w14:textId="352360FF" w:rsidR="00DF66F1" w:rsidRDefault="007F54CC">
      <w:pPr>
        <w:ind w:left="567" w:hanging="294"/>
        <w:jc w:val="center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§ 13</w:t>
      </w:r>
    </w:p>
    <w:p w14:paraId="294CE011" w14:textId="77777777" w:rsidR="001006E4" w:rsidRDefault="001006E4">
      <w:pPr>
        <w:ind w:left="567" w:hanging="294"/>
        <w:jc w:val="center"/>
        <w:rPr>
          <w:rFonts w:ascii="Calibri" w:hAnsi="Calibri" w:cs="Calibri"/>
          <w:sz w:val="19"/>
          <w:szCs w:val="19"/>
        </w:rPr>
      </w:pPr>
    </w:p>
    <w:p w14:paraId="17E5586B" w14:textId="77777777" w:rsidR="00DF66F1" w:rsidRDefault="007F54CC" w:rsidP="001006E4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Umowa została sporządzona w czterech jednobrzmiących egzemplarzach, z których jeden otrzymuje Wykonawca, </w:t>
      </w:r>
    </w:p>
    <w:p w14:paraId="547DC761" w14:textId="77777777" w:rsidR="00DF66F1" w:rsidRDefault="007F54CC" w:rsidP="001006E4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 trzy Zamawiający.</w:t>
      </w:r>
    </w:p>
    <w:p w14:paraId="7856AB27" w14:textId="77777777" w:rsidR="00DF66F1" w:rsidRDefault="00DF66F1">
      <w:pPr>
        <w:rPr>
          <w:rFonts w:ascii="Calibri" w:hAnsi="Calibri" w:cs="Calibri"/>
          <w:b/>
          <w:bCs/>
          <w:sz w:val="19"/>
          <w:szCs w:val="19"/>
        </w:rPr>
      </w:pPr>
    </w:p>
    <w:p w14:paraId="2FF0EBFC" w14:textId="77777777" w:rsidR="00DF66F1" w:rsidRDefault="007F54CC" w:rsidP="001006E4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Załączniki:</w:t>
      </w:r>
    </w:p>
    <w:p w14:paraId="4899DCEA" w14:textId="77777777" w:rsidR="00DF66F1" w:rsidRDefault="007F54CC" w:rsidP="001006E4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 Kosztorys ofertowy</w:t>
      </w:r>
    </w:p>
    <w:p w14:paraId="51BCE9F4" w14:textId="77777777" w:rsidR="00DF66F1" w:rsidRDefault="007F54CC" w:rsidP="001006E4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 Harmonogram wykonania robót</w:t>
      </w:r>
    </w:p>
    <w:p w14:paraId="57681386" w14:textId="77777777" w:rsidR="00DF66F1" w:rsidRDefault="00DF66F1">
      <w:pPr>
        <w:jc w:val="both"/>
        <w:rPr>
          <w:rFonts w:ascii="Calibri" w:hAnsi="Calibri" w:cs="Calibri"/>
        </w:rPr>
      </w:pPr>
    </w:p>
    <w:p w14:paraId="4EC1EC5F" w14:textId="77777777" w:rsidR="00DF66F1" w:rsidRDefault="00DF66F1">
      <w:pPr>
        <w:jc w:val="both"/>
        <w:rPr>
          <w:rFonts w:ascii="Calibri" w:hAnsi="Calibri" w:cs="Calibri"/>
        </w:rPr>
      </w:pPr>
    </w:p>
    <w:p w14:paraId="0095D98C" w14:textId="77777777" w:rsidR="00DF66F1" w:rsidRDefault="007F54CC">
      <w:pPr>
        <w:jc w:val="center"/>
      </w:pPr>
      <w:r>
        <w:rPr>
          <w:rFonts w:ascii="Calibri" w:hAnsi="Calibri" w:cs="Calibri"/>
          <w:b/>
          <w:bCs/>
          <w:i/>
          <w:iCs/>
        </w:rPr>
        <w:t>Zamawiający</w:t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  <w:t>Wykonawca</w:t>
      </w:r>
    </w:p>
    <w:p w14:paraId="0FC78BF5" w14:textId="77777777" w:rsidR="00DF66F1" w:rsidRDefault="00DF66F1"/>
    <w:sectPr w:rsidR="00DF66F1" w:rsidSect="001006E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3089" w14:textId="77777777" w:rsidR="00966A2E" w:rsidRDefault="00966A2E">
      <w:r>
        <w:separator/>
      </w:r>
    </w:p>
  </w:endnote>
  <w:endnote w:type="continuationSeparator" w:id="0">
    <w:p w14:paraId="16960DD1" w14:textId="77777777" w:rsidR="00966A2E" w:rsidRDefault="0096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692079"/>
      <w:docPartObj>
        <w:docPartGallery w:val="Page Numbers (Bottom of Page)"/>
        <w:docPartUnique/>
      </w:docPartObj>
    </w:sdtPr>
    <w:sdtEndPr/>
    <w:sdtContent>
      <w:p w14:paraId="3FE5BF89" w14:textId="36BF92F2" w:rsidR="00B53F59" w:rsidRDefault="00B53F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9E6976" w14:textId="77777777" w:rsidR="00B53F59" w:rsidRDefault="00B5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5C44" w14:textId="77777777" w:rsidR="00966A2E" w:rsidRDefault="00966A2E">
      <w:r>
        <w:separator/>
      </w:r>
    </w:p>
  </w:footnote>
  <w:footnote w:type="continuationSeparator" w:id="0">
    <w:p w14:paraId="71468F7D" w14:textId="77777777" w:rsidR="00966A2E" w:rsidRDefault="0096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99DF" w14:textId="1C355D5D" w:rsidR="00BE5FC3" w:rsidRPr="00BE5FC3" w:rsidRDefault="00BE5FC3">
    <w:pPr>
      <w:pStyle w:val="Nagwek"/>
      <w:rPr>
        <w:rFonts w:asciiTheme="minorHAnsi" w:hAnsiTheme="minorHAnsi" w:cstheme="minorHAnsi"/>
      </w:rPr>
    </w:pPr>
    <w:r w:rsidRPr="00BE5FC3">
      <w:rPr>
        <w:rFonts w:asciiTheme="minorHAnsi" w:hAnsiTheme="minorHAnsi" w:cstheme="minorHAnsi"/>
      </w:rPr>
      <w:t>Projekt umowy</w:t>
    </w:r>
    <w:r w:rsidRPr="00BE5FC3">
      <w:rPr>
        <w:rFonts w:asciiTheme="minorHAnsi" w:hAnsiTheme="minorHAnsi" w:cstheme="minorHAnsi"/>
      </w:rPr>
      <w:tab/>
    </w:r>
    <w:r w:rsidRPr="00BE5FC3">
      <w:rPr>
        <w:rFonts w:asciiTheme="minorHAnsi" w:hAnsiTheme="minorHAnsi" w:cstheme="minorHAnsi"/>
      </w:rPr>
      <w:tab/>
      <w:t>NZ/55/Rb/P/LW/2021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A624" w14:textId="5AEF1240" w:rsidR="00DF66F1" w:rsidRDefault="007F54CC">
    <w:pPr>
      <w:pStyle w:val="Nagwek1"/>
      <w:tabs>
        <w:tab w:val="center" w:pos="4536"/>
      </w:tabs>
      <w:jc w:val="both"/>
      <w:rPr>
        <w:rFonts w:ascii="Tahoma" w:hAnsi="Tahoma" w:cs="Tahoma"/>
        <w:sz w:val="20"/>
      </w:rPr>
    </w:pPr>
    <w:r>
      <w:rPr>
        <w:sz w:val="24"/>
        <w:szCs w:val="24"/>
      </w:rPr>
      <w:t xml:space="preserve">Projekt umowy                                                                                              </w:t>
    </w:r>
    <w:r w:rsidR="00BF1726">
      <w:rPr>
        <w:sz w:val="24"/>
        <w:szCs w:val="24"/>
      </w:rPr>
      <w:t>NZ/5</w:t>
    </w:r>
    <w:r w:rsidR="005002A7">
      <w:rPr>
        <w:sz w:val="24"/>
        <w:szCs w:val="24"/>
      </w:rPr>
      <w:t>5</w:t>
    </w:r>
    <w:r w:rsidR="00BF1726">
      <w:rPr>
        <w:sz w:val="24"/>
        <w:szCs w:val="24"/>
      </w:rPr>
      <w:t>/Rb/P/</w:t>
    </w:r>
    <w:r w:rsidR="005002A7">
      <w:rPr>
        <w:sz w:val="24"/>
        <w:szCs w:val="24"/>
      </w:rPr>
      <w:t>LW</w:t>
    </w:r>
    <w:r w:rsidR="00BF1726">
      <w:rPr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937"/>
    <w:multiLevelType w:val="multilevel"/>
    <w:tmpl w:val="8686445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E2E75"/>
    <w:multiLevelType w:val="multilevel"/>
    <w:tmpl w:val="F496A3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35B11CF"/>
    <w:multiLevelType w:val="multilevel"/>
    <w:tmpl w:val="B17C74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9F37C2"/>
    <w:multiLevelType w:val="multilevel"/>
    <w:tmpl w:val="7E0CE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3699B"/>
    <w:multiLevelType w:val="multilevel"/>
    <w:tmpl w:val="3CF62C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5" w15:restartNumberingAfterBreak="0">
    <w:nsid w:val="334F169C"/>
    <w:multiLevelType w:val="multilevel"/>
    <w:tmpl w:val="429819C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D72650"/>
    <w:multiLevelType w:val="multilevel"/>
    <w:tmpl w:val="13A4C6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74574B"/>
    <w:multiLevelType w:val="multilevel"/>
    <w:tmpl w:val="5BFAD8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626B6"/>
    <w:multiLevelType w:val="multilevel"/>
    <w:tmpl w:val="845C37F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5D543983"/>
    <w:multiLevelType w:val="multilevel"/>
    <w:tmpl w:val="43ACB3EE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13F7CFA"/>
    <w:multiLevelType w:val="multilevel"/>
    <w:tmpl w:val="3190DE8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346827"/>
    <w:multiLevelType w:val="multilevel"/>
    <w:tmpl w:val="F4701F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E44C45"/>
    <w:multiLevelType w:val="multilevel"/>
    <w:tmpl w:val="A0C64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57A2AD7"/>
    <w:multiLevelType w:val="multilevel"/>
    <w:tmpl w:val="6DDE4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7"/>
    <w:lvlOverride w:ilvl="0">
      <w:startOverride w:val="1"/>
    </w:lvlOverride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F1"/>
    <w:rsid w:val="000B796F"/>
    <w:rsid w:val="001006E4"/>
    <w:rsid w:val="00211E30"/>
    <w:rsid w:val="002C4AF1"/>
    <w:rsid w:val="005002A7"/>
    <w:rsid w:val="00602BB9"/>
    <w:rsid w:val="006C130A"/>
    <w:rsid w:val="007F180A"/>
    <w:rsid w:val="007F54CC"/>
    <w:rsid w:val="00812A6A"/>
    <w:rsid w:val="008D21BA"/>
    <w:rsid w:val="00966A2E"/>
    <w:rsid w:val="00A25D22"/>
    <w:rsid w:val="00A73403"/>
    <w:rsid w:val="00AD5E74"/>
    <w:rsid w:val="00B53F59"/>
    <w:rsid w:val="00BE5FC3"/>
    <w:rsid w:val="00BE6B1D"/>
    <w:rsid w:val="00BF1726"/>
    <w:rsid w:val="00D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5D9C"/>
  <w15:docId w15:val="{86A55BE9-0AAD-44E4-977E-646F2693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BC"/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E02BC"/>
  </w:style>
  <w:style w:type="character" w:customStyle="1" w:styleId="TekstpodstawowyZnak">
    <w:name w:val="Tekst podstawowy Znak"/>
    <w:basedOn w:val="Domylnaczcionkaakapitu"/>
    <w:link w:val="Tekstpodstawowy"/>
    <w:qFormat/>
    <w:rsid w:val="00BE02B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E02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BE02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02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2B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49F6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umeracjawierszy">
    <w:name w:val="Numeracja wierszy"/>
  </w:style>
  <w:style w:type="character" w:customStyle="1" w:styleId="WW8Num24z0">
    <w:name w:val="WW8Num24z0"/>
    <w:qFormat/>
    <w:rPr>
      <w:rFonts w:ascii="Times New Roman" w:hAnsi="Times New Roman" w:cs="Times New Roman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link w:val="NagwekZnak"/>
    <w:uiPriority w:val="99"/>
    <w:rsid w:val="00BE02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02BC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uiPriority w:val="99"/>
    <w:qFormat/>
    <w:rsid w:val="00BE02BC"/>
    <w:pPr>
      <w:jc w:val="center"/>
    </w:pPr>
    <w:rPr>
      <w:b/>
      <w:i/>
      <w:sz w:val="3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02B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2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A4DA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49F6"/>
    <w:pPr>
      <w:tabs>
        <w:tab w:val="center" w:pos="4536"/>
        <w:tab w:val="right" w:pos="9072"/>
      </w:tabs>
    </w:pPr>
  </w:style>
  <w:style w:type="paragraph" w:styleId="Listapunktowana3">
    <w:name w:val="List Bullet 3"/>
    <w:basedOn w:val="Normalny"/>
    <w:uiPriority w:val="99"/>
    <w:unhideWhenUsed/>
    <w:qFormat/>
    <w:rsid w:val="00BD4DB7"/>
    <w:pPr>
      <w:ind w:left="566" w:hanging="283"/>
      <w:contextualSpacing/>
    </w:pPr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F621-59FA-4909-AB84-735A77A7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4595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dc:description/>
  <cp:lastModifiedBy>szp</cp:lastModifiedBy>
  <cp:revision>6</cp:revision>
  <cp:lastPrinted>2020-07-01T10:49:00Z</cp:lastPrinted>
  <dcterms:created xsi:type="dcterms:W3CDTF">2021-10-04T06:27:00Z</dcterms:created>
  <dcterms:modified xsi:type="dcterms:W3CDTF">2021-10-04T10:22:00Z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