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CA4DB4" w:rsidP="00890B92">
      <w:pPr>
        <w:spacing w:after="240"/>
        <w:jc w:val="right"/>
        <w:rPr>
          <w:sz w:val="22"/>
          <w:szCs w:val="22"/>
        </w:rPr>
      </w:pPr>
      <w:r w:rsidRPr="00CA4DB4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CA4DB4">
        <w:rPr>
          <w:sz w:val="22"/>
          <w:szCs w:val="22"/>
        </w:rPr>
        <w:t>2021-09-30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CA4DB4" w:rsidP="00890B92">
      <w:pPr>
        <w:rPr>
          <w:b/>
          <w:bCs/>
          <w:sz w:val="22"/>
          <w:szCs w:val="22"/>
        </w:rPr>
      </w:pPr>
      <w:r w:rsidRPr="00CA4DB4">
        <w:rPr>
          <w:b/>
          <w:bCs/>
          <w:sz w:val="22"/>
          <w:szCs w:val="22"/>
        </w:rPr>
        <w:t>Politechnika Częstochowska</w:t>
      </w:r>
    </w:p>
    <w:p w:rsidR="00890B92" w:rsidRPr="00BD5546" w:rsidRDefault="00CA4DB4" w:rsidP="00890B92">
      <w:pPr>
        <w:rPr>
          <w:sz w:val="22"/>
          <w:szCs w:val="22"/>
        </w:rPr>
      </w:pPr>
      <w:r w:rsidRPr="00CA4DB4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CA4DB4">
        <w:rPr>
          <w:sz w:val="22"/>
          <w:szCs w:val="22"/>
        </w:rPr>
        <w:t>69</w:t>
      </w:r>
    </w:p>
    <w:p w:rsidR="00890B92" w:rsidRPr="00BD5546" w:rsidRDefault="00CA4DB4" w:rsidP="00890B92">
      <w:pPr>
        <w:rPr>
          <w:sz w:val="22"/>
          <w:szCs w:val="22"/>
        </w:rPr>
      </w:pPr>
      <w:r w:rsidRPr="00CA4DB4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CA4DB4">
        <w:rPr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4DB4" w:rsidRPr="00CA4DB4">
        <w:rPr>
          <w:b/>
          <w:sz w:val="22"/>
          <w:szCs w:val="22"/>
        </w:rPr>
        <w:t>ZP/RB-05/21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A4DB4" w:rsidRPr="00CA4DB4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A4D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4DB4">
        <w:rPr>
          <w:b/>
          <w:sz w:val="22"/>
          <w:szCs w:val="22"/>
        </w:rPr>
        <w:t>Roboty budowlane związane z przystosowaniem pomieszczenia laboratoryjnego na WIiŚ przy ul. Dąbrowskiego 71 do montażu specjalistycznej aparatury badawczej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A4DB4" w:rsidRPr="00CA4DB4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A4DB4" w:rsidP="00A80738">
      <w:pPr>
        <w:spacing w:before="120" w:after="120"/>
        <w:jc w:val="both"/>
        <w:rPr>
          <w:sz w:val="22"/>
          <w:szCs w:val="22"/>
        </w:rPr>
      </w:pPr>
      <w:r w:rsidRPr="00CA4DB4">
        <w:rPr>
          <w:b/>
          <w:sz w:val="22"/>
          <w:szCs w:val="22"/>
        </w:rPr>
        <w:t>357 961.07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12F" w:rsidRDefault="002D712F">
      <w:r>
        <w:separator/>
      </w:r>
    </w:p>
  </w:endnote>
  <w:endnote w:type="continuationSeparator" w:id="0">
    <w:p w:rsidR="002D712F" w:rsidRDefault="002D7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2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2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71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12F" w:rsidRDefault="002D712F">
      <w:r>
        <w:separator/>
      </w:r>
    </w:p>
  </w:footnote>
  <w:footnote w:type="continuationSeparator" w:id="0">
    <w:p w:rsidR="002D712F" w:rsidRDefault="002D7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DB4" w:rsidRDefault="00CA4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DB4" w:rsidRDefault="00CA4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DB4" w:rsidRDefault="00CA4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12F"/>
    <w:rsid w:val="00007727"/>
    <w:rsid w:val="00017720"/>
    <w:rsid w:val="00035488"/>
    <w:rsid w:val="000D7F25"/>
    <w:rsid w:val="000E00E5"/>
    <w:rsid w:val="00173B20"/>
    <w:rsid w:val="001C69FF"/>
    <w:rsid w:val="0023318D"/>
    <w:rsid w:val="002D712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4DB4"/>
    <w:rsid w:val="00CB0802"/>
    <w:rsid w:val="00D7128F"/>
    <w:rsid w:val="00EA3476"/>
    <w:rsid w:val="00F8726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B4B2FF-F7B3-459D-BB95-925AA8F5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2021-09-30T08:56:00Z</dcterms:created>
  <dcterms:modified xsi:type="dcterms:W3CDTF">2021-09-30T08:56:00Z</dcterms:modified>
</cp:coreProperties>
</file>