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164C9" w14:textId="517BF405" w:rsidR="007F0FDF" w:rsidRPr="00B43B9A" w:rsidRDefault="007F0FDF">
      <w:pPr>
        <w:rPr>
          <w:rFonts w:ascii="Calibri" w:hAnsi="Calibri" w:cs="Calibri"/>
        </w:rPr>
      </w:pPr>
    </w:p>
    <w:tbl>
      <w:tblPr>
        <w:tblW w:w="144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634"/>
        <w:gridCol w:w="500"/>
        <w:gridCol w:w="474"/>
        <w:gridCol w:w="740"/>
        <w:gridCol w:w="638"/>
        <w:gridCol w:w="945"/>
        <w:gridCol w:w="1189"/>
        <w:gridCol w:w="6222"/>
        <w:gridCol w:w="2693"/>
      </w:tblGrid>
      <w:tr w:rsidR="00B43B9A" w:rsidRPr="00B43B9A" w14:paraId="490B370D" w14:textId="77777777" w:rsidTr="00B43B9A">
        <w:trPr>
          <w:trHeight w:val="276"/>
        </w:trPr>
        <w:tc>
          <w:tcPr>
            <w:tcW w:w="144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F0DA4" w14:textId="7E6274B2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Załącznik nr 1</w:t>
            </w:r>
            <w:r w:rsidR="002368E4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0</w:t>
            </w:r>
            <w:bookmarkStart w:id="0" w:name="_GoBack"/>
            <w:bookmarkEnd w:id="0"/>
            <w:r w:rsidR="00D352B5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do SWZ</w:t>
            </w:r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 - Wykaz aparatury terenowej</w:t>
            </w:r>
          </w:p>
        </w:tc>
      </w:tr>
      <w:tr w:rsidR="00B43B9A" w:rsidRPr="00B43B9A" w14:paraId="32BCCD16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BCBD5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7899D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Jednostka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720B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KŚT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3E7CF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KRŚ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D1F4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KUZ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65AF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 xml:space="preserve">Numer </w:t>
            </w:r>
            <w:proofErr w:type="spellStart"/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inw</w:t>
            </w:r>
            <w:proofErr w:type="spellEnd"/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D4E1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Data zakupu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A7CD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Nazwa środka trwałego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3F07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Wartość księgowa brutto</w:t>
            </w:r>
          </w:p>
        </w:tc>
      </w:tr>
      <w:tr w:rsidR="00B43B9A" w:rsidRPr="00B43B9A" w14:paraId="247E7CE0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4A641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3AB640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E764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BCC1D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50E20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743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DBC44E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06C6A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057683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FF6767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2005-02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2ED4D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LABORATORIUM POLOWE NF.VINSUL 35843740077323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A8818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203 940,00</w:t>
            </w:r>
          </w:p>
        </w:tc>
      </w:tr>
      <w:tr w:rsidR="00B43B9A" w:rsidRPr="00B43B9A" w14:paraId="2C8EAD75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96CE0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229C7F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DAAD2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314BB0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31AAAF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743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DA5E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2A72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063327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54206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2011-12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6C961E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MOBILNE LABORATORIUM BADAŃ JAKOŚCI WÓD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C7D04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180 000,00</w:t>
            </w:r>
          </w:p>
        </w:tc>
      </w:tr>
      <w:tr w:rsidR="00B43B9A" w:rsidRPr="00B43B9A" w14:paraId="739D49EB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11DAB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3.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FC23D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8506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31D3C4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95D75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7366A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369957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054266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A59C0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2001-11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FE1CE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STANOWISKO DO TERENOWYCH BADAŃ GEOTECH.PODŁOŻA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C668231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94 912,52</w:t>
            </w:r>
          </w:p>
        </w:tc>
      </w:tr>
      <w:tr w:rsidR="00B43B9A" w:rsidRPr="00B43B9A" w14:paraId="098E1C3F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9BE72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4.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7C01D8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470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5F7AA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F0776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21E553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67922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5E6BF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071370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1748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2019-03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BFE138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STANOWISKO DO TESTÓW LABOR. I TEREN.KONF.AUTOPI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2FDF1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475 714,80</w:t>
            </w:r>
          </w:p>
        </w:tc>
      </w:tr>
      <w:tr w:rsidR="00B43B9A" w:rsidRPr="00B43B9A" w14:paraId="62D4B35A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E5AC7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5.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4D5F7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4CDB3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80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4019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9E45E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ECFB1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69C6DF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065271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FF3C37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2013-12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B5F6B3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STANOWISKO POMIAROWE-POZA TERENEM AGH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C62060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22 500,00</w:t>
            </w:r>
          </w:p>
        </w:tc>
      </w:tr>
      <w:tr w:rsidR="00B43B9A" w:rsidRPr="00B43B9A" w14:paraId="656647D2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1718B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9D9FE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0C933F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79BD6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646A2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48D0B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7C4DC1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059954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FCB5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2007-09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7B2F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ZESTAW DO TERENOWYCH POAMIARÓW ŚRODOWISKOWYCH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C9DE6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4 599,40</w:t>
            </w:r>
          </w:p>
        </w:tc>
      </w:tr>
      <w:tr w:rsidR="00B43B9A" w:rsidRPr="00B43B9A" w14:paraId="4301E30E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E2FCA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7.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DC0C7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D6C78E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B297B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73D898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518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91C2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900D1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071560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31422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2019-06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C4493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ZESTAW GEORADAROWY Z WYPOSAŻ.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394B13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65 305,06</w:t>
            </w:r>
          </w:p>
        </w:tc>
      </w:tr>
      <w:tr w:rsidR="00B43B9A" w:rsidRPr="00B43B9A" w14:paraId="7C80F8AD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0710B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8.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6AD8E7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220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3FFC9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C9387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89103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40E5AE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B7FEE1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072256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B9E031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2020-12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DAAB9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ZESTAW LASEROWY DO MOBILNYCH POMIARÓW STĘZENIA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F4A59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593 593,57</w:t>
            </w:r>
          </w:p>
        </w:tc>
      </w:tr>
      <w:tr w:rsidR="00B43B9A" w:rsidRPr="00B43B9A" w14:paraId="37E4D658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103D9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9.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8D978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190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FB5EC7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6FC360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A6ED80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801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F2271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D32E5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070705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A4CEC4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2017-12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9CF9E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MOBILNY SYSTEM SPEKTROM.RAMANA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2C4F23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492 843,75</w:t>
            </w:r>
          </w:p>
        </w:tc>
      </w:tr>
      <w:tr w:rsidR="00B43B9A" w:rsidRPr="00B43B9A" w14:paraId="166166B8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FFC5A2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4DC59F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A3429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3DC4C4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B25211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033F3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9D60DF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069002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9A2BD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2016-10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8FE4D8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STANOWISKO DOŚWIADCZALNE DO BAD.PODW.ROB.MOBILN.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4AE5DF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328 510,00</w:t>
            </w:r>
          </w:p>
        </w:tc>
      </w:tr>
      <w:tr w:rsidR="00B43B9A" w:rsidRPr="00B43B9A" w14:paraId="6D529723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E57FE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11.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727921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9D8FE7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A64B2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9D5CB8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743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FB0B5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EEABE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063327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2455F3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2011-12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6361F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MOBILNE LABORATORIUM BADAŃ JAKOŚCI WÓD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1B2A43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180 000,00</w:t>
            </w:r>
          </w:p>
        </w:tc>
      </w:tr>
      <w:tr w:rsidR="00B43B9A" w:rsidRPr="00B43B9A" w14:paraId="14A3989F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7D0CBC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12.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E34E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130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F787F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40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5E9B6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F7C43D0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425F6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52A7E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071171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00B060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2018-11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7B09B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PLATFORMA MOBILNA DO BADANIA TECHNOL.KOSMICZNEJ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30D68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56 628,24</w:t>
            </w:r>
          </w:p>
        </w:tc>
      </w:tr>
      <w:tr w:rsidR="00B43B9A" w:rsidRPr="00B43B9A" w14:paraId="63F9487D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2C47B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13.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D88FC7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10B11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678DF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EDE5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417E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6D004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068274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96F91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2015-12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DF378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APARATURA MAGNETOMETRYCZNA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6140A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377 334,61</w:t>
            </w:r>
          </w:p>
        </w:tc>
      </w:tr>
      <w:tr w:rsidR="00B43B9A" w:rsidRPr="00B43B9A" w14:paraId="1B0ED25D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EC1BE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3B8A2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23035B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8979C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10DE0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12237C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C30F48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062821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2E2143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2011-06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BED497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GRAWIMETR CG 5 AUTOGRAF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E891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347 757,36</w:t>
            </w:r>
          </w:p>
        </w:tc>
      </w:tr>
      <w:tr w:rsidR="00B43B9A" w:rsidRPr="00B43B9A" w14:paraId="2954E9E7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8EF70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15.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F65143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984C50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B44BC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CC5D1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1C6451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416844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059104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49E7D3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2006-10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4F4B71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KAPAMETR KT-6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30DF3F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11 000,00</w:t>
            </w:r>
          </w:p>
        </w:tc>
      </w:tr>
      <w:tr w:rsidR="00B43B9A" w:rsidRPr="00B43B9A" w14:paraId="531B07F4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E0BF9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16.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3E2D1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55B3B0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DB2E0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82444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82EB7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8FA4C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059103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B1EFE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2006-10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74DBAA1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APARATURA DO POMIARÓW MAGNETYCZNYCH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FD6511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26 000,00</w:t>
            </w:r>
          </w:p>
        </w:tc>
      </w:tr>
      <w:tr w:rsidR="00B43B9A" w:rsidRPr="00B43B9A" w14:paraId="3F658B50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D001E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17.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A6EFE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10D5E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EB9BC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C4AB84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4A8A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F76710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059102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39B178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2006-10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B5A2E9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APARATURA MSZ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B9790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47 800,00</w:t>
            </w:r>
          </w:p>
        </w:tc>
      </w:tr>
      <w:tr w:rsidR="00B43B9A" w:rsidRPr="00B43B9A" w14:paraId="2DFB4334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E609E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18.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ED5E1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FB09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672E1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60AF0E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287F7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3AF71E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066169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B11A5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2014-06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4D0FC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APARATURA DO BADAŃ ELEKTROOP.ORAZ KONDUKTOMETR.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3A69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830 164,07</w:t>
            </w:r>
          </w:p>
        </w:tc>
      </w:tr>
      <w:tr w:rsidR="00B43B9A" w:rsidRPr="00B43B9A" w14:paraId="765896B1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DF30A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19.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71959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854661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9E6B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457890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2F03F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9B87B97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068273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A2DA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2015-12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566BC7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SEJSMICZNY  SYSTEM  POMIAROWY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599FE9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687 061,40</w:t>
            </w:r>
          </w:p>
        </w:tc>
      </w:tr>
      <w:tr w:rsidR="00B43B9A" w:rsidRPr="00B43B9A" w14:paraId="11900BBA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9F777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B7711E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7B3A0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F00B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7BD10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E3A13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075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D6F0F3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050521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E67277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1998-10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C2376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APARATURA GEODEZ.24 KANAŁ.ABEM TERRALOC MK6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4D4C4D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136 810,00</w:t>
            </w:r>
          </w:p>
        </w:tc>
      </w:tr>
      <w:tr w:rsidR="00B43B9A" w:rsidRPr="00B43B9A" w14:paraId="6BECB5CF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EAB12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21.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95BCD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7A3BC7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54198F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655BB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518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7D44DE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C7BF0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061742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F778B4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2009-10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DE8E7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ZESTAW GEORADAROWY PRO-EX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0B8B53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88 500,00</w:t>
            </w:r>
          </w:p>
        </w:tc>
      </w:tr>
      <w:tr w:rsidR="00B43B9A" w:rsidRPr="00B43B9A" w14:paraId="32BADB5F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7AB0D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22.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839FE73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E32478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AED41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6CB26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04E073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237D1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069887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837324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2017-06</w:t>
            </w:r>
          </w:p>
        </w:tc>
        <w:tc>
          <w:tcPr>
            <w:tcW w:w="62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E4E92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STANOWISKO GEORADAR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D10BB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54 440,22</w:t>
            </w:r>
          </w:p>
        </w:tc>
      </w:tr>
      <w:tr w:rsidR="00B43B9A" w:rsidRPr="00B43B9A" w14:paraId="77B70EC0" w14:textId="77777777" w:rsidTr="00B43B9A">
        <w:trPr>
          <w:trHeight w:val="276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EA354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23.</w:t>
            </w:r>
          </w:p>
        </w:tc>
        <w:tc>
          <w:tcPr>
            <w:tcW w:w="6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4CA2D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140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10A77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4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F650E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9CC3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664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6C12D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01C09DE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052431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B346D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2000-06</w:t>
            </w:r>
          </w:p>
        </w:tc>
        <w:tc>
          <w:tcPr>
            <w:tcW w:w="6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EB2757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GEORADAR RAMAC/GPR NF.971504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2F51FF2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52 000,00</w:t>
            </w:r>
          </w:p>
        </w:tc>
      </w:tr>
      <w:tr w:rsidR="00B43B9A" w:rsidRPr="00B43B9A" w14:paraId="4746F7FE" w14:textId="77777777" w:rsidTr="00B43B9A">
        <w:trPr>
          <w:trHeight w:val="288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DDECD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24.</w:t>
            </w: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3192C79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7CBFB2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76F78F7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80551F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84E8BB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528BEC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41CECF86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2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5FC2C0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WYPOSAŻENIE POJAZDU LABOTARORIUM MERCEDES BENZ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26312AE2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color w:val="000000"/>
                <w:lang w:eastAsia="pl-PL"/>
              </w:rPr>
              <w:t>110 000,00</w:t>
            </w:r>
          </w:p>
        </w:tc>
      </w:tr>
      <w:tr w:rsidR="00B43B9A" w:rsidRPr="00B43B9A" w14:paraId="759E4A36" w14:textId="77777777" w:rsidTr="00B43B9A">
        <w:trPr>
          <w:trHeight w:val="288"/>
        </w:trPr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4A797" w14:textId="77777777" w:rsidR="00B43B9A" w:rsidRPr="00B43B9A" w:rsidRDefault="00B43B9A" w:rsidP="00B43B9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6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BDF6F1" w14:textId="77777777" w:rsidR="00B43B9A" w:rsidRPr="00B43B9A" w:rsidRDefault="00B43B9A" w:rsidP="00B4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7400A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073D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9898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EBCC5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C942E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D6E8B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2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566AF6D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SUMA: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64B5C7" w14:textId="77777777" w:rsidR="00B43B9A" w:rsidRPr="00B43B9A" w:rsidRDefault="00B43B9A" w:rsidP="00B4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B43B9A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5 467 415,00</w:t>
            </w:r>
          </w:p>
        </w:tc>
      </w:tr>
    </w:tbl>
    <w:p w14:paraId="1B4D3830" w14:textId="77777777" w:rsidR="00B43B9A" w:rsidRPr="00B43B9A" w:rsidRDefault="00B43B9A">
      <w:pPr>
        <w:rPr>
          <w:rFonts w:ascii="Calibri" w:hAnsi="Calibri" w:cs="Calibri"/>
        </w:rPr>
      </w:pPr>
    </w:p>
    <w:sectPr w:rsidR="00B43B9A" w:rsidRPr="00B43B9A" w:rsidSect="00B43B9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AB230" w14:textId="77777777" w:rsidR="00D010A5" w:rsidRDefault="00D010A5" w:rsidP="00B43B9A">
      <w:pPr>
        <w:spacing w:after="0" w:line="240" w:lineRule="auto"/>
      </w:pPr>
      <w:r>
        <w:separator/>
      </w:r>
    </w:p>
  </w:endnote>
  <w:endnote w:type="continuationSeparator" w:id="0">
    <w:p w14:paraId="03831955" w14:textId="77777777" w:rsidR="00D010A5" w:rsidRDefault="00D010A5" w:rsidP="00B43B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54787158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4870003C" w14:textId="3FC61BB3" w:rsidR="00B43B9A" w:rsidRPr="00B43B9A" w:rsidRDefault="00B43B9A">
        <w:pPr>
          <w:pStyle w:val="Stopka"/>
          <w:jc w:val="right"/>
          <w:rPr>
            <w:sz w:val="16"/>
            <w:szCs w:val="16"/>
          </w:rPr>
        </w:pPr>
        <w:r w:rsidRPr="00B43B9A">
          <w:rPr>
            <w:sz w:val="16"/>
            <w:szCs w:val="16"/>
          </w:rPr>
          <w:fldChar w:fldCharType="begin"/>
        </w:r>
        <w:r w:rsidRPr="00B43B9A">
          <w:rPr>
            <w:sz w:val="16"/>
            <w:szCs w:val="16"/>
          </w:rPr>
          <w:instrText>PAGE   \* MERGEFORMAT</w:instrText>
        </w:r>
        <w:r w:rsidRPr="00B43B9A">
          <w:rPr>
            <w:sz w:val="16"/>
            <w:szCs w:val="16"/>
          </w:rPr>
          <w:fldChar w:fldCharType="separate"/>
        </w:r>
        <w:r w:rsidRPr="00B43B9A">
          <w:rPr>
            <w:sz w:val="16"/>
            <w:szCs w:val="16"/>
          </w:rPr>
          <w:t>2</w:t>
        </w:r>
        <w:r w:rsidRPr="00B43B9A">
          <w:rPr>
            <w:sz w:val="16"/>
            <w:szCs w:val="16"/>
          </w:rPr>
          <w:fldChar w:fldCharType="end"/>
        </w:r>
      </w:p>
    </w:sdtContent>
  </w:sdt>
  <w:p w14:paraId="2CB0F316" w14:textId="77777777" w:rsidR="00B43B9A" w:rsidRDefault="00B43B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D62F82" w14:textId="77777777" w:rsidR="00D010A5" w:rsidRDefault="00D010A5" w:rsidP="00B43B9A">
      <w:pPr>
        <w:spacing w:after="0" w:line="240" w:lineRule="auto"/>
      </w:pPr>
      <w:r>
        <w:separator/>
      </w:r>
    </w:p>
  </w:footnote>
  <w:footnote w:type="continuationSeparator" w:id="0">
    <w:p w14:paraId="6F8377C0" w14:textId="77777777" w:rsidR="00D010A5" w:rsidRDefault="00D010A5" w:rsidP="00B43B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B9A"/>
    <w:rsid w:val="002368E4"/>
    <w:rsid w:val="007F0FDF"/>
    <w:rsid w:val="00B43B9A"/>
    <w:rsid w:val="00D010A5"/>
    <w:rsid w:val="00D35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5F5F62"/>
  <w15:chartTrackingRefBased/>
  <w15:docId w15:val="{CDE3AABC-1774-470A-8192-A7DBB35CB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3B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3B9A"/>
  </w:style>
  <w:style w:type="paragraph" w:styleId="Stopka">
    <w:name w:val="footer"/>
    <w:basedOn w:val="Normalny"/>
    <w:link w:val="StopkaZnak"/>
    <w:uiPriority w:val="99"/>
    <w:unhideWhenUsed/>
    <w:rsid w:val="00B43B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3B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05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Korda</dc:creator>
  <cp:keywords/>
  <dc:description/>
  <cp:lastModifiedBy>Michał Długoń</cp:lastModifiedBy>
  <cp:revision>2</cp:revision>
  <cp:lastPrinted>2021-09-23T08:45:00Z</cp:lastPrinted>
  <dcterms:created xsi:type="dcterms:W3CDTF">2021-09-23T08:45:00Z</dcterms:created>
  <dcterms:modified xsi:type="dcterms:W3CDTF">2021-09-23T08:45:00Z</dcterms:modified>
</cp:coreProperties>
</file>