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B2" w:rsidRPr="00E74697" w:rsidRDefault="002061B2" w:rsidP="00206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97">
        <w:rPr>
          <w:rFonts w:ascii="Times New Roman" w:hAnsi="Times New Roman" w:cs="Times New Roman"/>
          <w:b/>
          <w:sz w:val="24"/>
          <w:szCs w:val="24"/>
        </w:rPr>
        <w:t>INSTRUKCJA WYPEŁNIANIA JEDZ</w:t>
      </w:r>
    </w:p>
    <w:p w:rsidR="002061B2" w:rsidRPr="00E74697" w:rsidRDefault="002061B2" w:rsidP="00206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>W celu wypełnienia JEDZ należy pobrać plik „Załącznik 3 – JEDZ” i zapisać go na komputerze. Następnie należy wejść na stronę:</w:t>
      </w:r>
    </w:p>
    <w:p w:rsidR="002061B2" w:rsidRPr="00E74697" w:rsidRDefault="000827A0" w:rsidP="00206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7054A" w:rsidRPr="0037054A">
          <w:rPr>
            <w:rStyle w:val="Hipercze"/>
            <w:b/>
          </w:rPr>
          <w:t>http://espd.uzp.gov.pl</w:t>
        </w:r>
      </w:hyperlink>
      <w:r w:rsidR="0037054A">
        <w:t xml:space="preserve"> </w:t>
      </w:r>
      <w:r w:rsidR="002061B2" w:rsidRPr="00E74697">
        <w:rPr>
          <w:rFonts w:ascii="Times New Roman" w:hAnsi="Times New Roman" w:cs="Times New Roman"/>
          <w:sz w:val="24"/>
          <w:szCs w:val="24"/>
        </w:rPr>
        <w:t>zaimportować pobrany plik i wypełnić.</w:t>
      </w:r>
    </w:p>
    <w:p w:rsidR="002061B2" w:rsidRPr="00E74697" w:rsidRDefault="002061B2" w:rsidP="002061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4A373A53" wp14:editId="43C5540D">
            <wp:extent cx="3175461" cy="167917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2713" cy="1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61B2" w:rsidRPr="00E74697" w:rsidRDefault="002061B2" w:rsidP="002C5B0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697">
        <w:rPr>
          <w:rFonts w:ascii="Times New Roman" w:hAnsi="Times New Roman" w:cs="Times New Roman"/>
          <w:b/>
          <w:sz w:val="24"/>
          <w:szCs w:val="24"/>
        </w:rPr>
        <w:t>Część IV JEDZ: Kryteria kwalifikacji</w:t>
      </w:r>
      <w:r w:rsidRPr="00E74697">
        <w:rPr>
          <w:rFonts w:ascii="Times New Roman" w:hAnsi="Times New Roman" w:cs="Times New Roman"/>
          <w:sz w:val="24"/>
          <w:szCs w:val="24"/>
        </w:rPr>
        <w:t xml:space="preserve"> - </w:t>
      </w:r>
      <w:r w:rsidRPr="00E74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miejscu formularza JEDZ Zamawiający zastrzega możliwość złożenia przez Wykonawcę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2061B2" w:rsidRPr="00E74697" w:rsidRDefault="002061B2" w:rsidP="002061B2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Wykonawca wypełnia tylko sekcję </w:t>
      </w:r>
      <w:r w:rsidRPr="00E74697">
        <w:rPr>
          <w:rFonts w:ascii="Times New Roman" w:hAnsi="Times New Roman" w:cs="Times New Roman"/>
          <w:sz w:val="24"/>
          <w:szCs w:val="24"/>
          <w:lang w:eastAsia="pl-PL"/>
        </w:rPr>
        <w:sym w:font="Symbol" w:char="F061"/>
      </w:r>
      <w:r w:rsidRPr="00E746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IV formularza. </w:t>
      </w:r>
    </w:p>
    <w:p w:rsidR="002061B2" w:rsidRPr="00E74697" w:rsidRDefault="002061B2" w:rsidP="002061B2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1B2" w:rsidRPr="00E74697" w:rsidRDefault="002061B2" w:rsidP="002C5B0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V JEDZ: Ograniczanie liczby kwalifikujących się kandydatów – </w:t>
      </w:r>
      <w:r w:rsidRPr="00E74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część formularza nie dotyczy postępowania prowadzonego w trybie przetargu nieograniczonego, </w:t>
      </w: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wypełniać.</w:t>
      </w:r>
    </w:p>
    <w:p w:rsidR="009534C3" w:rsidRPr="00E74697" w:rsidRDefault="009534C3" w:rsidP="009534C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1B2" w:rsidRDefault="002061B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697">
        <w:rPr>
          <w:rFonts w:ascii="Times New Roman" w:eastAsia="Calibri" w:hAnsi="Times New Roman" w:cs="Times New Roman"/>
          <w:sz w:val="24"/>
          <w:szCs w:val="24"/>
        </w:rPr>
        <w:t>Po stworzeniu lub wygenerowaniu przez wykonawcę dokumentu elektronicznego JEDZ</w:t>
      </w:r>
      <w:r w:rsidR="00E74697">
        <w:rPr>
          <w:rFonts w:ascii="Times New Roman" w:eastAsia="Calibri" w:hAnsi="Times New Roman" w:cs="Times New Roman"/>
          <w:sz w:val="24"/>
          <w:szCs w:val="24"/>
        </w:rPr>
        <w:t xml:space="preserve"> w formacie .pdf</w:t>
      </w:r>
      <w:r w:rsidRPr="00E74697">
        <w:rPr>
          <w:rFonts w:ascii="Times New Roman" w:eastAsia="Calibri" w:hAnsi="Times New Roman" w:cs="Times New Roman"/>
          <w:sz w:val="24"/>
          <w:szCs w:val="24"/>
        </w:rPr>
        <w:t xml:space="preserve">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B02" w:rsidRPr="002C5B02" w:rsidRDefault="002C5B02" w:rsidP="002C5B0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2C5B02" w:rsidRPr="002C5B02" w:rsidRDefault="002C5B02" w:rsidP="002C5B02">
      <w:pPr>
        <w:pStyle w:val="Akapitzlist"/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 przypadku polegania na zasobach podmiotów trzecich dokument JEDZ składany jest również przez te podmioty.</w:t>
      </w:r>
    </w:p>
    <w:p w:rsidR="002C5B02" w:rsidRPr="002C5B02" w:rsidRDefault="002C5B02" w:rsidP="002C5B0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1B2" w:rsidRPr="00E74697" w:rsidRDefault="002061B2" w:rsidP="00E74697">
      <w:p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eastAsia="Calibri" w:hAnsi="Times New Roman" w:cs="Times New Roman"/>
          <w:sz w:val="24"/>
          <w:szCs w:val="24"/>
        </w:rPr>
        <w:t xml:space="preserve">Podpisany </w:t>
      </w:r>
      <w:r w:rsidR="002354A8">
        <w:rPr>
          <w:rFonts w:ascii="Times New Roman" w:eastAsia="Calibri" w:hAnsi="Times New Roman" w:cs="Times New Roman"/>
          <w:sz w:val="24"/>
          <w:szCs w:val="24"/>
        </w:rPr>
        <w:t xml:space="preserve">podpisem kwalifikowanym </w:t>
      </w:r>
      <w:r w:rsidRPr="00E74697">
        <w:rPr>
          <w:rFonts w:ascii="Times New Roman" w:eastAsia="Calibri" w:hAnsi="Times New Roman" w:cs="Times New Roman"/>
          <w:sz w:val="24"/>
          <w:szCs w:val="24"/>
        </w:rPr>
        <w:t xml:space="preserve">dokument elektroniczny JEDZ powinien zostać </w:t>
      </w:r>
      <w:r w:rsidR="00E74697">
        <w:rPr>
          <w:rFonts w:ascii="Times New Roman" w:eastAsia="Calibri" w:hAnsi="Times New Roman" w:cs="Times New Roman"/>
          <w:sz w:val="24"/>
          <w:szCs w:val="24"/>
        </w:rPr>
        <w:t>dołączony do oferty</w:t>
      </w:r>
    </w:p>
    <w:p w:rsidR="00143C8D" w:rsidRPr="00E74697" w:rsidRDefault="00143C8D" w:rsidP="00143C8D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sectPr w:rsidR="00143C8D" w:rsidRPr="00E74697" w:rsidSect="003E21A6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8F" w:rsidRPr="002061B2" w:rsidRDefault="0053708F">
    <w:pPr>
      <w:pStyle w:val="Nagwek"/>
      <w:rPr>
        <w:rFonts w:ascii="Arial" w:hAnsi="Arial" w:cs="Arial"/>
        <w:sz w:val="20"/>
      </w:rPr>
    </w:pPr>
    <w:r w:rsidRPr="002061B2">
      <w:rPr>
        <w:rFonts w:ascii="Arial" w:hAnsi="Arial" w:cs="Arial"/>
        <w:sz w:val="20"/>
      </w:rPr>
      <w:t>ZP/</w:t>
    </w:r>
    <w:r w:rsidR="00965159">
      <w:rPr>
        <w:rFonts w:ascii="Arial" w:hAnsi="Arial" w:cs="Arial"/>
        <w:sz w:val="20"/>
      </w:rPr>
      <w:t>1</w:t>
    </w:r>
    <w:r w:rsidR="000827A0">
      <w:rPr>
        <w:rFonts w:ascii="Arial" w:hAnsi="Arial" w:cs="Arial"/>
        <w:sz w:val="20"/>
      </w:rPr>
      <w:t>247</w:t>
    </w:r>
    <w:r w:rsidR="00E476B5">
      <w:rPr>
        <w:rFonts w:ascii="Arial" w:hAnsi="Arial" w:cs="Arial"/>
        <w:sz w:val="20"/>
      </w:rPr>
      <w:t>/</w:t>
    </w:r>
    <w:r w:rsidR="00E74697">
      <w:rPr>
        <w:rFonts w:ascii="Arial" w:hAnsi="Arial" w:cs="Arial"/>
        <w:sz w:val="20"/>
      </w:rPr>
      <w:t>U</w:t>
    </w:r>
    <w:r w:rsidRPr="002061B2">
      <w:rPr>
        <w:rFonts w:ascii="Arial" w:hAnsi="Arial" w:cs="Arial"/>
        <w:sz w:val="20"/>
      </w:rPr>
      <w:t>/</w:t>
    </w:r>
    <w:r w:rsidR="00BE0E02">
      <w:rPr>
        <w:rFonts w:ascii="Arial" w:hAnsi="Arial" w:cs="Arial"/>
        <w:sz w:val="20"/>
      </w:rPr>
      <w:t>2</w:t>
    </w:r>
    <w:r w:rsidR="00587D0E">
      <w:rPr>
        <w:rFonts w:ascii="Arial" w:hAnsi="Arial" w:cs="Arial"/>
        <w:sz w:val="20"/>
      </w:rPr>
      <w:t>1</w:t>
    </w:r>
    <w:r w:rsidR="00D0225D" w:rsidRPr="002061B2">
      <w:rPr>
        <w:rFonts w:ascii="Arial" w:hAnsi="Arial" w:cs="Arial"/>
        <w:sz w:val="20"/>
      </w:rPr>
      <w:t xml:space="preserve">                                                                                                                   Załącznik 3</w:t>
    </w:r>
    <w:r w:rsidR="00333E92" w:rsidRPr="002061B2">
      <w:rPr>
        <w:rFonts w:ascii="Arial" w:hAnsi="Arial" w:cs="Arial"/>
        <w:sz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827A0"/>
    <w:rsid w:val="00091175"/>
    <w:rsid w:val="00137AF8"/>
    <w:rsid w:val="00143C8D"/>
    <w:rsid w:val="002061B2"/>
    <w:rsid w:val="002354A8"/>
    <w:rsid w:val="002C5B02"/>
    <w:rsid w:val="00333E92"/>
    <w:rsid w:val="00350B09"/>
    <w:rsid w:val="0037054A"/>
    <w:rsid w:val="003E21A6"/>
    <w:rsid w:val="004E2DCA"/>
    <w:rsid w:val="005336CF"/>
    <w:rsid w:val="0053708F"/>
    <w:rsid w:val="00587D0E"/>
    <w:rsid w:val="005D4FD4"/>
    <w:rsid w:val="00610988"/>
    <w:rsid w:val="00610F8A"/>
    <w:rsid w:val="007515BB"/>
    <w:rsid w:val="00815E92"/>
    <w:rsid w:val="00830E1C"/>
    <w:rsid w:val="00883E1A"/>
    <w:rsid w:val="009534C3"/>
    <w:rsid w:val="00965159"/>
    <w:rsid w:val="00A062BF"/>
    <w:rsid w:val="00B36C65"/>
    <w:rsid w:val="00BE0E02"/>
    <w:rsid w:val="00D0225D"/>
    <w:rsid w:val="00E476B5"/>
    <w:rsid w:val="00E74697"/>
    <w:rsid w:val="00EC481E"/>
    <w:rsid w:val="00EC6C18"/>
    <w:rsid w:val="00EE5655"/>
    <w:rsid w:val="00F7753D"/>
    <w:rsid w:val="00F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3629"/>
  <w15:docId w15:val="{5DD3667C-6A48-4621-B4CF-4E2481E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spd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Degler</dc:creator>
  <cp:lastModifiedBy>Karolina Ciechanowska</cp:lastModifiedBy>
  <cp:revision>6</cp:revision>
  <cp:lastPrinted>2021-08-02T08:12:00Z</cp:lastPrinted>
  <dcterms:created xsi:type="dcterms:W3CDTF">2021-02-12T10:06:00Z</dcterms:created>
  <dcterms:modified xsi:type="dcterms:W3CDTF">2021-09-15T08:14:00Z</dcterms:modified>
</cp:coreProperties>
</file>