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118C8" w14:textId="77777777" w:rsidR="005F4BC0" w:rsidRDefault="00CA3E51" w:rsidP="004F079B">
      <w:pPr>
        <w:spacing w:after="240"/>
        <w:jc w:val="right"/>
        <w:rPr>
          <w:sz w:val="22"/>
          <w:szCs w:val="22"/>
        </w:rPr>
      </w:pPr>
      <w:r w:rsidRPr="00CA3E5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A3E51">
        <w:rPr>
          <w:sz w:val="22"/>
          <w:szCs w:val="22"/>
        </w:rPr>
        <w:t>2021-09-23</w:t>
      </w:r>
    </w:p>
    <w:p w14:paraId="740092F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512CD32" w14:textId="77777777" w:rsidR="00CA3E51" w:rsidRPr="00CA3E51" w:rsidRDefault="00CA3E51">
      <w:pPr>
        <w:rPr>
          <w:b/>
          <w:bCs/>
          <w:sz w:val="22"/>
          <w:szCs w:val="22"/>
        </w:rPr>
      </w:pPr>
      <w:r w:rsidRPr="00CA3E51">
        <w:rPr>
          <w:b/>
          <w:bCs/>
          <w:sz w:val="22"/>
          <w:szCs w:val="22"/>
        </w:rPr>
        <w:t>Szpital Wojewódzki w Poznaniu</w:t>
      </w:r>
    </w:p>
    <w:p w14:paraId="4D56CB4F" w14:textId="77777777" w:rsidR="00F16C50" w:rsidRPr="00D91931" w:rsidRDefault="00CA3E51">
      <w:pPr>
        <w:rPr>
          <w:b/>
          <w:bCs/>
          <w:sz w:val="22"/>
          <w:szCs w:val="22"/>
        </w:rPr>
      </w:pPr>
      <w:r w:rsidRPr="00CA3E51">
        <w:rPr>
          <w:b/>
          <w:bCs/>
          <w:sz w:val="22"/>
          <w:szCs w:val="22"/>
        </w:rPr>
        <w:t>Dział Zamówień Publicznych</w:t>
      </w:r>
    </w:p>
    <w:p w14:paraId="15C26EDE" w14:textId="751083AA" w:rsidR="00F16C50" w:rsidRPr="00BD5546" w:rsidRDefault="00384E8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A3E51" w:rsidRPr="00CA3E5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CA3E51" w:rsidRPr="00CA3E51">
        <w:rPr>
          <w:sz w:val="22"/>
          <w:szCs w:val="22"/>
        </w:rPr>
        <w:t>7/19</w:t>
      </w:r>
    </w:p>
    <w:p w14:paraId="5F23F3F8" w14:textId="77777777" w:rsidR="00F16C50" w:rsidRPr="00BD5546" w:rsidRDefault="00CA3E51">
      <w:pPr>
        <w:rPr>
          <w:sz w:val="22"/>
          <w:szCs w:val="22"/>
        </w:rPr>
      </w:pPr>
      <w:r w:rsidRPr="00CA3E5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A3E51">
        <w:rPr>
          <w:sz w:val="22"/>
          <w:szCs w:val="22"/>
        </w:rPr>
        <w:t>Poznań</w:t>
      </w:r>
    </w:p>
    <w:p w14:paraId="098A520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7A412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21F76A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A3E51" w:rsidRPr="00CA3E51">
        <w:rPr>
          <w:bCs/>
          <w:sz w:val="22"/>
          <w:szCs w:val="22"/>
        </w:rPr>
        <w:t>SZW/DZP/56/2021/13</w:t>
      </w:r>
      <w:r w:rsidRPr="00D91931">
        <w:rPr>
          <w:sz w:val="22"/>
          <w:szCs w:val="22"/>
        </w:rPr>
        <w:tab/>
        <w:t xml:space="preserve"> </w:t>
      </w:r>
    </w:p>
    <w:p w14:paraId="351D889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0D854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6BE199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5E926F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890C3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A6EAE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8DA37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AC4CB1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A3E51" w:rsidRPr="00607F9B" w14:paraId="554900F4" w14:textId="77777777" w:rsidTr="00B627C5">
        <w:trPr>
          <w:trHeight w:val="638"/>
        </w:trPr>
        <w:tc>
          <w:tcPr>
            <w:tcW w:w="959" w:type="dxa"/>
            <w:shd w:val="clear" w:color="auto" w:fill="auto"/>
          </w:tcPr>
          <w:p w14:paraId="5AB040C4" w14:textId="77777777" w:rsidR="00CA3E51" w:rsidRPr="00607F9B" w:rsidRDefault="00CA3E51" w:rsidP="00B627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B1925E" w14:textId="1597F8E9" w:rsidR="00CA3E51" w:rsidRPr="00607F9B" w:rsidRDefault="00CA3E51" w:rsidP="00B627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A3E51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A3E51">
              <w:rPr>
                <w:b/>
                <w:bCs/>
                <w:sz w:val="22"/>
                <w:szCs w:val="22"/>
              </w:rPr>
              <w:t>Przeglądy i naprawy sprzętu medycznego - Aparaty RTG i skanery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A3E51">
              <w:rPr>
                <w:b/>
                <w:sz w:val="22"/>
                <w:szCs w:val="22"/>
              </w:rPr>
              <w:t>SZW/DZP/56/2021</w:t>
            </w:r>
          </w:p>
        </w:tc>
      </w:tr>
    </w:tbl>
    <w:p w14:paraId="6CB6848D" w14:textId="77777777" w:rsidR="00CA3E51" w:rsidRPr="00CA3E5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A3E51" w:rsidRPr="00CA3E51">
        <w:rPr>
          <w:rFonts w:ascii="Times New Roman" w:hAnsi="Times New Roman"/>
          <w:b/>
          <w:szCs w:val="22"/>
        </w:rPr>
        <w:t>Szpital Wojewódzki w Poznaniu</w:t>
      </w:r>
    </w:p>
    <w:p w14:paraId="4DDBEDDC" w14:textId="77777777" w:rsidR="00384E89" w:rsidRDefault="00384E89" w:rsidP="00384E89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B791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3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Pr="00FB7913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w związku z czasem niezbędnym </w:t>
      </w:r>
      <w:r>
        <w:rPr>
          <w:rFonts w:ascii="Times New Roman" w:hAnsi="Times New Roman"/>
          <w:szCs w:val="22"/>
        </w:rPr>
        <w:br/>
        <w:t xml:space="preserve">na opracowanie odpowiedzi do zadanych w niniejszym postępowaniu pytań,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C112E4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A3E51" w:rsidRPr="00CA3E51">
        <w:rPr>
          <w:rFonts w:ascii="Times New Roman" w:hAnsi="Times New Roman"/>
          <w:b/>
          <w:szCs w:val="22"/>
        </w:rPr>
        <w:t>2021-09-24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A3E51" w:rsidRPr="00CA3E5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A3E51" w:rsidRPr="00CA3E51">
        <w:rPr>
          <w:rFonts w:ascii="Times New Roman" w:hAnsi="Times New Roman"/>
          <w:b/>
          <w:szCs w:val="22"/>
        </w:rPr>
        <w:t>2021-10-04</w:t>
      </w:r>
      <w:r w:rsidR="008365E9">
        <w:rPr>
          <w:rFonts w:ascii="Times New Roman" w:hAnsi="Times New Roman"/>
          <w:szCs w:val="22"/>
        </w:rPr>
        <w:t xml:space="preserve"> godz. </w:t>
      </w:r>
      <w:r w:rsidR="00CA3E51" w:rsidRPr="00CA3E5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A2A524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A3E51" w:rsidRPr="00CA3E51">
        <w:rPr>
          <w:rFonts w:ascii="Times New Roman" w:hAnsi="Times New Roman"/>
          <w:b/>
          <w:szCs w:val="22"/>
        </w:rPr>
        <w:t>2021-09-24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A3E51" w:rsidRPr="00CA3E5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A3E51" w:rsidRPr="00CA3E51">
        <w:rPr>
          <w:rFonts w:ascii="Times New Roman" w:hAnsi="Times New Roman"/>
          <w:b/>
          <w:szCs w:val="22"/>
        </w:rPr>
        <w:t>2021-10-04</w:t>
      </w:r>
      <w:r w:rsidR="008365E9">
        <w:rPr>
          <w:rFonts w:ascii="Times New Roman" w:hAnsi="Times New Roman"/>
          <w:szCs w:val="22"/>
        </w:rPr>
        <w:t xml:space="preserve"> godz. </w:t>
      </w:r>
      <w:r w:rsidR="00CA3E51" w:rsidRPr="00CA3E5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4A470C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388229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8A4DF7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555E093" w14:textId="77777777" w:rsidR="00384E89" w:rsidRDefault="00384E89" w:rsidP="00384E89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6A9530D4" w14:textId="77777777" w:rsidR="00384E89" w:rsidRDefault="00384E89" w:rsidP="00384E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87F3584" w14:textId="77777777" w:rsidR="00384E89" w:rsidRDefault="00384E89" w:rsidP="00384E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334F680" w14:textId="77777777" w:rsidR="00384E89" w:rsidRDefault="00384E89" w:rsidP="00384E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81CB5F0" w14:textId="25EA373D" w:rsidR="00F16C50" w:rsidRPr="0046562F" w:rsidRDefault="00F16C50" w:rsidP="00384E89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4863C" w14:textId="77777777" w:rsidR="00660F74" w:rsidRDefault="00660F74">
      <w:r>
        <w:separator/>
      </w:r>
    </w:p>
  </w:endnote>
  <w:endnote w:type="continuationSeparator" w:id="0">
    <w:p w14:paraId="642E329B" w14:textId="77777777" w:rsidR="00660F74" w:rsidRDefault="00660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B1F7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08F4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136580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CDB392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F421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D68D9" w14:textId="77777777" w:rsidR="00660F74" w:rsidRDefault="00660F74">
      <w:r>
        <w:separator/>
      </w:r>
    </w:p>
  </w:footnote>
  <w:footnote w:type="continuationSeparator" w:id="0">
    <w:p w14:paraId="549F5EDB" w14:textId="77777777" w:rsidR="00660F74" w:rsidRDefault="00660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3DF0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CE4D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470E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0F74"/>
    <w:rsid w:val="00136AEA"/>
    <w:rsid w:val="0015679F"/>
    <w:rsid w:val="001C0165"/>
    <w:rsid w:val="001C5A4C"/>
    <w:rsid w:val="002F480A"/>
    <w:rsid w:val="0033399E"/>
    <w:rsid w:val="0037248D"/>
    <w:rsid w:val="00384E89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60F74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A3E51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569BD"/>
  <w15:chartTrackingRefBased/>
  <w15:docId w15:val="{FE4CCFC2-0228-49C9-9FD4-064E33053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2021-09-23T07:28:00Z</cp:lastPrinted>
  <dcterms:created xsi:type="dcterms:W3CDTF">2021-09-23T07:28:00Z</dcterms:created>
  <dcterms:modified xsi:type="dcterms:W3CDTF">2021-09-23T07:28:00Z</dcterms:modified>
</cp:coreProperties>
</file>