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B120E" w:rsidP="00890B92">
      <w:pPr>
        <w:spacing w:after="240"/>
        <w:jc w:val="right"/>
        <w:rPr>
          <w:sz w:val="22"/>
          <w:szCs w:val="22"/>
        </w:rPr>
      </w:pPr>
      <w:r w:rsidRPr="001B12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120E">
        <w:rPr>
          <w:sz w:val="22"/>
          <w:szCs w:val="22"/>
        </w:rPr>
        <w:t>2021-09-20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B120E" w:rsidRPr="001B120E" w:rsidRDefault="001B120E" w:rsidP="00890B92">
      <w:pPr>
        <w:rPr>
          <w:b/>
          <w:bCs/>
          <w:sz w:val="22"/>
          <w:szCs w:val="22"/>
        </w:rPr>
      </w:pPr>
      <w:r w:rsidRPr="001B120E">
        <w:rPr>
          <w:b/>
          <w:bCs/>
          <w:sz w:val="22"/>
          <w:szCs w:val="22"/>
        </w:rPr>
        <w:t>Akademia Górniczo - Hutnicza</w:t>
      </w:r>
    </w:p>
    <w:p w:rsidR="001B120E" w:rsidRPr="001B120E" w:rsidRDefault="001B120E" w:rsidP="00890B92">
      <w:pPr>
        <w:rPr>
          <w:b/>
          <w:bCs/>
          <w:sz w:val="22"/>
          <w:szCs w:val="22"/>
        </w:rPr>
      </w:pPr>
      <w:r w:rsidRPr="001B12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120E" w:rsidP="00890B92">
      <w:pPr>
        <w:rPr>
          <w:b/>
          <w:bCs/>
          <w:sz w:val="22"/>
          <w:szCs w:val="22"/>
        </w:rPr>
      </w:pPr>
      <w:r w:rsidRPr="001B120E">
        <w:rPr>
          <w:b/>
          <w:bCs/>
          <w:sz w:val="22"/>
          <w:szCs w:val="22"/>
        </w:rPr>
        <w:t>Dział Zamówień Publicznych</w:t>
      </w:r>
    </w:p>
    <w:p w:rsidR="00890B92" w:rsidRPr="00BD5546" w:rsidRDefault="001B120E" w:rsidP="00890B92">
      <w:pPr>
        <w:rPr>
          <w:sz w:val="22"/>
          <w:szCs w:val="22"/>
        </w:rPr>
      </w:pPr>
      <w:r w:rsidRPr="001B12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120E">
        <w:rPr>
          <w:sz w:val="22"/>
          <w:szCs w:val="22"/>
        </w:rPr>
        <w:t>30</w:t>
      </w:r>
    </w:p>
    <w:p w:rsidR="00890B92" w:rsidRPr="00BD5546" w:rsidRDefault="001B120E" w:rsidP="00890B92">
      <w:pPr>
        <w:rPr>
          <w:sz w:val="22"/>
          <w:szCs w:val="22"/>
        </w:rPr>
      </w:pPr>
      <w:r w:rsidRPr="001B12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120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120E" w:rsidRPr="001B120E">
        <w:rPr>
          <w:b/>
          <w:sz w:val="22"/>
          <w:szCs w:val="22"/>
        </w:rPr>
        <w:t>KC-zp.272-488/21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120E" w:rsidRPr="001B120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B12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120E">
        <w:rPr>
          <w:b/>
          <w:sz w:val="22"/>
          <w:szCs w:val="22"/>
        </w:rPr>
        <w:t>Usługa szkolenia z programowania oraz obsługi obrabiarek sterowanych numerycznie zakończona certyfikatem dla max. 6 osób (nauczycieli akademickich AGH) w ramach projektu POWR.03.05.00-00-00-Z309/18 - KC-zp.272-488/21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120E" w:rsidRPr="001B120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120E" w:rsidP="00A80738">
      <w:pPr>
        <w:spacing w:before="120" w:after="120"/>
        <w:jc w:val="both"/>
        <w:rPr>
          <w:sz w:val="22"/>
          <w:szCs w:val="22"/>
        </w:rPr>
      </w:pPr>
      <w:r w:rsidRPr="001B120E">
        <w:rPr>
          <w:b/>
          <w:sz w:val="22"/>
          <w:szCs w:val="22"/>
        </w:rPr>
        <w:t>34 440.00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8B1" w:rsidRDefault="00D938B1">
      <w:r>
        <w:separator/>
      </w:r>
    </w:p>
  </w:endnote>
  <w:endnote w:type="continuationSeparator" w:id="0">
    <w:p w:rsidR="00D938B1" w:rsidRDefault="00D93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8B1" w:rsidRDefault="00D938B1">
      <w:r>
        <w:separator/>
      </w:r>
    </w:p>
  </w:footnote>
  <w:footnote w:type="continuationSeparator" w:id="0">
    <w:p w:rsidR="00D938B1" w:rsidRDefault="00D93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20E" w:rsidRDefault="001B12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20E" w:rsidRDefault="001B12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20E" w:rsidRDefault="001B12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8B1"/>
    <w:rsid w:val="00007727"/>
    <w:rsid w:val="00017720"/>
    <w:rsid w:val="00035488"/>
    <w:rsid w:val="000D7F25"/>
    <w:rsid w:val="000E00E5"/>
    <w:rsid w:val="00173B20"/>
    <w:rsid w:val="001B120E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26B1F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938B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ABF2C5-13B7-413D-A4B1-73F686114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2021-09-20T06:46:00Z</dcterms:created>
  <dcterms:modified xsi:type="dcterms:W3CDTF">2021-09-20T06:46:00Z</dcterms:modified>
</cp:coreProperties>
</file>