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2C2" w:rsidRDefault="003A62C2" w:rsidP="00497FF7">
      <w:pPr>
        <w:keepNext/>
        <w:spacing w:after="0" w:line="24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2</w:t>
      </w:r>
    </w:p>
    <w:p w:rsidR="003A62C2" w:rsidRDefault="003A62C2" w:rsidP="00497FF7">
      <w:pPr>
        <w:keepNext/>
        <w:spacing w:after="0" w:line="24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3A62C2" w:rsidRDefault="003A62C2" w:rsidP="00497FF7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3A62C2" w:rsidRDefault="003A62C2" w:rsidP="00497FF7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3A62C2" w:rsidRDefault="003A62C2" w:rsidP="00497FF7">
      <w:pPr>
        <w:spacing w:after="0" w:line="240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3A62C2" w:rsidRDefault="003A62C2" w:rsidP="00497F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62C2" w:rsidRDefault="003A62C2" w:rsidP="00497F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3A62C2" w:rsidRDefault="003A62C2" w:rsidP="00497FF7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A62C2" w:rsidRDefault="003A62C2" w:rsidP="00497FF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A62C2" w:rsidRDefault="003A62C2" w:rsidP="00497FF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3A62C2" w:rsidRDefault="003A62C2" w:rsidP="00497FF7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A62C2" w:rsidRDefault="003A62C2" w:rsidP="00497FF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3A62C2" w:rsidRDefault="003A62C2" w:rsidP="00497FF7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3A62C2" w:rsidRPr="003A62C2" w:rsidRDefault="003A62C2" w:rsidP="00497FF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3A62C2">
        <w:rPr>
          <w:rFonts w:eastAsia="Times New Roman" w:cs="Calibri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:rsidR="003A62C2" w:rsidRPr="003A62C2" w:rsidRDefault="003A62C2" w:rsidP="00497FF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3A62C2">
        <w:rPr>
          <w:rFonts w:eastAsia="Times New Roman" w:cs="Calibri"/>
          <w:b/>
          <w:sz w:val="20"/>
          <w:szCs w:val="20"/>
          <w:lang w:eastAsia="pl-PL"/>
        </w:rPr>
        <w:t xml:space="preserve"> Prawo zamówień publicznych (dalej jako: </w:t>
      </w:r>
      <w:proofErr w:type="spellStart"/>
      <w:r w:rsidRPr="003A62C2">
        <w:rPr>
          <w:rFonts w:eastAsia="Times New Roman" w:cs="Calibri"/>
          <w:b/>
          <w:sz w:val="20"/>
          <w:szCs w:val="20"/>
          <w:lang w:eastAsia="pl-PL"/>
        </w:rPr>
        <w:t>Pzp</w:t>
      </w:r>
      <w:proofErr w:type="spellEnd"/>
      <w:r w:rsidRPr="003A62C2">
        <w:rPr>
          <w:rFonts w:eastAsia="Times New Roman" w:cs="Calibri"/>
          <w:b/>
          <w:sz w:val="20"/>
          <w:szCs w:val="20"/>
          <w:lang w:eastAsia="pl-PL"/>
        </w:rPr>
        <w:t>)</w:t>
      </w:r>
    </w:p>
    <w:p w:rsidR="003A62C2" w:rsidRDefault="003A62C2" w:rsidP="00497FF7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A62C2" w:rsidRDefault="003A62C2" w:rsidP="00497F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62C2" w:rsidRDefault="003A62C2" w:rsidP="00497F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497FF7" w:rsidRPr="00497FF7">
        <w:rPr>
          <w:b/>
        </w:rPr>
        <w:t xml:space="preserve">Usługa opracowania i wykonania strony www dla projektu „LAMINOWANA STALOWA RURA OSŁONOWA -POLSKA INNOWACJA W PRZEWIERTACH HORYZONTALNYCH” dla </w:t>
      </w:r>
      <w:proofErr w:type="spellStart"/>
      <w:r w:rsidR="00497FF7" w:rsidRPr="00497FF7">
        <w:rPr>
          <w:b/>
        </w:rPr>
        <w:t>WWNiG</w:t>
      </w:r>
      <w:proofErr w:type="spellEnd"/>
      <w:r w:rsidR="00497FF7" w:rsidRPr="00497FF7">
        <w:rPr>
          <w:b/>
        </w:rPr>
        <w:t xml:space="preserve">  - KC-zp.272-380/21</w:t>
      </w:r>
      <w:r w:rsidRPr="00497FF7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</w:t>
      </w:r>
      <w:r w:rsidRPr="00497FF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Akademia Górniczo–Hutnicza im.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Stanisława Staszica w Krakowie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3A62C2" w:rsidRDefault="003A62C2" w:rsidP="00497FF7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3A62C2" w:rsidRDefault="003A62C2" w:rsidP="00497FF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  <w:lang w:val="x-none"/>
        </w:rPr>
        <w:t xml:space="preserve">art. </w:t>
      </w:r>
      <w:r>
        <w:rPr>
          <w:rFonts w:ascii="Arial" w:hAnsi="Arial" w:cs="Arial"/>
          <w:sz w:val="20"/>
          <w:szCs w:val="20"/>
        </w:rPr>
        <w:t>108</w:t>
      </w:r>
      <w:r>
        <w:rPr>
          <w:rFonts w:ascii="Arial" w:hAnsi="Arial" w:cs="Arial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ust. 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lang w:val="x-none"/>
        </w:rPr>
        <w:t xml:space="preserve">ustawy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>
        <w:rPr>
          <w:rFonts w:ascii="Arial" w:hAnsi="Arial" w:cs="Arial"/>
          <w:sz w:val="20"/>
          <w:szCs w:val="20"/>
          <w:lang w:val="x-none"/>
        </w:rPr>
        <w:t>.</w:t>
      </w:r>
      <w:bookmarkStart w:id="0" w:name="_GoBack"/>
      <w:bookmarkEnd w:id="0"/>
    </w:p>
    <w:p w:rsidR="003A62C2" w:rsidRDefault="003A62C2" w:rsidP="00497FF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</w:rPr>
        <w:t xml:space="preserve"> art. 109 ust. 1 pkt 1, pkt 4, pkt 5, pkt 6, pkt 7, pkt 8, pkt 9 i pkt 10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:rsidR="003A62C2" w:rsidRDefault="003A62C2" w:rsidP="00497FF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A62C2" w:rsidRDefault="003A62C2" w:rsidP="00497FF7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</w:t>
      </w:r>
      <w:r>
        <w:rPr>
          <w:rFonts w:ascii="Arial" w:hAnsi="Arial" w:cs="Arial"/>
          <w:i/>
          <w:sz w:val="20"/>
          <w:szCs w:val="20"/>
          <w:lang w:val="x-none"/>
        </w:rPr>
        <w:t xml:space="preserve">art. 108 ust. 1 lub art. </w:t>
      </w:r>
      <w:r>
        <w:rPr>
          <w:rFonts w:ascii="Arial" w:hAnsi="Arial" w:cs="Arial"/>
          <w:i/>
          <w:sz w:val="20"/>
          <w:szCs w:val="20"/>
        </w:rPr>
        <w:t>109</w:t>
      </w:r>
      <w:r>
        <w:rPr>
          <w:rFonts w:ascii="Arial" w:hAnsi="Arial" w:cs="Arial"/>
          <w:i/>
          <w:sz w:val="20"/>
          <w:szCs w:val="20"/>
          <w:lang w:val="x-none"/>
        </w:rPr>
        <w:t xml:space="preserve"> ust. </w:t>
      </w:r>
      <w:r>
        <w:rPr>
          <w:rFonts w:ascii="Arial" w:hAnsi="Arial" w:cs="Arial"/>
          <w:i/>
          <w:sz w:val="20"/>
          <w:szCs w:val="20"/>
        </w:rPr>
        <w:t>1 pkt 1, 4, 5 i 7</w:t>
      </w:r>
      <w:r>
        <w:rPr>
          <w:rFonts w:ascii="Arial" w:hAnsi="Arial" w:cs="Arial"/>
          <w:i/>
          <w:sz w:val="20"/>
          <w:szCs w:val="20"/>
          <w:lang w:val="x-none"/>
        </w:rPr>
        <w:t xml:space="preserve"> ustawy </w:t>
      </w:r>
      <w:proofErr w:type="spellStart"/>
      <w:r>
        <w:rPr>
          <w:rFonts w:ascii="Arial" w:hAnsi="Arial" w:cs="Arial"/>
          <w:i/>
          <w:sz w:val="20"/>
          <w:szCs w:val="20"/>
          <w:lang w:val="x-none"/>
        </w:rPr>
        <w:t>Pzp</w:t>
      </w:r>
      <w:proofErr w:type="spellEnd"/>
      <w:r>
        <w:rPr>
          <w:rFonts w:ascii="Arial" w:hAnsi="Arial" w:cs="Arial"/>
          <w:i/>
          <w:sz w:val="20"/>
          <w:szCs w:val="20"/>
          <w:lang w:val="x-none"/>
        </w:rPr>
        <w:t>).</w:t>
      </w:r>
      <w:r>
        <w:rPr>
          <w:rFonts w:ascii="Arial" w:hAnsi="Arial" w:cs="Arial"/>
          <w:sz w:val="20"/>
          <w:szCs w:val="20"/>
          <w:lang w:val="x-none"/>
        </w:rPr>
        <w:t xml:space="preserve"> Jednocześnie oświadczam, że w związku z ww. okolicznością, na podstawie art. </w:t>
      </w:r>
      <w:r>
        <w:rPr>
          <w:rFonts w:ascii="Arial" w:hAnsi="Arial" w:cs="Arial"/>
          <w:sz w:val="20"/>
          <w:szCs w:val="20"/>
        </w:rPr>
        <w:t>110</w:t>
      </w:r>
      <w:r>
        <w:rPr>
          <w:rFonts w:ascii="Arial" w:hAnsi="Arial" w:cs="Arial"/>
          <w:sz w:val="20"/>
          <w:szCs w:val="20"/>
          <w:lang w:val="x-none"/>
        </w:rPr>
        <w:t xml:space="preserve"> ust.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 w:val="x-none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podjąłem następujące środki naprawcze: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24 ust. 1 pkt 13-14, 16-20 lub art. 24 ust. 5 ustawy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</w:t>
      </w:r>
    </w:p>
    <w:p w:rsidR="003A62C2" w:rsidRDefault="003A62C2" w:rsidP="00497F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2C2" w:rsidRDefault="003A62C2" w:rsidP="00497FF7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3A62C2" w:rsidRDefault="003A62C2" w:rsidP="00497FF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62C2" w:rsidRDefault="003A62C2" w:rsidP="00497F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A62C2" w:rsidRDefault="003A62C2" w:rsidP="00497FF7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3A62C2" w:rsidRDefault="003A62C2" w:rsidP="00497FF7">
      <w:pPr>
        <w:spacing w:line="240" w:lineRule="auto"/>
        <w:jc w:val="center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bCs/>
          <w:i/>
          <w:iCs/>
          <w:color w:val="FF0000"/>
          <w:sz w:val="18"/>
          <w:szCs w:val="18"/>
        </w:rPr>
        <w:t>Dokument należy sporządzić w postaci elektronicznej i podpisać kwalifikowanym</w:t>
      </w:r>
      <w:r>
        <w:rPr>
          <w:rFonts w:ascii="Verdana" w:hAnsi="Verdana"/>
          <w:bCs/>
          <w:i/>
          <w:iCs/>
          <w:color w:val="FF0000"/>
          <w:sz w:val="18"/>
          <w:szCs w:val="18"/>
        </w:rPr>
        <w:br/>
        <w:t xml:space="preserve"> podpisem elektronicznym lub podpisem zaufanym lub </w:t>
      </w:r>
      <w:r w:rsidR="00497FF7">
        <w:rPr>
          <w:rFonts w:ascii="Verdana" w:hAnsi="Verdana"/>
          <w:bCs/>
          <w:i/>
          <w:iCs/>
          <w:color w:val="FF0000"/>
          <w:sz w:val="18"/>
          <w:szCs w:val="18"/>
        </w:rPr>
        <w:t xml:space="preserve">elektronicznym </w:t>
      </w:r>
      <w:r>
        <w:rPr>
          <w:rFonts w:ascii="Verdana" w:hAnsi="Verdana"/>
          <w:bCs/>
          <w:i/>
          <w:iCs/>
          <w:color w:val="FF0000"/>
          <w:sz w:val="18"/>
          <w:szCs w:val="18"/>
        </w:rPr>
        <w:t>podpisem osobistym.</w:t>
      </w:r>
    </w:p>
    <w:p w:rsidR="003A62C2" w:rsidRDefault="003A62C2" w:rsidP="00497FF7">
      <w:pPr>
        <w:spacing w:line="240" w:lineRule="auto"/>
      </w:pPr>
    </w:p>
    <w:p w:rsidR="005103B9" w:rsidRPr="009475A8" w:rsidRDefault="005103B9" w:rsidP="00497FF7">
      <w:pPr>
        <w:spacing w:line="240" w:lineRule="auto"/>
      </w:pPr>
    </w:p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99E" w:rsidRDefault="0004699E" w:rsidP="0038231F">
      <w:pPr>
        <w:spacing w:after="0" w:line="240" w:lineRule="auto"/>
      </w:pPr>
      <w:r>
        <w:separator/>
      </w:r>
    </w:p>
  </w:endnote>
  <w:endnote w:type="continuationSeparator" w:id="0">
    <w:p w:rsidR="0004699E" w:rsidRDefault="000469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78" w:rsidRDefault="00A57D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78" w:rsidRDefault="00A57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99E" w:rsidRDefault="0004699E" w:rsidP="0038231F">
      <w:pPr>
        <w:spacing w:after="0" w:line="240" w:lineRule="auto"/>
      </w:pPr>
      <w:r>
        <w:separator/>
      </w:r>
    </w:p>
  </w:footnote>
  <w:footnote w:type="continuationSeparator" w:id="0">
    <w:p w:rsidR="0004699E" w:rsidRDefault="000469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78" w:rsidRDefault="00A57D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78" w:rsidRDefault="00A57D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78" w:rsidRDefault="00A57D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253E40D4">
      <w:start w:val="1"/>
      <w:numFmt w:val="decimal"/>
      <w:lvlText w:val="%4."/>
      <w:lvlJc w:val="left"/>
      <w:pPr>
        <w:ind w:left="280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D6"/>
    <w:rsid w:val="00023477"/>
    <w:rsid w:val="000247FF"/>
    <w:rsid w:val="00025C8D"/>
    <w:rsid w:val="000303EE"/>
    <w:rsid w:val="0004699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43D0D"/>
    <w:rsid w:val="00255142"/>
    <w:rsid w:val="00256CEC"/>
    <w:rsid w:val="00262D61"/>
    <w:rsid w:val="00284368"/>
    <w:rsid w:val="00290B01"/>
    <w:rsid w:val="00292198"/>
    <w:rsid w:val="002B2AD9"/>
    <w:rsid w:val="002C107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2C2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97FF7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57D7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48B4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65BD6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6979E"/>
  <w15:chartTrackingRefBased/>
  <w15:docId w15:val="{7AFBDBE9-6FC8-43CD-8391-45EF86BA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2C2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378E-13EC-459F-BD2D-A37AAAD0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Małgorzata Waligórska</cp:lastModifiedBy>
  <cp:revision>2</cp:revision>
  <cp:lastPrinted>2021-08-12T09:42:00Z</cp:lastPrinted>
  <dcterms:created xsi:type="dcterms:W3CDTF">2021-08-12T09:42:00Z</dcterms:created>
  <dcterms:modified xsi:type="dcterms:W3CDTF">2021-08-12T09:42:00Z</dcterms:modified>
</cp:coreProperties>
</file>