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37" w:rsidRDefault="00255937" w:rsidP="00255937">
      <w:pPr>
        <w:pStyle w:val="Nagwek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55937" w:rsidRDefault="00255937" w:rsidP="00255937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255937" w:rsidRDefault="00255937" w:rsidP="00255937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255937" w:rsidRDefault="00255937" w:rsidP="00255937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</w:rPr>
      </w:pPr>
      <w:r>
        <w:rPr>
          <w:b/>
          <w:bCs/>
          <w:sz w:val="22"/>
        </w:rPr>
        <w:t>NAZWA WYKONAWCY</w:t>
      </w:r>
      <w:r>
        <w:rPr>
          <w:sz w:val="22"/>
        </w:rPr>
        <w:t>:……………………………………………………………………..</w:t>
      </w:r>
    </w:p>
    <w:p w:rsidR="00255937" w:rsidRDefault="00255937" w:rsidP="00255937">
      <w:pPr>
        <w:tabs>
          <w:tab w:val="right" w:pos="8222"/>
        </w:tabs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RODZAJ WYKONAWCY</w:t>
      </w:r>
      <w:r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WOJEWÓDZTWO …………………………….....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>
        <w:rPr>
          <w:sz w:val="22"/>
        </w:rPr>
        <w:t>……………………………………………………………………………………………..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>
        <w:rPr>
          <w:sz w:val="22"/>
        </w:rPr>
        <w:t>…………………………………………………………………………………………….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:rsidR="00255937" w:rsidRDefault="00255937" w:rsidP="00255937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:rsidR="00255937" w:rsidRDefault="00255937" w:rsidP="00255937">
      <w:pPr>
        <w:tabs>
          <w:tab w:val="left" w:pos="694"/>
          <w:tab w:val="right" w:pos="9000"/>
        </w:tabs>
        <w:rPr>
          <w:b/>
          <w:sz w:val="20"/>
          <w:szCs w:val="20"/>
        </w:rPr>
      </w:pPr>
      <w:r>
        <w:rPr>
          <w:sz w:val="22"/>
        </w:rPr>
        <w:t>BANK/ NR KONTA ……………………………………………………………………………</w:t>
      </w:r>
    </w:p>
    <w:p w:rsidR="00255937" w:rsidRDefault="00255937" w:rsidP="00255937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255937" w:rsidRDefault="00255937" w:rsidP="0025593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Do: Nazwa i siedziba Zamawiającego:</w:t>
      </w:r>
    </w:p>
    <w:p w:rsidR="00255937" w:rsidRPr="00B07BA7" w:rsidRDefault="00255937" w:rsidP="00B07BA7">
      <w:pPr>
        <w:ind w:right="-110"/>
        <w:jc w:val="both"/>
        <w:rPr>
          <w:b/>
        </w:rPr>
      </w:pPr>
      <w:r w:rsidRPr="00B07BA7">
        <w:rPr>
          <w:b/>
        </w:rPr>
        <w:t>Akademia Górniczo – Hutnicza im. Stanisława Staszica w Krakowie, Dział Zamówień Publicznych, Al. Mickiewicza 30, 30-059 Kraków,</w:t>
      </w:r>
    </w:p>
    <w:p w:rsidR="00255937" w:rsidRPr="00B07BA7" w:rsidRDefault="00255937" w:rsidP="00255937">
      <w:pPr>
        <w:ind w:firstLine="3969"/>
        <w:rPr>
          <w:b/>
        </w:rPr>
      </w:pPr>
    </w:p>
    <w:p w:rsidR="00255937" w:rsidRPr="00B07BA7" w:rsidRDefault="00255937" w:rsidP="00255937">
      <w:pPr>
        <w:jc w:val="both"/>
        <w:rPr>
          <w:b/>
          <w:bCs/>
        </w:rPr>
      </w:pPr>
      <w:r w:rsidRPr="00B07BA7">
        <w:t>Przystępując do postępowania o udzielenie zamówienia publicznego, którego przedmiotem jest</w:t>
      </w:r>
      <w:bookmarkStart w:id="0" w:name="_Hlk58842586"/>
      <w:r w:rsidRPr="00B07BA7">
        <w:rPr>
          <w:b/>
          <w:bCs/>
        </w:rPr>
        <w:t xml:space="preserve"> </w:t>
      </w:r>
      <w:bookmarkEnd w:id="0"/>
      <w:r w:rsidR="00B07BA7" w:rsidRPr="00B07BA7">
        <w:rPr>
          <w:b/>
          <w:bCs/>
        </w:rPr>
        <w:t xml:space="preserve">Usługa opracowania i wykonania strony www dla projektu „LAMINOWANA STALOWA RURA OSŁONOWA -POLSKA INNOWACJA W PRZEWIERTACH HORYZONTALNYCH” dla </w:t>
      </w:r>
      <w:proofErr w:type="spellStart"/>
      <w:r w:rsidR="00B07BA7" w:rsidRPr="00B07BA7">
        <w:rPr>
          <w:b/>
          <w:bCs/>
        </w:rPr>
        <w:t>WWNiG</w:t>
      </w:r>
      <w:proofErr w:type="spellEnd"/>
      <w:r w:rsidR="00B07BA7" w:rsidRPr="00B07BA7">
        <w:rPr>
          <w:b/>
          <w:bCs/>
        </w:rPr>
        <w:t xml:space="preserve">  - KC-zp.272-380/21</w:t>
      </w:r>
      <w:r w:rsidRPr="00B07BA7">
        <w:t>,</w:t>
      </w:r>
      <w:r w:rsidRPr="00B07BA7">
        <w:rPr>
          <w:b/>
        </w:rPr>
        <w:t xml:space="preserve"> </w:t>
      </w:r>
      <w:r w:rsidRPr="00B07BA7">
        <w:t>oferuję realizację przedmiotu zamówienia, zgodnie z zasadami określonymi w specyfikacji warunków zamówienia.</w:t>
      </w:r>
    </w:p>
    <w:p w:rsidR="00690846" w:rsidRDefault="00690846" w:rsidP="00255937">
      <w:pPr>
        <w:tabs>
          <w:tab w:val="left" w:pos="426"/>
        </w:tabs>
        <w:spacing w:after="120"/>
        <w:jc w:val="both"/>
        <w:rPr>
          <w:b/>
          <w:sz w:val="22"/>
        </w:rPr>
      </w:pPr>
    </w:p>
    <w:p w:rsidR="00255937" w:rsidRPr="00B07BA7" w:rsidRDefault="00255937" w:rsidP="00255937">
      <w:pPr>
        <w:tabs>
          <w:tab w:val="left" w:pos="426"/>
        </w:tabs>
        <w:spacing w:after="120"/>
        <w:jc w:val="both"/>
        <w:rPr>
          <w:b/>
          <w:sz w:val="22"/>
        </w:rPr>
      </w:pPr>
      <w:r w:rsidRPr="00B07BA7">
        <w:rPr>
          <w:b/>
          <w:sz w:val="22"/>
        </w:rPr>
        <w:t>Cena brutto</w:t>
      </w:r>
      <w:r w:rsidR="00B07BA7" w:rsidRPr="00B07BA7">
        <w:rPr>
          <w:rStyle w:val="Odwoanieprzypisudolnego"/>
          <w:b/>
          <w:sz w:val="22"/>
        </w:rPr>
        <w:footnoteReference w:id="1"/>
      </w:r>
      <w:r w:rsidRPr="00B07BA7">
        <w:rPr>
          <w:b/>
          <w:sz w:val="22"/>
        </w:rPr>
        <w:t xml:space="preserve">  za całość przedmiotu zamówienia wynosi……………………………. PLN</w:t>
      </w:r>
    </w:p>
    <w:p w:rsidR="00255937" w:rsidRPr="00B07BA7" w:rsidRDefault="00255937" w:rsidP="00255937">
      <w:pPr>
        <w:tabs>
          <w:tab w:val="left" w:pos="426"/>
        </w:tabs>
        <w:spacing w:after="120"/>
        <w:jc w:val="both"/>
        <w:rPr>
          <w:b/>
          <w:sz w:val="22"/>
        </w:rPr>
      </w:pPr>
      <w:r w:rsidRPr="00B07BA7">
        <w:rPr>
          <w:b/>
          <w:sz w:val="22"/>
        </w:rPr>
        <w:t>(słownie : ………………………………………….), w tym:</w:t>
      </w:r>
    </w:p>
    <w:p w:rsidR="00255937" w:rsidRPr="00B07BA7" w:rsidRDefault="00255937" w:rsidP="00B07BA7">
      <w:pPr>
        <w:tabs>
          <w:tab w:val="left" w:pos="426"/>
        </w:tabs>
        <w:spacing w:after="120"/>
        <w:ind w:left="426"/>
        <w:jc w:val="both"/>
        <w:rPr>
          <w:sz w:val="22"/>
        </w:rPr>
      </w:pPr>
      <w:r w:rsidRPr="00B07BA7">
        <w:rPr>
          <w:sz w:val="22"/>
        </w:rPr>
        <w:t>a) cena brutto za projekt i realizację strony internetowej ……………….. PLN</w:t>
      </w:r>
      <w:r w:rsidR="00690846">
        <w:rPr>
          <w:sz w:val="22"/>
        </w:rPr>
        <w:t xml:space="preserve"> (max. 60% ceny oferty)</w:t>
      </w:r>
    </w:p>
    <w:p w:rsidR="00255937" w:rsidRPr="00B07BA7" w:rsidRDefault="00255937" w:rsidP="00B07BA7">
      <w:pPr>
        <w:tabs>
          <w:tab w:val="left" w:pos="426"/>
        </w:tabs>
        <w:spacing w:after="120"/>
        <w:ind w:left="426"/>
        <w:jc w:val="both"/>
        <w:rPr>
          <w:sz w:val="22"/>
        </w:rPr>
      </w:pPr>
      <w:r w:rsidRPr="00B07BA7">
        <w:rPr>
          <w:sz w:val="22"/>
        </w:rPr>
        <w:t>b)</w:t>
      </w:r>
      <w:r w:rsidR="00B07BA7" w:rsidRPr="00B07BA7">
        <w:rPr>
          <w:bCs/>
          <w:iCs/>
          <w:sz w:val="22"/>
          <w:lang w:val="x-none" w:eastAsia="x-none"/>
        </w:rPr>
        <w:t xml:space="preserve"> cen</w:t>
      </w:r>
      <w:r w:rsidR="00B07BA7" w:rsidRPr="00B07BA7">
        <w:rPr>
          <w:bCs/>
          <w:iCs/>
          <w:sz w:val="22"/>
          <w:lang w:eastAsia="x-none"/>
        </w:rPr>
        <w:t>a</w:t>
      </w:r>
      <w:r w:rsidR="00B07BA7" w:rsidRPr="00B07BA7">
        <w:rPr>
          <w:bCs/>
          <w:iCs/>
          <w:sz w:val="22"/>
          <w:lang w:val="x-none" w:eastAsia="x-none"/>
        </w:rPr>
        <w:t xml:space="preserve"> brutto za bieżący serwis strony i aktualizacje  danych na stronie</w:t>
      </w:r>
      <w:r w:rsidR="00B07BA7" w:rsidRPr="00B07BA7">
        <w:rPr>
          <w:bCs/>
          <w:iCs/>
          <w:sz w:val="22"/>
          <w:lang w:eastAsia="x-none"/>
        </w:rPr>
        <w:t xml:space="preserve"> i utrzymanie strony do dnia 30 września 2025 r</w:t>
      </w:r>
      <w:r w:rsidRPr="00B07BA7">
        <w:rPr>
          <w:sz w:val="22"/>
        </w:rPr>
        <w:t xml:space="preserve"> ……………….. PLN</w:t>
      </w:r>
      <w:r w:rsidR="00690846">
        <w:rPr>
          <w:sz w:val="22"/>
        </w:rPr>
        <w:t xml:space="preserve"> </w:t>
      </w:r>
      <w:r w:rsidR="00690846">
        <w:rPr>
          <w:sz w:val="22"/>
        </w:rPr>
        <w:t xml:space="preserve">(max. </w:t>
      </w:r>
      <w:r w:rsidR="00690846">
        <w:rPr>
          <w:sz w:val="22"/>
        </w:rPr>
        <w:t>4</w:t>
      </w:r>
      <w:r w:rsidR="00690846">
        <w:rPr>
          <w:sz w:val="22"/>
        </w:rPr>
        <w:t>0% ceny oferty)</w:t>
      </w:r>
    </w:p>
    <w:p w:rsidR="00255937" w:rsidRPr="00B07BA7" w:rsidRDefault="00255937" w:rsidP="00255937">
      <w:pPr>
        <w:tabs>
          <w:tab w:val="left" w:pos="426"/>
        </w:tabs>
        <w:spacing w:after="120"/>
        <w:jc w:val="both"/>
        <w:rPr>
          <w:b/>
          <w:sz w:val="22"/>
        </w:rPr>
      </w:pPr>
      <w:r w:rsidRPr="00B07BA7">
        <w:rPr>
          <w:b/>
          <w:sz w:val="22"/>
        </w:rPr>
        <w:t>Powyższa cena zawiera właściwą stawkę podatku VAT</w:t>
      </w:r>
      <w:r w:rsidR="00B07BA7">
        <w:rPr>
          <w:b/>
          <w:sz w:val="22"/>
        </w:rPr>
        <w:t xml:space="preserve"> tj. ……….% tj. ………..PLN</w:t>
      </w:r>
      <w:r w:rsidRPr="00B07BA7">
        <w:rPr>
          <w:b/>
          <w:sz w:val="22"/>
        </w:rPr>
        <w:t>.</w:t>
      </w:r>
    </w:p>
    <w:p w:rsidR="00255937" w:rsidRPr="00B07BA7" w:rsidRDefault="00255937" w:rsidP="00B07BA7">
      <w:pPr>
        <w:tabs>
          <w:tab w:val="left" w:pos="426"/>
        </w:tabs>
        <w:jc w:val="both"/>
        <w:rPr>
          <w:b/>
          <w:sz w:val="22"/>
        </w:rPr>
      </w:pPr>
      <w:r w:rsidRPr="00B07BA7">
        <w:rPr>
          <w:b/>
          <w:sz w:val="22"/>
        </w:rPr>
        <w:t xml:space="preserve">Zamówienie musi zostać zrealizowane w terminie: do </w:t>
      </w:r>
      <w:bookmarkStart w:id="1" w:name="_Hlk77164368"/>
      <w:r w:rsidR="00D16EF7" w:rsidRPr="00B07BA7">
        <w:rPr>
          <w:b/>
          <w:sz w:val="22"/>
        </w:rPr>
        <w:t>30.0</w:t>
      </w:r>
      <w:r w:rsidR="00B07BA7" w:rsidRPr="00B07BA7">
        <w:rPr>
          <w:b/>
          <w:sz w:val="22"/>
        </w:rPr>
        <w:t>9</w:t>
      </w:r>
      <w:r w:rsidR="00D16EF7" w:rsidRPr="00B07BA7">
        <w:rPr>
          <w:b/>
          <w:sz w:val="22"/>
        </w:rPr>
        <w:t>.202</w:t>
      </w:r>
      <w:r w:rsidR="00B07BA7" w:rsidRPr="00B07BA7">
        <w:rPr>
          <w:b/>
          <w:sz w:val="22"/>
        </w:rPr>
        <w:t>5</w:t>
      </w:r>
      <w:r w:rsidR="00D16EF7" w:rsidRPr="00B07BA7">
        <w:rPr>
          <w:b/>
          <w:sz w:val="22"/>
        </w:rPr>
        <w:t xml:space="preserve"> r.</w:t>
      </w:r>
      <w:bookmarkEnd w:id="1"/>
      <w:r w:rsidRPr="00B07BA7">
        <w:rPr>
          <w:b/>
          <w:sz w:val="22"/>
        </w:rPr>
        <w:t>, a w tym:</w:t>
      </w:r>
    </w:p>
    <w:p w:rsidR="00B07BA7" w:rsidRPr="00690846" w:rsidRDefault="00255937" w:rsidP="00B07BA7">
      <w:pPr>
        <w:spacing w:before="200"/>
        <w:jc w:val="both"/>
        <w:outlineLvl w:val="0"/>
        <w:rPr>
          <w:b/>
          <w:bCs/>
          <w:color w:val="FF0000"/>
          <w:kern w:val="2"/>
          <w:sz w:val="22"/>
          <w:lang w:eastAsia="x-none"/>
        </w:rPr>
      </w:pPr>
      <w:r w:rsidRPr="00B07BA7">
        <w:rPr>
          <w:b/>
          <w:sz w:val="22"/>
        </w:rPr>
        <w:t xml:space="preserve">- </w:t>
      </w:r>
      <w:r w:rsidR="00B07BA7" w:rsidRPr="00B07BA7">
        <w:rPr>
          <w:bCs/>
          <w:kern w:val="2"/>
          <w:sz w:val="22"/>
          <w:lang w:eastAsia="x-none"/>
        </w:rPr>
        <w:t xml:space="preserve">opracowanie, wykonanie i zamieszczenie strony www wraz z redakcją tekstów do …………. dni od daty podpisania umowy </w:t>
      </w:r>
      <w:r w:rsidR="00B07BA7" w:rsidRPr="00B07BA7">
        <w:rPr>
          <w:b/>
          <w:bCs/>
          <w:color w:val="FF0000"/>
          <w:kern w:val="2"/>
          <w:sz w:val="22"/>
          <w:lang w:eastAsia="x-none"/>
        </w:rPr>
        <w:t>/kryterium oceny ofert/</w:t>
      </w:r>
      <w:r w:rsidR="00690846">
        <w:rPr>
          <w:b/>
          <w:bCs/>
          <w:color w:val="FF0000"/>
          <w:kern w:val="2"/>
          <w:sz w:val="22"/>
          <w:lang w:eastAsia="x-none"/>
        </w:rPr>
        <w:tab/>
      </w:r>
      <w:r w:rsidR="00690846">
        <w:rPr>
          <w:b/>
          <w:bCs/>
          <w:color w:val="FF0000"/>
          <w:kern w:val="2"/>
          <w:sz w:val="22"/>
          <w:lang w:eastAsia="x-none"/>
        </w:rPr>
        <w:br/>
      </w:r>
      <w:r w:rsidR="00B07BA7" w:rsidRPr="00B07BA7">
        <w:rPr>
          <w:rFonts w:eastAsia="Quattrocento Sans"/>
          <w:sz w:val="22"/>
          <w:highlight w:val="white"/>
        </w:rPr>
        <w:t>-administrowanie stroną www od dnia opublikowania strony do 30.09.2022 r</w:t>
      </w:r>
      <w:r w:rsidR="00B07BA7">
        <w:rPr>
          <w:rFonts w:eastAsia="Quattrocento Sans"/>
          <w:sz w:val="22"/>
          <w:highlight w:val="white"/>
        </w:rPr>
        <w:t>.</w:t>
      </w:r>
      <w:r w:rsidR="00690846">
        <w:rPr>
          <w:rFonts w:eastAsia="Quattrocento Sans"/>
          <w:sz w:val="22"/>
          <w:highlight w:val="white"/>
        </w:rPr>
        <w:tab/>
      </w:r>
      <w:r w:rsidR="00690846">
        <w:rPr>
          <w:rFonts w:eastAsia="Quattrocento Sans"/>
          <w:sz w:val="22"/>
          <w:highlight w:val="white"/>
        </w:rPr>
        <w:br/>
      </w:r>
      <w:r w:rsidR="00B07BA7" w:rsidRPr="00B07BA7">
        <w:rPr>
          <w:b/>
          <w:bCs/>
          <w:kern w:val="2"/>
          <w:sz w:val="22"/>
          <w:lang w:eastAsia="x-none"/>
        </w:rPr>
        <w:t xml:space="preserve">- </w:t>
      </w:r>
      <w:r w:rsidR="00B07BA7" w:rsidRPr="00B07BA7">
        <w:rPr>
          <w:bCs/>
          <w:kern w:val="2"/>
          <w:sz w:val="22"/>
          <w:lang w:eastAsia="x-none"/>
        </w:rPr>
        <w:t>utrzymanie strony do dnia 30.09.2025 r.</w:t>
      </w:r>
    </w:p>
    <w:p w:rsidR="00B07BA7" w:rsidRDefault="00B07BA7" w:rsidP="00255937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6A6BE6" w:rsidRPr="00690846" w:rsidRDefault="006A6BE6" w:rsidP="006A6BE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bookmarkStart w:id="2" w:name="_Hlk49255496"/>
      <w:r w:rsidRPr="00690846">
        <w:rPr>
          <w:b/>
          <w:sz w:val="20"/>
          <w:szCs w:val="20"/>
        </w:rPr>
        <w:lastRenderedPageBreak/>
        <w:t xml:space="preserve">Termin płatności: </w:t>
      </w:r>
      <w:r w:rsidRPr="00690846">
        <w:rPr>
          <w:sz w:val="20"/>
          <w:szCs w:val="20"/>
        </w:rPr>
        <w:t xml:space="preserve">Wynagrodzenie, za projekt i realizację strony internetowej, płatne będzie po jej wykonaniu </w:t>
      </w:r>
      <w:r w:rsidR="00690846">
        <w:rPr>
          <w:sz w:val="20"/>
          <w:szCs w:val="20"/>
        </w:rPr>
        <w:br/>
      </w:r>
      <w:r w:rsidRPr="00690846">
        <w:rPr>
          <w:sz w:val="20"/>
          <w:szCs w:val="20"/>
        </w:rPr>
        <w:t>i potwierdzeniu wykonania na podstawie prawidłowo wystawionej faktury/rachunku*, w  terminie 21 dni od daty jej/jego*  otrzymania przez Zamawiającego.</w:t>
      </w:r>
    </w:p>
    <w:bookmarkEnd w:id="2"/>
    <w:p w:rsidR="006A6BE6" w:rsidRPr="00690846" w:rsidRDefault="00690846" w:rsidP="006A6BE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90846">
        <w:rPr>
          <w:sz w:val="20"/>
          <w:szCs w:val="20"/>
        </w:rPr>
        <w:t>Wynagrodzenie za serwis (40% wartości całego wynagrodzenia) płatne do 30 lipca 2022 roku w trzech równych ratach kwartalnych (I do 31.01.2022, II do 30.04.2022, III do 30 lipca 2022)</w:t>
      </w:r>
      <w:r w:rsidR="006A6BE6" w:rsidRPr="00690846">
        <w:rPr>
          <w:sz w:val="20"/>
          <w:szCs w:val="20"/>
        </w:rPr>
        <w:t>, na podstawie prawidłowo wystawionych faktur/rachunków częściowych*, w  terminie 21 dni od daty ich otrzymania przez Zamawiającego.</w:t>
      </w:r>
    </w:p>
    <w:p w:rsidR="006A6BE6" w:rsidRPr="00255937" w:rsidRDefault="006A6BE6" w:rsidP="00255937">
      <w:pPr>
        <w:tabs>
          <w:tab w:val="left" w:pos="426"/>
        </w:tabs>
        <w:jc w:val="both"/>
        <w:rPr>
          <w:sz w:val="20"/>
          <w:szCs w:val="20"/>
        </w:rPr>
      </w:pPr>
    </w:p>
    <w:p w:rsidR="00255937" w:rsidRDefault="00255937" w:rsidP="0025593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Jednocześnie oświadczamy, że:</w:t>
      </w:r>
    </w:p>
    <w:p w:rsidR="00255937" w:rsidRDefault="00255937" w:rsidP="00255937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Oświadczamy, że jesteśmy związani niniejszą ofertą przez okres wskazanym w SWZ.</w:t>
      </w:r>
    </w:p>
    <w:p w:rsidR="00255937" w:rsidRDefault="00255937" w:rsidP="00255937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</w:t>
      </w:r>
      <w:r w:rsidR="00690846">
        <w:rPr>
          <w:color w:val="000000"/>
          <w:sz w:val="20"/>
          <w:szCs w:val="20"/>
          <w:lang w:eastAsia="ar-SA"/>
        </w:rPr>
        <w:br/>
      </w:r>
      <w:r>
        <w:rPr>
          <w:color w:val="000000"/>
          <w:sz w:val="20"/>
          <w:szCs w:val="20"/>
          <w:lang w:eastAsia="ar-SA"/>
        </w:rPr>
        <w:t>i terminie wyznaczonym przez zamawiającego</w:t>
      </w:r>
      <w:r>
        <w:rPr>
          <w:color w:val="000000"/>
          <w:sz w:val="20"/>
          <w:szCs w:val="20"/>
        </w:rPr>
        <w:t xml:space="preserve"> i nie wnosimy do nich żadnych zastrzeżeń.</w:t>
      </w:r>
    </w:p>
    <w:p w:rsidR="00255937" w:rsidRDefault="00255937" w:rsidP="002559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wobec osób fizycznych, od których dane osobowe bezpośrednio lub pośrednio pozyskałem w celu ubiegania się </w:t>
      </w:r>
      <w:r w:rsidR="00690846">
        <w:rPr>
          <w:sz w:val="20"/>
          <w:szCs w:val="20"/>
        </w:rPr>
        <w:br/>
      </w:r>
      <w:bookmarkStart w:id="3" w:name="_GoBack"/>
      <w:bookmarkEnd w:id="3"/>
      <w:r>
        <w:rPr>
          <w:sz w:val="20"/>
          <w:szCs w:val="20"/>
        </w:rPr>
        <w:t>o udzielenie zamówienia publicznego w niniejszym postępowaniu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255937" w:rsidRDefault="00255937" w:rsidP="00255937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5937" w:rsidRDefault="00255937" w:rsidP="00255937">
      <w:pPr>
        <w:ind w:left="360"/>
        <w:jc w:val="both"/>
        <w:rPr>
          <w:iCs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5937" w:rsidRDefault="00255937" w:rsidP="00B07BA7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</w:rPr>
      </w:pPr>
      <w:r>
        <w:rPr>
          <w:b/>
          <w:sz w:val="22"/>
          <w:szCs w:val="22"/>
        </w:rPr>
        <w:t xml:space="preserve">Oświadczam/y, że warunek określony w pkt. 8.2 </w:t>
      </w:r>
      <w:proofErr w:type="spellStart"/>
      <w:r>
        <w:rPr>
          <w:b/>
          <w:sz w:val="22"/>
          <w:szCs w:val="22"/>
        </w:rPr>
        <w:t>ppkt</w:t>
      </w:r>
      <w:proofErr w:type="spellEnd"/>
      <w:r>
        <w:rPr>
          <w:b/>
          <w:sz w:val="22"/>
          <w:szCs w:val="22"/>
        </w:rPr>
        <w:t xml:space="preserve"> 4 SWZ spełniamy osobiście/ powołujemy</w:t>
      </w:r>
      <w:r w:rsidR="00B07B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się na zasoby podmiotu trzeciego w następującym zakresie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…………………………………</w:t>
      </w:r>
    </w:p>
    <w:p w:rsidR="00255937" w:rsidRDefault="00255937" w:rsidP="00255937">
      <w:pPr>
        <w:pStyle w:val="Akapitzlist"/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sz w:val="20"/>
          <w:szCs w:val="20"/>
        </w:rPr>
        <w:t>Oświadczam/y, że zamierzam/y /nie zamierzam/y* powierzyć realizację następujących części zamówienia podwykonawcom**: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255937" w:rsidTr="0025593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937" w:rsidRDefault="0025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937" w:rsidRDefault="0025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:rsidR="00255937" w:rsidRDefault="0025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937" w:rsidRDefault="00255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  <w:r>
              <w:rPr>
                <w:sz w:val="20"/>
                <w:szCs w:val="20"/>
              </w:rPr>
              <w:br/>
              <w:t>(o ile jest znana)</w:t>
            </w:r>
          </w:p>
        </w:tc>
      </w:tr>
      <w:tr w:rsidR="00255937" w:rsidTr="0025593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255937" w:rsidTr="0025593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937" w:rsidRDefault="00255937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255937" w:rsidRDefault="00255937" w:rsidP="002559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Upoważnionymi do reprezentowania naszej firmy są następujące osoby:</w:t>
      </w:r>
    </w:p>
    <w:p w:rsidR="00255937" w:rsidRDefault="00255937" w:rsidP="00255937"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55937" w:rsidRDefault="00255937" w:rsidP="00255937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55937" w:rsidRDefault="00255937" w:rsidP="00255937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255937" w:rsidRDefault="00255937" w:rsidP="00255937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55937" w:rsidRDefault="00255937" w:rsidP="002559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upoważnienie dla powyżej wskazanych osób wynika z następującego 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dokumentu(ów)</w:t>
      </w:r>
    </w:p>
    <w:p w:rsidR="00255937" w:rsidRDefault="00255937" w:rsidP="0025593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255937" w:rsidRDefault="00255937" w:rsidP="002559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:rsidR="00255937" w:rsidRPr="006A6BE6" w:rsidRDefault="00255937" w:rsidP="00255937">
      <w:pPr>
        <w:numPr>
          <w:ilvl w:val="1"/>
          <w:numId w:val="2"/>
        </w:numPr>
        <w:spacing w:line="360" w:lineRule="auto"/>
        <w:jc w:val="both"/>
        <w:rPr>
          <w:sz w:val="18"/>
          <w:szCs w:val="20"/>
        </w:rPr>
      </w:pPr>
      <w:r w:rsidRPr="006A6BE6">
        <w:rPr>
          <w:sz w:val="18"/>
          <w:szCs w:val="20"/>
        </w:rPr>
        <w:t>………………………………………………………………………………………….</w:t>
      </w:r>
    </w:p>
    <w:p w:rsidR="00255937" w:rsidRPr="006A6BE6" w:rsidRDefault="00255937" w:rsidP="00255937">
      <w:pPr>
        <w:numPr>
          <w:ilvl w:val="1"/>
          <w:numId w:val="2"/>
        </w:numPr>
        <w:spacing w:line="360" w:lineRule="auto"/>
        <w:jc w:val="both"/>
        <w:rPr>
          <w:sz w:val="18"/>
          <w:szCs w:val="20"/>
        </w:rPr>
      </w:pPr>
      <w:r w:rsidRPr="006A6BE6">
        <w:rPr>
          <w:sz w:val="18"/>
          <w:szCs w:val="20"/>
        </w:rPr>
        <w:t>……………………………………………..……………………………………………</w:t>
      </w:r>
    </w:p>
    <w:p w:rsidR="00255937" w:rsidRPr="006A6BE6" w:rsidRDefault="00255937" w:rsidP="00255937">
      <w:pPr>
        <w:numPr>
          <w:ilvl w:val="1"/>
          <w:numId w:val="2"/>
        </w:numPr>
        <w:spacing w:line="360" w:lineRule="auto"/>
        <w:jc w:val="both"/>
        <w:rPr>
          <w:sz w:val="18"/>
          <w:szCs w:val="20"/>
        </w:rPr>
      </w:pPr>
      <w:r w:rsidRPr="006A6BE6">
        <w:rPr>
          <w:sz w:val="18"/>
          <w:szCs w:val="20"/>
        </w:rPr>
        <w:t>..........................................................................................................................................</w:t>
      </w:r>
    </w:p>
    <w:p w:rsidR="00255937" w:rsidRPr="006A6BE6" w:rsidRDefault="00255937" w:rsidP="00255937">
      <w:pPr>
        <w:numPr>
          <w:ilvl w:val="1"/>
          <w:numId w:val="2"/>
        </w:numPr>
        <w:spacing w:line="360" w:lineRule="auto"/>
        <w:jc w:val="both"/>
        <w:rPr>
          <w:sz w:val="18"/>
          <w:szCs w:val="20"/>
        </w:rPr>
      </w:pPr>
      <w:r w:rsidRPr="006A6BE6">
        <w:rPr>
          <w:sz w:val="18"/>
          <w:szCs w:val="20"/>
        </w:rPr>
        <w:t>………………………………………………………………………………………….</w:t>
      </w:r>
    </w:p>
    <w:p w:rsidR="00255937" w:rsidRPr="006A6BE6" w:rsidRDefault="00255937" w:rsidP="00255937">
      <w:pPr>
        <w:numPr>
          <w:ilvl w:val="1"/>
          <w:numId w:val="2"/>
        </w:numPr>
        <w:spacing w:line="360" w:lineRule="auto"/>
        <w:jc w:val="both"/>
        <w:rPr>
          <w:sz w:val="18"/>
          <w:szCs w:val="20"/>
        </w:rPr>
      </w:pPr>
      <w:r w:rsidRPr="006A6BE6">
        <w:rPr>
          <w:sz w:val="18"/>
          <w:szCs w:val="20"/>
        </w:rPr>
        <w:t>……………………………………………..……………………………………………</w:t>
      </w:r>
    </w:p>
    <w:p w:rsidR="00255937" w:rsidRDefault="00255937" w:rsidP="002559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 zawiera ………………… kolejno ponumerowanych stron.</w:t>
      </w:r>
    </w:p>
    <w:p w:rsidR="00255937" w:rsidRDefault="00255937" w:rsidP="00255937">
      <w:pPr>
        <w:jc w:val="right"/>
        <w:rPr>
          <w:sz w:val="20"/>
          <w:szCs w:val="20"/>
        </w:rPr>
      </w:pPr>
    </w:p>
    <w:p w:rsidR="00255937" w:rsidRDefault="00255937" w:rsidP="00B07BA7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B07BA7">
        <w:rPr>
          <w:rFonts w:eastAsia="Calibri"/>
          <w:b/>
          <w:sz w:val="20"/>
          <w:szCs w:val="20"/>
          <w:lang w:eastAsia="zh-CN"/>
        </w:rPr>
        <w:t>Oferta</w:t>
      </w:r>
      <w:r w:rsidRPr="00B07BA7">
        <w:rPr>
          <w:rFonts w:eastAsia="Calibri"/>
          <w:sz w:val="20"/>
          <w:szCs w:val="20"/>
          <w:lang w:eastAsia="zh-CN"/>
        </w:rPr>
        <w:t xml:space="preserve"> </w:t>
      </w:r>
      <w:r w:rsidRPr="00B07BA7">
        <w:rPr>
          <w:rFonts w:eastAsia="Calibri"/>
          <w:b/>
          <w:sz w:val="20"/>
          <w:szCs w:val="20"/>
          <w:lang w:eastAsia="zh-CN"/>
        </w:rPr>
        <w:t>powinna</w:t>
      </w:r>
      <w:r w:rsidRPr="00B07BA7">
        <w:rPr>
          <w:rFonts w:eastAsia="Calibri"/>
          <w:sz w:val="20"/>
          <w:szCs w:val="20"/>
          <w:lang w:eastAsia="zh-CN"/>
        </w:rPr>
        <w:t xml:space="preserve"> </w:t>
      </w:r>
      <w:r w:rsidRPr="00B07BA7">
        <w:rPr>
          <w:rFonts w:eastAsia="Calibri"/>
          <w:b/>
          <w:sz w:val="20"/>
          <w:szCs w:val="20"/>
          <w:lang w:eastAsia="zh-CN"/>
        </w:rPr>
        <w:t>być sporządzona</w:t>
      </w:r>
      <w:r w:rsidRPr="00B07BA7">
        <w:rPr>
          <w:rFonts w:eastAsia="Calibri"/>
          <w:sz w:val="20"/>
          <w:szCs w:val="20"/>
          <w:lang w:eastAsia="zh-CN"/>
        </w:rPr>
        <w:t xml:space="preserve"> </w:t>
      </w:r>
      <w:r w:rsidRPr="00B07BA7">
        <w:rPr>
          <w:rFonts w:eastAsia="Calibri"/>
          <w:b/>
          <w:sz w:val="20"/>
          <w:szCs w:val="20"/>
          <w:lang w:eastAsia="zh-CN"/>
        </w:rPr>
        <w:t xml:space="preserve">w języku polskim, z zachowaniem postaci elektronicznej i podpisana kwalifikowanym podpisem elektronicznym, podpisem zaufanym lub </w:t>
      </w:r>
      <w:r w:rsidR="00B07BA7" w:rsidRPr="00B07BA7">
        <w:rPr>
          <w:rFonts w:eastAsia="Calibri"/>
          <w:b/>
          <w:sz w:val="20"/>
          <w:szCs w:val="20"/>
          <w:lang w:eastAsia="zh-CN"/>
        </w:rPr>
        <w:t xml:space="preserve">elektronicznym </w:t>
      </w:r>
      <w:r w:rsidRPr="00B07BA7">
        <w:rPr>
          <w:rFonts w:eastAsia="Calibri"/>
          <w:b/>
          <w:sz w:val="20"/>
          <w:szCs w:val="20"/>
          <w:lang w:eastAsia="zh-CN"/>
        </w:rPr>
        <w:t>podpisem osobistym</w:t>
      </w:r>
      <w:r w:rsidRPr="00B07BA7">
        <w:rPr>
          <w:rFonts w:eastAsia="Calibri"/>
          <w:sz w:val="20"/>
          <w:szCs w:val="20"/>
          <w:lang w:eastAsia="zh-CN"/>
        </w:rPr>
        <w:t>.</w:t>
      </w:r>
    </w:p>
    <w:p w:rsidR="00FE545C" w:rsidRPr="00255937" w:rsidRDefault="00255937" w:rsidP="00255937">
      <w:r>
        <w:rPr>
          <w:sz w:val="20"/>
          <w:szCs w:val="20"/>
        </w:rPr>
        <w:t>*niepotrzebne skreślić</w:t>
      </w:r>
      <w:r w:rsidR="006A6BE6">
        <w:rPr>
          <w:sz w:val="20"/>
          <w:szCs w:val="20"/>
        </w:rPr>
        <w:t>/</w:t>
      </w:r>
      <w:r>
        <w:rPr>
          <w:sz w:val="20"/>
          <w:szCs w:val="20"/>
        </w:rPr>
        <w:t>**jeżeli dotyczy</w:t>
      </w:r>
    </w:p>
    <w:sectPr w:rsidR="00FE545C" w:rsidRPr="0025593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34F" w:rsidRDefault="0071334F">
      <w:r>
        <w:separator/>
      </w:r>
    </w:p>
  </w:endnote>
  <w:endnote w:type="continuationSeparator" w:id="0">
    <w:p w:rsidR="0071334F" w:rsidRDefault="007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34F" w:rsidRDefault="0071334F">
      <w:r>
        <w:separator/>
      </w:r>
    </w:p>
  </w:footnote>
  <w:footnote w:type="continuationSeparator" w:id="0">
    <w:p w:rsidR="0071334F" w:rsidRDefault="0071334F">
      <w:r>
        <w:continuationSeparator/>
      </w:r>
    </w:p>
  </w:footnote>
  <w:footnote w:id="1">
    <w:p w:rsidR="00B07BA7" w:rsidRDefault="00B07BA7" w:rsidP="006A6BE6">
      <w:pPr>
        <w:pStyle w:val="Tekstprzypisudolnego"/>
        <w:jc w:val="both"/>
      </w:pPr>
      <w:r w:rsidRPr="006A6BE6">
        <w:rPr>
          <w:rStyle w:val="Odwoanieprzypisudolnego"/>
          <w:sz w:val="16"/>
        </w:rPr>
        <w:footnoteRef/>
      </w:r>
      <w:r w:rsidRPr="006A6BE6">
        <w:rPr>
          <w:sz w:val="16"/>
        </w:rPr>
        <w:t xml:space="preserve"> </w:t>
      </w:r>
      <w:r w:rsidRPr="006A6BE6">
        <w:rPr>
          <w:bCs/>
          <w:i/>
          <w:iCs/>
          <w:szCs w:val="24"/>
        </w:rPr>
        <w:t>w przypadku Wykonawcy nieprowadzącego działalności gospodarczej, od wskazanej powyżej kwoty wynagrodzenia Zamawiający potrąci kwotę stanowiącą wszelkie świadczenia, które powstaną po stronie Zamawiającego, w szczególności ewentualną zaliczkę na należny podatek dochodowy, należne składki na ubezpieczenie społeczne i zdrowotne, narzuty powstałe po stronie Zamawiającego 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Pr="00B07BA7" w:rsidRDefault="00B07BA7" w:rsidP="00B07BA7">
    <w:pPr>
      <w:pStyle w:val="Nagwek"/>
    </w:pPr>
    <w:r w:rsidRPr="00896E5B">
      <w:rPr>
        <w:noProof/>
      </w:rPr>
      <w:drawing>
        <wp:inline distT="0" distB="0" distL="0" distR="0" wp14:anchorId="1918BDD1" wp14:editId="6536B61E">
          <wp:extent cx="5759450" cy="501539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33839"/>
    <w:rsid w:val="00255937"/>
    <w:rsid w:val="002723B0"/>
    <w:rsid w:val="002B56F0"/>
    <w:rsid w:val="00315A4A"/>
    <w:rsid w:val="00321D2D"/>
    <w:rsid w:val="004B7300"/>
    <w:rsid w:val="004C6753"/>
    <w:rsid w:val="00595C87"/>
    <w:rsid w:val="005D2C65"/>
    <w:rsid w:val="005E009B"/>
    <w:rsid w:val="005E6D94"/>
    <w:rsid w:val="0063384F"/>
    <w:rsid w:val="00643C6F"/>
    <w:rsid w:val="00646202"/>
    <w:rsid w:val="0065290F"/>
    <w:rsid w:val="006815F6"/>
    <w:rsid w:val="00690846"/>
    <w:rsid w:val="006A6BE6"/>
    <w:rsid w:val="0071334F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66021"/>
    <w:rsid w:val="00A83018"/>
    <w:rsid w:val="00AA6FAA"/>
    <w:rsid w:val="00B07BA7"/>
    <w:rsid w:val="00B774DC"/>
    <w:rsid w:val="00C969A6"/>
    <w:rsid w:val="00CA7D36"/>
    <w:rsid w:val="00CD613B"/>
    <w:rsid w:val="00D16EF7"/>
    <w:rsid w:val="00D24208"/>
    <w:rsid w:val="00D60C38"/>
    <w:rsid w:val="00D66893"/>
    <w:rsid w:val="00D7691E"/>
    <w:rsid w:val="00D90ACB"/>
    <w:rsid w:val="00DC1500"/>
    <w:rsid w:val="00DD59A6"/>
    <w:rsid w:val="00E44371"/>
    <w:rsid w:val="00E949B0"/>
    <w:rsid w:val="00F00591"/>
    <w:rsid w:val="00F51688"/>
    <w:rsid w:val="00F53146"/>
    <w:rsid w:val="00F84107"/>
    <w:rsid w:val="00F851E3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2810"/>
  <w15:chartTrackingRefBased/>
  <w15:docId w15:val="{6BF99AEA-1A3E-436B-A2AB-B0C196A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9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5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D777-D23E-4A86-A46E-0BD9CCB2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Małgorzata Waligórska</cp:lastModifiedBy>
  <cp:revision>7</cp:revision>
  <cp:lastPrinted>2021-08-12T09:34:00Z</cp:lastPrinted>
  <dcterms:created xsi:type="dcterms:W3CDTF">2021-08-12T09:26:00Z</dcterms:created>
  <dcterms:modified xsi:type="dcterms:W3CDTF">2021-09-13T10:25:00Z</dcterms:modified>
</cp:coreProperties>
</file>