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1525AF" w:rsidP="00D665F5">
      <w:pPr>
        <w:spacing w:after="240"/>
        <w:jc w:val="right"/>
        <w:rPr>
          <w:sz w:val="22"/>
          <w:szCs w:val="22"/>
        </w:rPr>
      </w:pPr>
      <w:r w:rsidRPr="001525A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1525AF">
        <w:rPr>
          <w:sz w:val="22"/>
          <w:szCs w:val="22"/>
        </w:rPr>
        <w:t>2021-09-14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1525AF" w:rsidRPr="001525AF" w:rsidRDefault="001525AF" w:rsidP="00577BC6">
      <w:pPr>
        <w:spacing w:after="40"/>
        <w:rPr>
          <w:b/>
          <w:bCs/>
          <w:sz w:val="22"/>
          <w:szCs w:val="22"/>
        </w:rPr>
      </w:pPr>
      <w:r w:rsidRPr="001525AF">
        <w:rPr>
          <w:b/>
          <w:bCs/>
          <w:sz w:val="22"/>
          <w:szCs w:val="22"/>
        </w:rPr>
        <w:t>Akademia Górniczo - Hutnicza</w:t>
      </w:r>
    </w:p>
    <w:p w:rsidR="001525AF" w:rsidRPr="001525AF" w:rsidRDefault="001525AF" w:rsidP="00577BC6">
      <w:pPr>
        <w:spacing w:after="40"/>
        <w:rPr>
          <w:b/>
          <w:bCs/>
          <w:sz w:val="22"/>
          <w:szCs w:val="22"/>
        </w:rPr>
      </w:pPr>
      <w:r w:rsidRPr="001525AF">
        <w:rPr>
          <w:b/>
          <w:bCs/>
          <w:sz w:val="22"/>
          <w:szCs w:val="22"/>
        </w:rPr>
        <w:t>im. Stanisława Staszica w Krakowie</w:t>
      </w:r>
    </w:p>
    <w:p w:rsidR="00D665F5" w:rsidRPr="00D91931" w:rsidRDefault="001525AF" w:rsidP="00577BC6">
      <w:pPr>
        <w:spacing w:after="40"/>
        <w:rPr>
          <w:b/>
          <w:bCs/>
          <w:sz w:val="22"/>
          <w:szCs w:val="22"/>
        </w:rPr>
      </w:pPr>
      <w:r w:rsidRPr="001525AF">
        <w:rPr>
          <w:b/>
          <w:bCs/>
          <w:sz w:val="22"/>
          <w:szCs w:val="22"/>
        </w:rPr>
        <w:t>Dział Zamówień Publicznych</w:t>
      </w:r>
    </w:p>
    <w:p w:rsidR="00D665F5" w:rsidRPr="00BD5546" w:rsidRDefault="001525AF" w:rsidP="00D665F5">
      <w:pPr>
        <w:rPr>
          <w:sz w:val="22"/>
          <w:szCs w:val="22"/>
        </w:rPr>
      </w:pPr>
      <w:r w:rsidRPr="001525AF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1525AF">
        <w:rPr>
          <w:sz w:val="22"/>
          <w:szCs w:val="22"/>
        </w:rPr>
        <w:t>30</w:t>
      </w:r>
    </w:p>
    <w:p w:rsidR="00D665F5" w:rsidRPr="00BD5546" w:rsidRDefault="001525AF" w:rsidP="00D665F5">
      <w:pPr>
        <w:rPr>
          <w:sz w:val="22"/>
          <w:szCs w:val="22"/>
        </w:rPr>
      </w:pPr>
      <w:r w:rsidRPr="001525AF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1525AF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525AF" w:rsidRPr="001525AF">
        <w:rPr>
          <w:b/>
          <w:sz w:val="22"/>
          <w:szCs w:val="22"/>
        </w:rPr>
        <w:t>KC-zp.272-386/21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1525AF" w:rsidRPr="001525AF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1525AF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1525AF">
        <w:rPr>
          <w:b/>
          <w:sz w:val="22"/>
          <w:szCs w:val="22"/>
        </w:rPr>
        <w:t>usługa szkolenia pracowników administracyjnych z zakresu "Management 3.0" w ramach projektu POWR.03.05.00-00-Z307/17 -  KC-zp.272-386/21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1525AF" w:rsidRPr="001525AF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1525AF" w:rsidRPr="001525AF">
        <w:rPr>
          <w:sz w:val="22"/>
          <w:szCs w:val="22"/>
        </w:rPr>
        <w:t>14/09/2021</w:t>
      </w:r>
      <w:r w:rsidR="00FF4AB1" w:rsidRPr="00577BC6">
        <w:rPr>
          <w:sz w:val="22"/>
          <w:szCs w:val="22"/>
        </w:rPr>
        <w:t xml:space="preserve"> o godz. </w:t>
      </w:r>
      <w:r w:rsidR="001525AF" w:rsidRPr="001525AF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1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r w:rsidRPr="001525AF">
              <w:t>INPROGRESS Szkolenia Sp. z o.o.</w:t>
            </w:r>
          </w:p>
          <w:p w:rsidR="001525AF" w:rsidRPr="00490DC0" w:rsidRDefault="001525AF" w:rsidP="00A428DC">
            <w:r w:rsidRPr="001525AF">
              <w:t>Balicka</w:t>
            </w:r>
            <w:r w:rsidRPr="00490DC0">
              <w:t xml:space="preserve"> </w:t>
            </w:r>
            <w:r w:rsidRPr="001525AF">
              <w:t>95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30-149</w:t>
            </w:r>
            <w:r w:rsidRPr="00490DC0">
              <w:t xml:space="preserve"> </w:t>
            </w:r>
            <w:r w:rsidRPr="001525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6 400.00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2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proofErr w:type="spellStart"/>
            <w:r w:rsidRPr="001525AF">
              <w:t>Brainstorm</w:t>
            </w:r>
            <w:proofErr w:type="spellEnd"/>
            <w:r w:rsidRPr="001525AF">
              <w:t xml:space="preserve"> </w:t>
            </w:r>
            <w:proofErr w:type="spellStart"/>
            <w:r w:rsidRPr="001525AF">
              <w:t>Group</w:t>
            </w:r>
            <w:proofErr w:type="spellEnd"/>
          </w:p>
          <w:p w:rsidR="001525AF" w:rsidRPr="00490DC0" w:rsidRDefault="001525AF" w:rsidP="00A428DC">
            <w:r w:rsidRPr="001525AF">
              <w:t>Perla</w:t>
            </w:r>
            <w:r w:rsidRPr="00490DC0">
              <w:t xml:space="preserve"> </w:t>
            </w:r>
            <w:r w:rsidRPr="001525AF">
              <w:t>10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41-300</w:t>
            </w:r>
            <w:r w:rsidRPr="00490DC0">
              <w:t xml:space="preserve"> </w:t>
            </w:r>
            <w:r w:rsidRPr="001525AF">
              <w:t>Dąbrowa Górnicza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7 900.00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3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r w:rsidRPr="001525AF">
              <w:t>Nova Centrum Edukacyjne Sp. z o. o.</w:t>
            </w:r>
          </w:p>
          <w:p w:rsidR="001525AF" w:rsidRPr="00490DC0" w:rsidRDefault="001525AF" w:rsidP="00A428DC">
            <w:r w:rsidRPr="001525AF">
              <w:t>Widok</w:t>
            </w:r>
            <w:r w:rsidRPr="00490DC0">
              <w:t xml:space="preserve"> </w:t>
            </w:r>
            <w:r w:rsidRPr="001525AF">
              <w:t>8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00-023</w:t>
            </w:r>
            <w:r w:rsidRPr="00490DC0">
              <w:t xml:space="preserve"> </w:t>
            </w:r>
            <w:r w:rsidRPr="001525AF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7 800.00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4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r w:rsidRPr="001525AF">
              <w:t xml:space="preserve">HR </w:t>
            </w:r>
            <w:proofErr w:type="spellStart"/>
            <w:r w:rsidRPr="001525AF">
              <w:t>Department</w:t>
            </w:r>
            <w:proofErr w:type="spellEnd"/>
            <w:r w:rsidRPr="001525AF">
              <w:t xml:space="preserve"> by Agnieszka Łyko</w:t>
            </w:r>
          </w:p>
          <w:p w:rsidR="001525AF" w:rsidRPr="00490DC0" w:rsidRDefault="001525AF" w:rsidP="00A428DC">
            <w:r w:rsidRPr="001525AF">
              <w:t>Katowicka</w:t>
            </w:r>
            <w:r w:rsidRPr="00490DC0">
              <w:t xml:space="preserve"> </w:t>
            </w:r>
            <w:r w:rsidRPr="001525AF">
              <w:t>19 d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43-600</w:t>
            </w:r>
            <w:r w:rsidRPr="00490DC0">
              <w:t xml:space="preserve"> </w:t>
            </w:r>
            <w:r w:rsidRPr="001525AF">
              <w:t>Jaworzno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3 200.00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5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proofErr w:type="spellStart"/>
            <w:r w:rsidRPr="001525AF">
              <w:t>Doskam</w:t>
            </w:r>
            <w:proofErr w:type="spellEnd"/>
            <w:r w:rsidRPr="001525AF">
              <w:t xml:space="preserve"> Sp. z o.o.</w:t>
            </w:r>
          </w:p>
          <w:p w:rsidR="001525AF" w:rsidRPr="00490DC0" w:rsidRDefault="001525AF" w:rsidP="00A428DC">
            <w:r w:rsidRPr="001525AF">
              <w:t>Wincentego Pola</w:t>
            </w:r>
            <w:r w:rsidRPr="00490DC0">
              <w:t xml:space="preserve"> </w:t>
            </w:r>
            <w:r w:rsidRPr="001525AF">
              <w:t>16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44-100</w:t>
            </w:r>
            <w:r w:rsidRPr="00490DC0">
              <w:t xml:space="preserve"> </w:t>
            </w:r>
            <w:r w:rsidRPr="001525AF">
              <w:t>Gliwice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6 528.00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6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proofErr w:type="spellStart"/>
            <w:r w:rsidRPr="001525AF">
              <w:t>Altkom</w:t>
            </w:r>
            <w:proofErr w:type="spellEnd"/>
            <w:r w:rsidRPr="001525AF">
              <w:t xml:space="preserve"> Akademia </w:t>
            </w:r>
            <w:r w:rsidR="007C0EF6">
              <w:t>SA</w:t>
            </w:r>
            <w:r w:rsidRPr="001525AF">
              <w:t>.</w:t>
            </w:r>
          </w:p>
          <w:p w:rsidR="001525AF" w:rsidRPr="00490DC0" w:rsidRDefault="001525AF" w:rsidP="00A428DC">
            <w:r w:rsidRPr="001525AF">
              <w:t>Chłodna</w:t>
            </w:r>
            <w:r w:rsidRPr="00490DC0">
              <w:t xml:space="preserve"> </w:t>
            </w:r>
            <w:r w:rsidRPr="001525AF">
              <w:t>51</w:t>
            </w:r>
            <w:r w:rsidRPr="00490DC0">
              <w:t xml:space="preserve"> </w:t>
            </w:r>
          </w:p>
          <w:p w:rsidR="001525AF" w:rsidRPr="00490DC0" w:rsidRDefault="001525AF" w:rsidP="00A428DC">
            <w:pPr>
              <w:spacing w:after="40"/>
              <w:jc w:val="both"/>
            </w:pPr>
            <w:r w:rsidRPr="001525AF">
              <w:t>00-867</w:t>
            </w:r>
            <w:r w:rsidRPr="00490DC0">
              <w:t xml:space="preserve"> </w:t>
            </w:r>
            <w:r w:rsidRPr="001525AF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20 400.00 zł</w:t>
            </w:r>
          </w:p>
        </w:tc>
      </w:tr>
      <w:tr w:rsidR="001525AF" w:rsidRPr="00493F8C" w:rsidTr="00A428DC">
        <w:tc>
          <w:tcPr>
            <w:tcW w:w="993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center"/>
            </w:pPr>
            <w:r w:rsidRPr="001525AF">
              <w:t>7</w:t>
            </w:r>
          </w:p>
        </w:tc>
        <w:tc>
          <w:tcPr>
            <w:tcW w:w="5244" w:type="dxa"/>
            <w:shd w:val="clear" w:color="auto" w:fill="auto"/>
          </w:tcPr>
          <w:p w:rsidR="001525AF" w:rsidRPr="00490DC0" w:rsidRDefault="001525AF" w:rsidP="00A428DC">
            <w:pPr>
              <w:spacing w:before="40"/>
            </w:pPr>
            <w:r w:rsidRPr="001525AF">
              <w:t>ZESPÓŁ EKSPERTÓW MANAGER Pelczar spółka jawna</w:t>
            </w:r>
          </w:p>
          <w:p w:rsidR="001525AF" w:rsidRPr="00490DC0" w:rsidRDefault="007C0EF6" w:rsidP="00A428DC">
            <w:r>
              <w:t>Czyżówka 14/0.9</w:t>
            </w:r>
          </w:p>
          <w:p w:rsidR="001525AF" w:rsidRPr="00490DC0" w:rsidRDefault="007C0EF6" w:rsidP="00A428DC">
            <w:pPr>
              <w:spacing w:after="40"/>
              <w:jc w:val="both"/>
            </w:pPr>
            <w:r>
              <w:t>30-526</w:t>
            </w:r>
            <w:r w:rsidR="001525AF" w:rsidRPr="00490DC0">
              <w:t xml:space="preserve"> </w:t>
            </w:r>
            <w:r w:rsidR="001525AF" w:rsidRPr="001525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25AF" w:rsidRPr="00490DC0" w:rsidRDefault="001525AF" w:rsidP="00A428DC">
            <w:pPr>
              <w:spacing w:before="120" w:after="120"/>
              <w:jc w:val="both"/>
            </w:pPr>
            <w:r w:rsidRPr="001525AF">
              <w:t>6 352.00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AB" w:rsidRDefault="008C7AAB">
      <w:r>
        <w:separator/>
      </w:r>
    </w:p>
  </w:endnote>
  <w:endnote w:type="continuationSeparator" w:id="0">
    <w:p w:rsidR="008C7AAB" w:rsidRDefault="008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AB" w:rsidRDefault="008C7AAB">
      <w:r>
        <w:separator/>
      </w:r>
    </w:p>
  </w:footnote>
  <w:footnote w:type="continuationSeparator" w:id="0">
    <w:p w:rsidR="008C7AAB" w:rsidRDefault="008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AF" w:rsidRDefault="00152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AF" w:rsidRDefault="007C0EF6">
    <w:pPr>
      <w:pStyle w:val="Nagwek"/>
    </w:pPr>
    <w:r>
      <w:rPr>
        <w:noProof/>
      </w:rPr>
      <w:t xml:space="preserve">          </w:t>
    </w:r>
    <w:r w:rsidRPr="00DD54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alt="Log_POWER_kolor" style="width:386.25pt;height:35.25pt;visibility:visible;mso-wrap-style:square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AF" w:rsidRDefault="00152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AAB"/>
    <w:rsid w:val="00007727"/>
    <w:rsid w:val="00017720"/>
    <w:rsid w:val="00035488"/>
    <w:rsid w:val="000D7F25"/>
    <w:rsid w:val="000E00E5"/>
    <w:rsid w:val="001146A4"/>
    <w:rsid w:val="001525AF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C0EF6"/>
    <w:rsid w:val="00843263"/>
    <w:rsid w:val="00861E75"/>
    <w:rsid w:val="008C7AAB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CD0E9"/>
  <w15:chartTrackingRefBased/>
  <w15:docId w15:val="{9DD3970E-33A9-48F9-BB7C-8CDF9DC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2021-09-14T10:06:00Z</cp:lastPrinted>
  <dcterms:created xsi:type="dcterms:W3CDTF">2021-09-14T10:06:00Z</dcterms:created>
  <dcterms:modified xsi:type="dcterms:W3CDTF">2021-09-14T10:06:00Z</dcterms:modified>
</cp:coreProperties>
</file>